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0bc5ccf344433" w:history="1">
              <w:r>
                <w:rPr>
                  <w:rStyle w:val="Hyperlink"/>
                </w:rPr>
                <w:t>中国氦液化器行业研究与市场前景预测报告（2026-2032年）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0bc5ccf344433" w:history="1">
              <w:r>
                <w:rPr>
                  <w:rStyle w:val="Hyperlink"/>
                </w:rPr>
                <w:t>中国氦液化器行业研究与市场前景预测报告（2026-2032年）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0bc5ccf344433" w:history="1">
                <w:r>
                  <w:rPr>
                    <w:rStyle w:val="Hyperlink"/>
                  </w:rPr>
                  <w:t>https://www.20087.com/7/00/HaiYeHuaQiHangYeQianJing.html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氦液化器用于将氦气冷却至极低温状态，使其转变为液体形式，这一过程对于科学研究和技术应用至关重要。氦液化器广泛应用于低温物理学、磁共振成像(MRI)、半导体制造等高科技领域。由于氦气具有最低的沸点和出色的热传导性能，因此在极端条件下保持物质的超导态或低温状态时不可或缺。目前，氦液化器的设计趋向于高效节能，通过优化制冷循环和选用新型绝热材料来减少能量消耗。然而，氦资源稀缺且提取难度大，这使得氦液化器的成本一直居高不下。</w:t>
      </w:r>
      <w:r>
        <w:rPr>
          <w:rFonts w:hint="eastAsia"/>
        </w:rPr>
        <w:br/>
      </w:r>
      <w:r>
        <w:rPr>
          <w:rFonts w:hint="eastAsia"/>
        </w:rPr>
        <w:t>　　未来，氦液化器的技术发展主要围绕提高能效比和拓展应用场景两个方面。一方面，随着超导材料研究的深入，特别是高温超导材料的发现，氦液化器的工作温度区间可能发生变化，从而影响其设计参数。此外，研发新型制冷技术，如脉冲管制冷机或吸附制冷技术，有可能大幅降低能耗。另一方面，随着航天工程、深海探测等前沿科技领域的发展，对氦液化器的需求将进一步增加。特别是在太空探索任务中，液氦冷却系统对于保障精密仪器正常工作至关重要。同时，如何有效回收和再利用氦气也是一个重要的研究方向，有助于缓解资源紧张的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0bc5ccf344433" w:history="1">
        <w:r>
          <w:rPr>
            <w:rStyle w:val="Hyperlink"/>
          </w:rPr>
          <w:t>中国氦液化器行业研究与市场前景预测报告（2026-2032年）</w:t>
        </w:r>
      </w:hyperlink>
      <w:r>
        <w:rPr>
          <w:rFonts w:hint="eastAsia"/>
        </w:rPr>
        <w:t>》基于对氦液化器行业供需关系的长期观察，采用科学分析方法，系统研究了氦液化器行业发展现状。报告从氦液化器市场规模、技术路线、竞争格局等维度，分析了当前市场状况及主要企业经营表现。通过评估氦液化器进出口数据和投资环境，科学预测了氦液化器行业发展趋势，并指出值得关注的机遇与风险因素。报告为氦液化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氦液化器行业界定</w:t>
      </w:r>
      <w:r>
        <w:rPr>
          <w:rFonts w:hint="eastAsia"/>
        </w:rPr>
        <w:br/>
      </w:r>
      <w:r>
        <w:rPr>
          <w:rFonts w:hint="eastAsia"/>
        </w:rPr>
        <w:t>　　第一节 氦液化器行业定义</w:t>
      </w:r>
      <w:r>
        <w:rPr>
          <w:rFonts w:hint="eastAsia"/>
        </w:rPr>
        <w:br/>
      </w:r>
      <w:r>
        <w:rPr>
          <w:rFonts w:hint="eastAsia"/>
        </w:rPr>
        <w:t>　　第二节 氦液化器行业特点分析</w:t>
      </w:r>
      <w:r>
        <w:rPr>
          <w:rFonts w:hint="eastAsia"/>
        </w:rPr>
        <w:br/>
      </w:r>
      <w:r>
        <w:rPr>
          <w:rFonts w:hint="eastAsia"/>
        </w:rPr>
        <w:t>　　第三节 氦液化器产业链分析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中国氦液化器行业发展环境分析</w:t>
      </w:r>
      <w:r>
        <w:rPr>
          <w:rFonts w:hint="eastAsia"/>
        </w:rPr>
        <w:br/>
      </w:r>
      <w:r>
        <w:rPr>
          <w:rFonts w:hint="eastAsia"/>
        </w:rPr>
        <w:t>　　第一节 氦液化器行业经济环境分析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2025-2026年中国氦液化器技术发展研究</w:t>
      </w:r>
      <w:r>
        <w:rPr>
          <w:rFonts w:hint="eastAsia"/>
        </w:rPr>
        <w:br/>
      </w:r>
      <w:r>
        <w:rPr>
          <w:rFonts w:hint="eastAsia"/>
        </w:rPr>
        <w:t>　　第一节 当前氦液化器技术发展现状</w:t>
      </w:r>
      <w:r>
        <w:rPr>
          <w:rFonts w:hint="eastAsia"/>
        </w:rPr>
        <w:br/>
      </w:r>
      <w:r>
        <w:rPr>
          <w:rFonts w:hint="eastAsia"/>
        </w:rPr>
        <w:t>　　第二节 国内外氦液化器技术差异与原因</w:t>
      </w:r>
      <w:r>
        <w:rPr>
          <w:rFonts w:hint="eastAsia"/>
        </w:rPr>
        <w:br/>
      </w:r>
      <w:r>
        <w:rPr>
          <w:rFonts w:hint="eastAsia"/>
        </w:rPr>
        <w:t>　　第三节 氦液化器技术创新与发展趋势预测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技术进步对氦液化器行业的影响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2026年全球氦液化器行业市场运行形势分析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2026年全球氦液化器行业发展概况</w:t>
      </w:r>
      <w:r>
        <w:rPr>
          <w:rFonts w:hint="eastAsia"/>
        </w:rPr>
        <w:br/>
      </w:r>
      <w:r>
        <w:rPr>
          <w:rFonts w:hint="eastAsia"/>
        </w:rPr>
        <w:t>　　第二节 全球氦液化器行业发展走势</w:t>
      </w:r>
      <w:r>
        <w:rPr>
          <w:rFonts w:hint="eastAsia"/>
        </w:rPr>
        <w:br/>
      </w:r>
      <w:r>
        <w:rPr>
          <w:rFonts w:hint="eastAsia"/>
        </w:rPr>
        <w:t>　　　　二、全球氦液化器行业市场分布情况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三、全球氦液化器行业发展趋势分析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全球氦液化器行业重点国家和区域分析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中国氦液化器行业发展调研</w:t>
      </w:r>
      <w:r>
        <w:rPr>
          <w:rFonts w:hint="eastAsia"/>
        </w:rPr>
        <w:br/>
      </w:r>
      <w:r>
        <w:rPr>
          <w:rFonts w:hint="eastAsia"/>
        </w:rPr>
        <w:t>　　第一节 中国氦液化器市场现状分析</w:t>
      </w:r>
      <w:r>
        <w:rPr>
          <w:rFonts w:hint="eastAsia"/>
        </w:rPr>
        <w:br/>
      </w:r>
      <w:r>
        <w:rPr>
          <w:rFonts w:hint="eastAsia"/>
        </w:rPr>
        <w:t>　　第二节 中国氦液化器行业产量情况分析及预测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一、氦液化器总体产能规模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三、2020-2025年中国氦液化器行业产量统计分析</w:t>
      </w:r>
      <w:r>
        <w:rPr>
          <w:rFonts w:hint="eastAsia"/>
        </w:rPr>
        <w:br/>
      </w:r>
      <w:r>
        <w:rPr>
          <w:rFonts w:hint="eastAsia"/>
        </w:rPr>
        <w:t>　　　　二、氦液化器生产区域分布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三、2026-2032年中国氦液化器行业产量预测分析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中国氦液化器市场需求分析及预测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一、中国氦液化器市场需求特点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二、2020-2025年中国氦液化器市场需求量统计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三、2026-2032年中国氦液化器市场需求量预测分析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氦液化器行业细分产品市场调研分析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2020-2025年中国氦液化器行业重点地区调研分析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一、中国氦液化器行业重点区域市场结构调研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二、**地区氦液化器市场调研分析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三、**地区氦液化器市场调研分析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四、**地区氦液化器市场调研分析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五、**地区氦液化器市场调研分析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六、**地区氦液化器市场调研分析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中国氦液化器行业进出口情况分析预测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2020-2025年中国氦液化器行业进出口情况分析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一、2020-2025年中国氦液化器行业进口分析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二、2020-2025年中国氦液化器行业出口分析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2026-2032年中国氦液化器行业进出口情况预测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一、2026-2032年中国氦液化器行业进口预测分析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二、2026-2032年中国氦液化器行业出口预测分析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影响氦液化器行业进出口变化的主要原因分析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氦液化器行业竞争格局分析</w:t>
      </w:r>
      <w:r>
        <w:rPr>
          <w:rFonts w:hint="eastAsia"/>
        </w:rPr>
        <w:br/>
      </w:r>
      <w:r>
        <w:rPr>
          <w:rFonts w:hint="eastAsia"/>
        </w:rPr>
        <w:t>　　第一节 氦液化器行业集中度分析</w:t>
      </w:r>
      <w:r>
        <w:rPr>
          <w:rFonts w:hint="eastAsia"/>
        </w:rPr>
        <w:br/>
      </w:r>
      <w:r>
        <w:rPr>
          <w:rFonts w:hint="eastAsia"/>
        </w:rPr>
        <w:t>　　　　一、氦液化器市场集中度分析</w:t>
      </w:r>
      <w:r>
        <w:rPr>
          <w:rFonts w:hint="eastAsia"/>
        </w:rPr>
        <w:br/>
      </w:r>
      <w:r>
        <w:rPr>
          <w:rFonts w:hint="eastAsia"/>
        </w:rPr>
        <w:t>　　　　二、氦液化器企业集中度分析</w:t>
      </w:r>
      <w:r>
        <w:rPr>
          <w:rFonts w:hint="eastAsia"/>
        </w:rPr>
        <w:br/>
      </w:r>
      <w:r>
        <w:rPr>
          <w:rFonts w:hint="eastAsia"/>
        </w:rPr>
        <w:t>　　　　三、氦液化器区域集中度分析</w:t>
      </w:r>
      <w:r>
        <w:rPr>
          <w:rFonts w:hint="eastAsia"/>
        </w:rPr>
        <w:br/>
      </w:r>
      <w:r>
        <w:rPr>
          <w:rFonts w:hint="eastAsia"/>
        </w:rPr>
        <w:t>　　第二节 氦液化器行业主要企业竞争力分析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氦液化器行业竞争格局分析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一、2026年氦液化器行业竞争分析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二、2026年中外氦液化器产品竞争分析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三、2020-2025年我国氦液化器市场竞争分析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四、2026-2032年国内主要氦液化器企业动向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氦液化器行业重点企业发展调研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氦液化器重点企业（一）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氦液化器重点企业（二）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氦液化器重点企业（三）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氦液化器重点企业（四）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氦液化器重点企业（五）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氦液化器重点企业（六）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氦液化器企业管理策略建议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提高氦液化器企业竞争力的策略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一、提高中国氦液化器企业核心竞争力的对策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二、氦液化器企业提升竞争力的主要方向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三、影响氦液化器企业核心竞争力的因素及提升途径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四、提高氦液化器企业竞争力的策略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对我国氦液化器品牌的战略思考</w:t>
      </w:r>
      <w:r>
        <w:rPr>
          <w:rFonts w:hint="eastAsia"/>
        </w:rPr>
        <w:br/>
      </w:r>
      <w:r>
        <w:rPr>
          <w:rFonts w:hint="eastAsia"/>
        </w:rPr>
        <w:t>　　　　一、氦液化器实施品牌战略的意义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二、氦液化器企业品牌的现状分析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三、我国氦液化器企业的品牌战略</w:t>
      </w:r>
      <w:r>
        <w:rPr>
          <w:rFonts w:hint="eastAsia"/>
        </w:rPr>
        <w:br/>
      </w:r>
      <w:r>
        <w:rPr>
          <w:rFonts w:hint="eastAsia"/>
        </w:rPr>
        <w:t>　　　　四、氦液化器品牌战略管理的策略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2026-2032年中国氦液化器行业前景与风险预测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2026年中国氦液化器市场前景分析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2026-2032年中国氦液化器发展趋势预测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2026-2032年中国氦液化器行业投资特性分析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一、2026-2032年中国氦液化器行业进入壁垒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二、2026-2032年中国氦液化器行业盈利模式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三、2026-2032年中国氦液化器行业盈利因素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2026-2032年中国氦液化器行业投资机会分析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一、2026-2032年中国氦液化器细分市场投资机会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二、2026-2032年中国氦液化器行业区域市场投资潜力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2026-2032年中国氦液化器行业投资风险分析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一、2026-2032年中国氦液化器行业市场竞争风险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二、2026-2032年中国氦液化器行业技术风险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三、2026-2032年中国氦液化器行业政策风险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四、2026-2032年中国氦液化器行业进入退出风险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2026年氦液化器行业多维发展策略专题研究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2026年氦液化器行业降本增效与转型升级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一、氦液化器企业降本增效实施路径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2、智能制造提升氦液化器生产效率</w:t>
      </w:r>
      <w:r>
        <w:rPr>
          <w:rFonts w:hint="eastAsia"/>
        </w:rPr>
        <w:br/>
      </w:r>
      <w:r>
        <w:rPr>
          <w:rFonts w:hint="eastAsia"/>
        </w:rPr>
        <w:t>　　　　二、氦液化器产业转型升级关键举措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1、传统氦液化器业务数字化改造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2026年氦液化器行业价值评估与全球布局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一、氦液化器企业价值评估体系构建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1、氦液化器行业估值模型分析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2、成长性氦液化器企业筛选标准</w:t>
      </w:r>
      <w:r>
        <w:rPr>
          <w:rFonts w:hint="eastAsia"/>
        </w:rPr>
        <w:br/>
      </w:r>
      <w:r>
        <w:rPr>
          <w:rFonts w:hint="eastAsia"/>
        </w:rPr>
        <w:t>　　　　二、氦液化器行业出海布局战略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1、重点海外氦液化器市场投资机遇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2、跨境氦液化器贸易风险应对策略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2026年氦液化器行业标准体系与产业治理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一、氦液化器行业标准建设规划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1、氦液化器产品质量标准升级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2、国际氦液化器标准对接路径</w:t>
      </w:r>
      <w:r>
        <w:rPr>
          <w:rFonts w:hint="eastAsia"/>
        </w:rPr>
        <w:br/>
      </w:r>
      <w:r>
        <w:rPr>
          <w:rFonts w:hint="eastAsia"/>
        </w:rPr>
        <w:t>　　　　二、氦液化器产业治理现代化建议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1、氦液化器行业监管创新机制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2、区域氦液化器产业集群培育政策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氦液化器行业研究结论</w:t>
      </w:r>
      <w:r>
        <w:rPr>
          <w:rFonts w:hint="eastAsia"/>
        </w:rPr>
        <w:br/>
      </w:r>
      <w:r>
        <w:rPr>
          <w:rFonts w:hint="eastAsia"/>
        </w:rPr>
        <w:t>　　第二节 氦液化器行业投资价值评估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中^智^林^：氦液化器行业投资建议</w:t>
      </w:r>
      <w:r>
        <w:rPr>
          <w:rFonts w:hint="eastAsia"/>
        </w:rPr>
        <w:br/>
      </w:r>
      <w:r>
        <w:rPr>
          <w:rFonts w:hint="eastAsia"/>
        </w:rPr>
        <w:t>　　　　一、氦液化器行业投资策略建议</w:t>
      </w:r>
      <w:r>
        <w:rPr>
          <w:rFonts w:hint="eastAsia"/>
        </w:rPr>
        <w:br/>
      </w:r>
      <w:r>
        <w:rPr>
          <w:rFonts w:hint="eastAsia"/>
        </w:rPr>
        <w:t>　　　　二、氦液化器行业投资方向建议</w:t>
      </w:r>
      <w:r>
        <w:rPr>
          <w:rFonts w:hint="eastAsia"/>
        </w:rPr>
        <w:br/>
      </w:r>
      <w:r>
        <w:rPr>
          <w:rFonts w:hint="eastAsia"/>
        </w:rPr>
        <w:t>　　　　三、氦液化器行业投资方式建议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氦液化器行业历程</w:t>
      </w:r>
      <w:r>
        <w:rPr>
          <w:rFonts w:hint="eastAsia"/>
        </w:rPr>
        <w:br/>
      </w:r>
      <w:r>
        <w:rPr>
          <w:rFonts w:hint="eastAsia"/>
        </w:rPr>
        <w:t>　　图表 氦液化器行业生命周期</w:t>
      </w:r>
      <w:r>
        <w:rPr>
          <w:rFonts w:hint="eastAsia"/>
        </w:rPr>
        <w:br/>
      </w:r>
      <w:r>
        <w:rPr>
          <w:rFonts w:hint="eastAsia"/>
        </w:rPr>
        <w:t>　　图表 氦液化器行业产业链分析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2020-2025年中国氦液化器行业市场规模及增长情况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2020-2025年氦液化器行业市场容量分析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2020-2025年中国氦液化器行业产能统计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2020-2025年中国氦液化器行业产量及增长趋势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2020-2025年中国氦液化器市场需求量及增速统计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2025年中国氦液化器行业需求领域分布格局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2020-2025年中国氦液化器行业销售收入分析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2020-2025年中国氦液化器行业盈利情况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2020-2025年中国氦液化器行业利润总额统计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2020-2025年中国氦液化器进口数量分析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2020-2025年中国氦液化器进口金额分析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2020-2025年中国氦液化器出口数量分析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2020-2025年中国氦液化器出口金额分析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2025年中国氦液化器进口国家及地区分析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2025年中国氦液化器出口国家及地区分析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2020-2025年中国氦液化器行业企业数量情况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2020-2025年中国氦液化器行业企业平均规模情况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**地区氦液化器市场规模及增长情况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**地区氦液化器行业市场需求情况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**地区氦液化器市场规模及增长情况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**地区氦液化器行业市场需求情况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**地区氦液化器市场规模及增长情况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**地区氦液化器行业市场需求情况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**地区氦液化器市场规模及增长情况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**地区氦液化器行业市场需求情况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氦液化器重点企业（一）基本信息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氦液化器重点企业（一）经营情况分析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氦液化器重点企业（一）主要经济指标情况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氦液化器重点企业（一）盈利能力情况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氦液化器重点企业（一）偿债能力情况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氦液化器重点企业（一）运营能力情况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氦液化器重点企业（一）成长能力情况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氦液化器重点企业（二）基本信息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氦液化器重点企业（二）经营情况分析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氦液化器重点企业（二）主要经济指标情况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氦液化器重点企业（二）盈利能力情况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氦液化器重点企业（二）偿债能力情况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氦液化器重点企业（二）运营能力情况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氦液化器重点企业（二）成长能力情况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氦液化器重点企业（三）基本信息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氦液化器重点企业（三）经营情况分析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氦液化器重点企业（三）主要经济指标情况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氦液化器重点企业（三）盈利能力情况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氦液化器重点企业（三）偿债能力情况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氦液化器重点企业（三）运营能力情况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氦液化器重点企业（三）成长能力情况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2026-2032年中国氦液化器行业产能预测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2026-2032年中国氦液化器行业产量预测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2026-2032年中国氦液化器市场需求量预测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2026-2032年中国氦液化器行业供需平衡预测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2026-2032年中国氦液化器行业市场容量预测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2026-2032年中国氦液化器行业市场规模预测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2026-2032年中国氦液化器市场前景分析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2026-2032年中国氦液化器行业发展趋势预测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0bc5ccf344433" w:history="1">
        <w:r>
          <w:rPr>
            <w:rStyle w:val="Hyperlink"/>
          </w:rPr>
          <w:t>中国氦液化器行业研究与市场前景预测报告（2026-2032年）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0bc5ccf344433" w:history="1">
        <w:r>
          <w:rPr>
            <w:rStyle w:val="Hyperlink"/>
          </w:rPr>
          <w:t>https://www.20087.com/7/00/HaiYeHuaQiHangYeQianJing.html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热点：氦气钢瓶、氦液化器出口韩国 巴西、氦气发生器、液化氦气的用途、氦化、氦气液化温度是多少、医用氦气的作用、氦液化温度、氦3液化的条件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9a1f343f34148" w:history="1">
      <w:r>
        <w:rPr>
          <w:rStyle w:val="Hyperlink"/>
        </w:rPr>
        <w:t>中国氦液化器行业研究与市场前景预测报告（2026-2032年）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HaiYeHuaQiHangYeQianJing.html" TargetMode="External" Id="Rc8a0bc5ccf34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HaiYeHuaQiHangYeQianJing.html" TargetMode="External" Id="R8f89a1f343f3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2025-12-31T06:57:17Z</dcterms:created>
  <dcterms:modified xsi:type="dcterms:W3CDTF">2025-12-31T07:57:17Z</dcterms:modified>
  <dc:subject>中国氦液化器行业研究与市场前景预测报告（2026-2032年）</dc:subject>
  <dc:title>中国氦液化器行业研究与市场前景预测报告（2026-2032年）</dc:title>
  <cp:keywords>中国氦液化器行业研究与市场前景预测报告（2026-2032年）</cp:keywords>
  <dc:description>中国氦液化器行业研究与市场前景预测报告（2026-2032年）</dc:description>
</cp:coreProperties>
</file>