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f2f8639a64d03" w:history="1">
              <w:r>
                <w:rPr>
                  <w:rStyle w:val="Hyperlink"/>
                </w:rPr>
                <w:t>全球与中国沼气传感器市场研究及发展前景预测报告（2026-2032年）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f2f8639a64d03" w:history="1">
              <w:r>
                <w:rPr>
                  <w:rStyle w:val="Hyperlink"/>
                </w:rPr>
                <w:t>全球与中国沼气传感器市场研究及发展前景预测报告（2026-2032年）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f2f8639a64d03" w:history="1">
                <w:r>
                  <w:rPr>
                    <w:rStyle w:val="Hyperlink"/>
                  </w:rPr>
                  <w:t>https://www.20087.com/7/10/ZhaoQiChuanGanQiXianZhuangYuQianJingFenXi.html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传感器是用于检测厌氧发酵过程中产生的甲烷（CH₄）、硫化氢（H₂S）、二氧化碳（CO₂）等气体浓度的专用监测设备，广泛应用于沼气工程、垃圾填埋场、污水处理厂及农村户用沼气池。沼气传感器技术包括催化燃烧（用于CH₄）、电化学（用于H₂S）及红外吸收（用于CO₂/CH₄），高端产品具备多气体同步检测、防爆认证（Ex d IIC T6）、自动零点校准及远程数据传输功能。在智慧沼气站中，传感器数据用于优化进料速率与搅拌策略，提升产气效率。然而，在高湿、高粉尘及腐蚀性气体环境中，传感器寿命显著缩短；同时，H₂S易毒化催化燃烧元件，导致甲烷读数失准。</w:t>
      </w:r>
      <w:r>
        <w:rPr>
          <w:rFonts w:hint="eastAsia"/>
        </w:rPr>
        <w:br/>
      </w:r>
      <w:r>
        <w:rPr>
          <w:rFonts w:hint="eastAsia"/>
        </w:rPr>
        <w:t>　　未来，沼气传感器将向全光谱分析、自清洁结构与碳核算集成方向突破。可调谐二极管激光吸收光谱（TDLAS）技术可实现多组分高选择性检测。疏水透气膜与微加热器可防止冷凝与中毒。在碳交易机制下，传感器将直接输出甲烷减排量与碳信用数据。长远看，该设备将从“气体浓度监测器”升级为“生物质能智能管理终端”，在循环经济与气候行动中提供高精度、高鲁棒、可验证的温室气体监测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f2f8639a64d03" w:history="1">
        <w:r>
          <w:rPr>
            <w:rStyle w:val="Hyperlink"/>
          </w:rPr>
          <w:t>全球与中国沼气传感器市场研究及发展前景预测报告（2026-2032年）</w:t>
        </w:r>
      </w:hyperlink>
      <w:r>
        <w:rPr>
          <w:rFonts w:hint="eastAsia"/>
        </w:rPr>
        <w:t>》基于权威数据与一手调研资料，系统分析了沼气传感器行业的产业链结构、市场规模、需求特征及价格体系，客观呈现了沼气传感器行业发展现状。报告科学预测了沼气传感器市场前景与未来趋势，重点剖析了主要企业的竞争格局、市场集中度及品牌影响力。同时，通过对沼气传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全球市场沼气传感器市场总体规模</w:t>
      </w:r>
      <w:r>
        <w:rPr>
          <w:rFonts w:hint="eastAsia"/>
        </w:rPr>
        <w:br/>
      </w:r>
      <w:r>
        <w:rPr>
          <w:rFonts w:hint="eastAsia"/>
        </w:rPr>
        <w:t>　　1.4 中国市场沼气传感器市场总体规模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沼气传感器行业发展总体概况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沼气传感器行业发展主要特点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沼气传感器行业发展影响因素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沼气传感器有利因素</w:t>
      </w:r>
      <w:r>
        <w:rPr>
          <w:rFonts w:hint="eastAsia"/>
        </w:rPr>
        <w:br/>
      </w:r>
      <w:r>
        <w:rPr>
          <w:rFonts w:hint="eastAsia"/>
        </w:rPr>
        <w:t>　　　　1.5.3 .2 沼气传感器不利因素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全球市场，近三年沼气传感器主要企业占有率及排名（按收入）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沼气传感器主要企业在国际市场占有率（按收入，2023-2026）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2025年沼气传感器主要企业在国际市场排名（按收入）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全球市场主要企业沼气传感器销售收入（2023-2026）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中国市场，近三年沼气传感器主要企业占有率及排名（按收入）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沼气传感器主要企业在中国市场占有率（按收入，2023-2026）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2025年沼气传感器主要企业在中国市场排名（按收入）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中国市场主要企业沼气传感器销售收入（2023-2026）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全球主要厂商沼气传感器总部及产地分布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全球主要厂商成立时间及沼气传感器商业化日期</w:t>
      </w:r>
      <w:r>
        <w:rPr>
          <w:rFonts w:hint="eastAsia"/>
        </w:rPr>
        <w:br/>
      </w:r>
      <w:r>
        <w:rPr>
          <w:rFonts w:hint="eastAsia"/>
        </w:rPr>
        <w:t>　　2.5 全球主要厂商沼气传感器产品类型及应用</w:t>
      </w:r>
      <w:r>
        <w:rPr>
          <w:rFonts w:hint="eastAsia"/>
        </w:rPr>
        <w:br/>
      </w:r>
      <w:r>
        <w:rPr>
          <w:rFonts w:hint="eastAsia"/>
        </w:rPr>
        <w:t>　　2.6 沼气传感器行业集中度、竞争程度分析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沼气传感器行业集中度分析：2025年全球Top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全球沼气传感器第一梯队、第二梯队和第三梯队厂商（品牌）及市场份额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全球沼气传感器主要地区分析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全球主要地区沼气传感器市场规模分析：2021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全球主要地区沼气传感器销售额及份额（2021-2026）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全球主要地区沼气传感器销售额及份额预测（2027-2032）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中东沼气传感器销售额及预测（2021-2032）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红外（IR）气体传感器</w:t>
      </w:r>
      <w:r>
        <w:rPr>
          <w:rFonts w:hint="eastAsia"/>
        </w:rPr>
        <w:br/>
      </w:r>
      <w:r>
        <w:rPr>
          <w:rFonts w:hint="eastAsia"/>
        </w:rPr>
        <w:t>　　　　4.1.2 电化学气体传感器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按产品类型细分，全球沼气传感器销售额对比（2021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按产品类型细分，全球沼气传感器销售额及市场份额（2021-2026）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按产品类型细分，全球沼气传感器销售额预测（2027-2032）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按产品类型细分，中国沼气传感器销售额及市场份额（2021-2026）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按产品类型细分，中国沼气传感器销售额预测（2027-2032）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沼气生产</w:t>
      </w:r>
      <w:r>
        <w:rPr>
          <w:rFonts w:hint="eastAsia"/>
        </w:rPr>
        <w:br/>
      </w:r>
      <w:r>
        <w:rPr>
          <w:rFonts w:hint="eastAsia"/>
        </w:rPr>
        <w:t>　　　　5.1.2 生物质燃料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按应用细分，全球沼气传感器销售额对比（2021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按应用细分，全球沼气传感器销售额及市场份额（2021-2026）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按应用细分，全球沼气传感器销售额预测（2027-2032）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中国不同应用沼气传感器销售额及预测（2021-2032）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中国不同应用沼气传感器销售额及市场份额（2021-2026）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中国不同应用沼气传感器销售额预测（2027-2032）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沼气传感器产品及服务介绍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沼气传感器行业发展趋势</w:t>
      </w:r>
      <w:r>
        <w:rPr>
          <w:rFonts w:hint="eastAsia"/>
        </w:rPr>
        <w:br/>
      </w:r>
      <w:r>
        <w:rPr>
          <w:rFonts w:hint="eastAsia"/>
        </w:rPr>
        <w:t>　　7.2 沼气传感器行业主要驱动因素</w:t>
      </w:r>
      <w:r>
        <w:rPr>
          <w:rFonts w:hint="eastAsia"/>
        </w:rPr>
        <w:br/>
      </w:r>
      <w:r>
        <w:rPr>
          <w:rFonts w:hint="eastAsia"/>
        </w:rPr>
        <w:t>　　7.3 沼气传感器中国企业SWOT分析</w:t>
      </w:r>
      <w:r>
        <w:rPr>
          <w:rFonts w:hint="eastAsia"/>
        </w:rPr>
        <w:br/>
      </w:r>
      <w:r>
        <w:rPr>
          <w:rFonts w:hint="eastAsia"/>
        </w:rPr>
        <w:t>　　7.4 中国沼气传感器行业政策环境分析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沼气传感器行业产业链简介</w:t>
      </w:r>
      <w:r>
        <w:rPr>
          <w:rFonts w:hint="eastAsia"/>
        </w:rPr>
        <w:br/>
      </w:r>
      <w:r>
        <w:rPr>
          <w:rFonts w:hint="eastAsia"/>
        </w:rPr>
        <w:t>　　　　8.1.1 沼气传感器行业供应链分析</w:t>
      </w:r>
      <w:r>
        <w:rPr>
          <w:rFonts w:hint="eastAsia"/>
        </w:rPr>
        <w:br/>
      </w:r>
      <w:r>
        <w:rPr>
          <w:rFonts w:hint="eastAsia"/>
        </w:rPr>
        <w:t>　　　　8.1.2 沼气传感器主要原料及供应情况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沼气传感器行业主要下游客户</w:t>
      </w:r>
      <w:r>
        <w:rPr>
          <w:rFonts w:hint="eastAsia"/>
        </w:rPr>
        <w:br/>
      </w:r>
      <w:r>
        <w:rPr>
          <w:rFonts w:hint="eastAsia"/>
        </w:rPr>
        <w:t>　　8.2 沼气传感器行业采购模式</w:t>
      </w:r>
      <w:r>
        <w:rPr>
          <w:rFonts w:hint="eastAsia"/>
        </w:rPr>
        <w:br/>
      </w:r>
      <w:r>
        <w:rPr>
          <w:rFonts w:hint="eastAsia"/>
        </w:rPr>
        <w:t>　　8.3 沼气传感器行业生产模式</w:t>
      </w:r>
      <w:r>
        <w:rPr>
          <w:rFonts w:hint="eastAsia"/>
        </w:rPr>
        <w:br/>
      </w:r>
      <w:r>
        <w:rPr>
          <w:rFonts w:hint="eastAsia"/>
        </w:rPr>
        <w:t>　　8.4 沼气传感器行业销售模式及销售渠道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沼气传感器行业发展主要特点</w:t>
      </w:r>
      <w:r>
        <w:rPr>
          <w:rFonts w:hint="eastAsia"/>
        </w:rPr>
        <w:br/>
      </w:r>
      <w:r>
        <w:rPr>
          <w:rFonts w:hint="eastAsia"/>
        </w:rPr>
        <w:t>　　表 2： 沼气传感器行业发展有利因素分析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沼气传感器行业发展不利因素分析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进入沼气传感器行业壁垒</w:t>
      </w:r>
      <w:r>
        <w:rPr>
          <w:rFonts w:hint="eastAsia"/>
        </w:rPr>
        <w:br/>
      </w:r>
      <w:r>
        <w:rPr>
          <w:rFonts w:hint="eastAsia"/>
        </w:rPr>
        <w:t>　　表 5： 沼气传感器主要企业在国际市场占有率（按收入，2023-2026）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2025年沼气传感器主要企业在国际市场排名（按收入）&amp;（万元）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全球市场主要企业沼气传感器销售收入（2023-2026）&amp;（万元）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沼气传感器主要企业在中国市场占有率（按收入，2023-2026）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2025年沼气传感器主要企业在中国市场排名（按收入）&amp;（万元）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中国市场主要企业沼气传感器销售收入（2023-2026）&amp;（万元）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全球主要厂商沼气传感器总部及产地分布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全球主要厂商成立时间及沼气传感器商业化日期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全球主要厂商沼气传感器产品类型及应用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2025年全球沼气传感器主要厂商市场地位（第一梯队、第二梯队和第三梯队）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全球沼气传感器市场投资、并购等现状分析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全球主要地区沼气传感器销售额：（2021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全球主要地区沼气传感器销售额（2021-2026）&amp;（万元）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全球主要地区沼气传感器销售额及份额列表（2021-2026）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全球主要地区沼气传感器销售额预测（2027-2032）&amp;（万元）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全球主要地区沼气传感器销售额及份额列表预测（2027-2032）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红外（IR）气体传感器主要企业列表</w:t>
      </w:r>
      <w:r>
        <w:rPr>
          <w:rFonts w:hint="eastAsia"/>
        </w:rPr>
        <w:br/>
      </w:r>
      <w:r>
        <w:rPr>
          <w:rFonts w:hint="eastAsia"/>
        </w:rPr>
        <w:t>　　表 22： 电化学气体传感器主要企业列表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按产品类型细分，全球沼气传感器销售额及增长率对比（2021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按产品类型细分，全球沼气传感器销售额（2021-2026）&amp;（万元）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按产品类型细分，全球沼气传感器销售额市场份额列表（2021-2026）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按产品类型细分，全球沼气传感器销售额预测（2027-2032）&amp;（万元）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按产品类型细分，全球沼气传感器销售额市场份额预测（2027-2032）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按产品类型细分，中国沼气传感器销售额（2021-2026）&amp;（万元）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按产品类型细分，中国沼气传感器销售额市场份额列表（2021-2026）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按产品类型细分，中国沼气传感器销售额预测（2027-2032）&amp;（万元）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按产品类型细分，中国沼气传感器销售额市场份额预测（2027-2032）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按应用细分，全球沼气传感器销售额及增长率对比（2021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按应用细分，全球沼气传感器销售额（2021-2026）&amp;（万元）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按应用细分，全球沼气传感器销售额市场份额列表（2021-2026）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按应用细分，全球沼气传感器销售额预测（2027-2032）&amp;（万元）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按应用细分，全球沼气传感器市场份额预测（2027-2032）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中国不同应用沼气传感器销售额（2021-2026）&amp;（万元）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中国不同应用沼气传感器销售额市场份额列表（2021-2026）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中国不同应用沼气传感器销售额预测（2027-2032）&amp;（万元）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中国不同应用沼气传感器销售额市场份额预测（2027-2032）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重点企业（12）公司信息、总部、沼气传感器市场地位以及主要的竞争对手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沼气传感器产品及服务介绍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沼气传感器收入及毛利率（2021-2026）&amp;（万元）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沼气传感器行业发展趋势</w:t>
      </w:r>
      <w:r>
        <w:rPr>
          <w:rFonts w:hint="eastAsia"/>
        </w:rPr>
        <w:br/>
      </w:r>
      <w:r>
        <w:rPr>
          <w:rFonts w:hint="eastAsia"/>
        </w:rPr>
        <w:t>　　表 102： 沼气传感器行业主要驱动因素</w:t>
      </w:r>
      <w:r>
        <w:rPr>
          <w:rFonts w:hint="eastAsia"/>
        </w:rPr>
        <w:br/>
      </w:r>
      <w:r>
        <w:rPr>
          <w:rFonts w:hint="eastAsia"/>
        </w:rPr>
        <w:t>　　表 103： 沼气传感器行业供应链分析</w:t>
      </w:r>
      <w:r>
        <w:rPr>
          <w:rFonts w:hint="eastAsia"/>
        </w:rPr>
        <w:br/>
      </w:r>
      <w:r>
        <w:rPr>
          <w:rFonts w:hint="eastAsia"/>
        </w:rPr>
        <w:t>　　表 104： 沼气传感器上游原料供应商</w:t>
      </w:r>
      <w:r>
        <w:rPr>
          <w:rFonts w:hint="eastAsia"/>
        </w:rPr>
        <w:br/>
      </w:r>
      <w:r>
        <w:rPr>
          <w:rFonts w:hint="eastAsia"/>
        </w:rPr>
        <w:t>　　表 105： 沼气传感器行业主要下游客户</w:t>
      </w:r>
      <w:r>
        <w:rPr>
          <w:rFonts w:hint="eastAsia"/>
        </w:rPr>
        <w:br/>
      </w:r>
      <w:r>
        <w:rPr>
          <w:rFonts w:hint="eastAsia"/>
        </w:rPr>
        <w:t>　　表 106： 沼气传感器典型经销商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沼气传感器产品图片</w:t>
      </w:r>
      <w:r>
        <w:rPr>
          <w:rFonts w:hint="eastAsia"/>
        </w:rPr>
        <w:br/>
      </w:r>
      <w:r>
        <w:rPr>
          <w:rFonts w:hint="eastAsia"/>
        </w:rPr>
        <w:t>　　图 2： 全球市场沼气传感器市场规模，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全球沼气传感器市场销售额预测：（万元）&amp;（2021-2032）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中国市场沼气传感器销售额及未来趋势（2021-2032）&amp;（万元）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2025年全球前五大厂商沼气传感器市场份额</w:t>
      </w:r>
      <w:r>
        <w:rPr>
          <w:rFonts w:hint="eastAsia"/>
        </w:rPr>
        <w:br/>
      </w:r>
      <w:r>
        <w:rPr>
          <w:rFonts w:hint="eastAsia"/>
        </w:rPr>
        <w:t>　　图 6： 2025年全球沼气传感器第一梯队、第二梯队和第三梯队厂商及市场份额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全球主要地区沼气传感器销售额市场份额（2021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北美沼气传感器销售额及预测（2021-2032）&amp;（万元）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欧洲沼气传感器销售额及预测（2021-2032）&amp;（万元）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中国沼气传感器销售额及预测（2021-2032）&amp;（万元）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日本沼气传感器销售额及预测（2021-2032）&amp;（万元）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东南亚沼气传感器销售额及预测（2021-2032）&amp;（万元）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印度沼气传感器销售额及预测（2021-2032）&amp;（万元）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南美沼气传感器销售额及预测（2021-2032）&amp;（万元）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中东沼气传感器销售额及预测（2021-2032）&amp;（万元）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红外（IR）气体传感器 产品图片</w:t>
      </w:r>
      <w:r>
        <w:rPr>
          <w:rFonts w:hint="eastAsia"/>
        </w:rPr>
        <w:br/>
      </w:r>
      <w:r>
        <w:rPr>
          <w:rFonts w:hint="eastAsia"/>
        </w:rPr>
        <w:t>　　图 17： 全球红外（IR）气体传感器规模及增长率（2021-2032）&amp;（万元）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电化学气体传感器产品图片</w:t>
      </w:r>
      <w:r>
        <w:rPr>
          <w:rFonts w:hint="eastAsia"/>
        </w:rPr>
        <w:br/>
      </w:r>
      <w:r>
        <w:rPr>
          <w:rFonts w:hint="eastAsia"/>
        </w:rPr>
        <w:t>　　图 19： 全球电化学气体传感器规模及增长率（2021-2032）&amp;（万元）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按产品类型细分，全球沼气传感器市场份额2025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按产品类型细分，全球沼气传感器市场份额2021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按产品类型细分，全球沼气传感器市场份额预测2026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按产品类型细分，中国沼气传感器市场份额2021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按产品类型细分，中国沼气传感器市场份额预测2026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沼气生产</w:t>
      </w:r>
      <w:r>
        <w:rPr>
          <w:rFonts w:hint="eastAsia"/>
        </w:rPr>
        <w:br/>
      </w:r>
      <w:r>
        <w:rPr>
          <w:rFonts w:hint="eastAsia"/>
        </w:rPr>
        <w:t>　　图 28： 生物质燃料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按应用细分，全球沼气传感器市场份额2025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按应用细分，全球沼气传感器市场份额2021 &amp; 2025</w:t>
      </w:r>
      <w:r>
        <w:rPr>
          <w:rFonts w:hint="eastAsia"/>
        </w:rPr>
        <w:br/>
      </w:r>
      <w:r>
        <w:rPr>
          <w:rFonts w:hint="eastAsia"/>
        </w:rPr>
        <w:t>　　图 32： 沼气传感器中国企业SWOT分析</w:t>
      </w:r>
      <w:r>
        <w:rPr>
          <w:rFonts w:hint="eastAsia"/>
        </w:rPr>
        <w:br/>
      </w:r>
      <w:r>
        <w:rPr>
          <w:rFonts w:hint="eastAsia"/>
        </w:rPr>
        <w:t>　　图 33： 沼气传感器产业链</w:t>
      </w:r>
      <w:r>
        <w:rPr>
          <w:rFonts w:hint="eastAsia"/>
        </w:rPr>
        <w:br/>
      </w:r>
      <w:r>
        <w:rPr>
          <w:rFonts w:hint="eastAsia"/>
        </w:rPr>
        <w:t>　　图 34： 沼气传感器行业采购模式分析</w:t>
      </w:r>
      <w:r>
        <w:rPr>
          <w:rFonts w:hint="eastAsia"/>
        </w:rPr>
        <w:br/>
      </w:r>
      <w:r>
        <w:rPr>
          <w:rFonts w:hint="eastAsia"/>
        </w:rPr>
        <w:t>　　图 35： 沼气传感器行业生产模式</w:t>
      </w:r>
      <w:r>
        <w:rPr>
          <w:rFonts w:hint="eastAsia"/>
        </w:rPr>
        <w:br/>
      </w:r>
      <w:r>
        <w:rPr>
          <w:rFonts w:hint="eastAsia"/>
        </w:rPr>
        <w:t>　　图 36： 沼气传感器行业销售模式分析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f2f8639a64d03" w:history="1">
        <w:r>
          <w:rPr>
            <w:rStyle w:val="Hyperlink"/>
          </w:rPr>
          <w:t>全球与中国沼气传感器市场研究及发展前景预测报告（2026-2032年）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f2f8639a64d03" w:history="1">
        <w:r>
          <w:rPr>
            <w:rStyle w:val="Hyperlink"/>
          </w:rPr>
          <w:t>https://www.20087.com/7/10/ZhaoQiChuanGanQiXianZhuangYuQianJingFenXi.html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68175d0424b11" w:history="1">
      <w:r>
        <w:rPr>
          <w:rStyle w:val="Hyperlink"/>
        </w:rPr>
        <w:t>全球与中国沼气传感器市场研究及发展前景预测报告（2026-2032年）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aoQiChuanGanQiXianZhuangYuQianJingFenXi.html" TargetMode="External" Id="Re6df2f8639a6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aoQiChuanGanQiXianZhuangYuQianJingFenXi.html" TargetMode="External" Id="Rc1268175d042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2026-01-31T02:00:25Z</dcterms:created>
  <dcterms:modified xsi:type="dcterms:W3CDTF">2026-01-31T03:00:25Z</dcterms:modified>
  <dc:subject>全球与中国沼气传感器市场研究及发展前景预测报告（2026-2032年）</dc:subject>
  <dc:title>全球与中国沼气传感器市场研究及发展前景预测报告（2026-2032年）</dc:title>
  <cp:keywords>全球与中国沼气传感器市场研究及发展前景预测报告（2026-2032年）</cp:keywords>
  <dc:description>全球与中国沼气传感器市场研究及发展前景预测报告（2026-2032年）</dc:description>
</cp:coreProperties>
</file>