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e77dff0fe546ee" w:history="1">
              <w:r>
                <w:rPr>
                  <w:rStyle w:val="Hyperlink"/>
                </w:rPr>
                <w:t>2026-2032年中国激光捕获显微切割市场现状与前景趋势分析报告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e77dff0fe546ee" w:history="1">
              <w:r>
                <w:rPr>
                  <w:rStyle w:val="Hyperlink"/>
                </w:rPr>
                <w:t>2026-2032年中国激光捕获显微切割市场现状与前景趋势分析报告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e77dff0fe546ee" w:history="1">
                <w:r>
                  <w:rPr>
                    <w:rStyle w:val="Hyperlink"/>
                  </w:rPr>
                  <w:t>https://www.20087.com/7/50/JiGuangBuHuoXianWeiQieGeHangYeXianZhuangJiQianJing.html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激光捕获显微切割（Laser Capture Microdissection, LCM）是一种在显微镜下利用激光精准分离特定细胞或组织区域的技术，广泛应用于病理学、肿瘤基因组学、神经科学及植物生物学研究，实现高纯度样本获取以支持下游分子分析。目前，激光捕获显微切割主流系统结合红外或紫外激光，配合可视化软件与载片平台，可在冰冻或石蜡切片上完成微米级切割，确保形态学与分子信息一致性。在精准医疗与单细胞研究热潮推动下，LCM成为生物样本前处理的关键工具。然而，设备成本高昂；操作需专业培训；且切割效率较低，难以处理大批量样本。此外，RNA/DNA在切割过程中易降解，对样本预处理要求严苛。</w:t>
      </w:r>
      <w:r>
        <w:rPr>
          <w:rFonts w:hint="eastAsia"/>
        </w:rPr>
        <w:br/>
      </w:r>
      <w:r>
        <w:rPr>
          <w:rFonts w:hint="eastAsia"/>
        </w:rPr>
        <w:t>　　未来，激光捕获显微切割将向高通量、自动化与多组学整合演进。AI图像识别自动圈定目标区域（如肿瘤浸润边缘），大幅缩短操作时间；多光束并行切割提升通量，适配生物样本库需求。在兼容性上，集成低温维持模块保护核酸完整性；微流控芯片直接承接切割样本，无缝衔接单细胞测序或质谱分析。软件端，3D重建算法支持厚组织连续切片拼接，实现立体微解剖。同时，云平台共享标注模板与切割参数，促进跨实验室标准化。长远看，激光捕获显微切割将从手动精细操作工具升级为具备智能识别、高通量处理与多组学协同能力的精准样本制备中枢，在空间组学与个体化诊疗前沿持续赋能生命科学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e77dff0fe546ee" w:history="1">
        <w:r>
          <w:rPr>
            <w:rStyle w:val="Hyperlink"/>
          </w:rPr>
          <w:t>2026-2032年中国激光捕获显微切割市场现状与前景趋势分析报告</w:t>
        </w:r>
      </w:hyperlink>
      <w:r>
        <w:rPr>
          <w:rFonts w:hint="eastAsia"/>
        </w:rPr>
        <w:t>》基于统计局、相关行业协会及科研机构的详实数据，系统分析了激光捕获显微切割市场的规模现状、需求特征及价格走势。报告客观评估了激光捕获显微切割行业技术水平及未来发展方向，对市场前景做出科学预测，并重点分析了激光捕获显微切割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激光捕获显微切割市场概述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按照不同产品类型，激光捕获显微切割主要可以分为如下几个类别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中国不同产品类型激光捕获显微切割增长趋势2021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ArcturusXT？ LCM系统</w:t>
      </w:r>
      <w:r>
        <w:rPr>
          <w:rFonts w:hint="eastAsia"/>
        </w:rPr>
        <w:br/>
      </w:r>
      <w:r>
        <w:rPr>
          <w:rFonts w:hint="eastAsia"/>
        </w:rPr>
        <w:t>　　　　1.2.3 MMI Cellcut</w:t>
      </w:r>
      <w:r>
        <w:rPr>
          <w:rFonts w:hint="eastAsia"/>
        </w:rPr>
        <w:br/>
      </w:r>
      <w:r>
        <w:rPr>
          <w:rFonts w:hint="eastAsia"/>
        </w:rPr>
        <w:t>　　　　1.2.4 徕卡AS LMD</w:t>
      </w:r>
      <w:r>
        <w:rPr>
          <w:rFonts w:hint="eastAsia"/>
        </w:rPr>
        <w:br/>
      </w:r>
      <w:r>
        <w:rPr>
          <w:rFonts w:hint="eastAsia"/>
        </w:rPr>
        <w:t>　　　　1.2.5 棕榈微光束</w:t>
      </w:r>
      <w:r>
        <w:rPr>
          <w:rFonts w:hint="eastAsia"/>
        </w:rPr>
        <w:br/>
      </w:r>
      <w:r>
        <w:rPr>
          <w:rFonts w:hint="eastAsia"/>
        </w:rPr>
        <w:t>　　1.3 从不同应用，激光捕获显微切割主要包括如下几个方面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中国不同应用激光捕获显微切割增长趋势2021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研究机构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中国激光捕获显微切割发展现状及未来趋势（2021-2032）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中国市场激光捕获显微切割收入及增长率（2021-2032）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中国市场激光捕获显微切割销量及增长率（2021-2032）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中国市场主要激光捕获显微切割厂商分析</w:t>
      </w:r>
      <w:r>
        <w:rPr>
          <w:rFonts w:hint="eastAsia"/>
        </w:rPr>
        <w:br/>
      </w:r>
      <w:r>
        <w:rPr>
          <w:rFonts w:hint="eastAsia"/>
        </w:rPr>
        <w:t>　　2.1 中国市场主要厂商激光捕获显微切割销量及市场占有率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中国市场主要厂商激光捕获显微切割销量（2021-2026）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中国市场主要厂商激光捕获显微切割销量市场份额（2021-2026）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中国市场主要厂商激光捕获显微切割收入及市场占有率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中国市场主要厂商激光捕获显微切割收入（2021-2026）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中国市场主要厂商激光捕获显微切割收入市场份额（2021-2026）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2025年中国市场主要厂商激光捕获显微切割收入排名</w:t>
      </w:r>
      <w:r>
        <w:rPr>
          <w:rFonts w:hint="eastAsia"/>
        </w:rPr>
        <w:br/>
      </w:r>
      <w:r>
        <w:rPr>
          <w:rFonts w:hint="eastAsia"/>
        </w:rPr>
        <w:t>　　2.3 中国市场主要厂商激光捕获显微切割价格（2021-2026）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中国市场主要厂商激光捕获显微切割总部及产地分布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中国市场主要厂商成立时间及激光捕获显微切割商业化日期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中国市场主要厂商激光捕获显微切割产品类型及应用</w:t>
      </w:r>
      <w:r>
        <w:rPr>
          <w:rFonts w:hint="eastAsia"/>
        </w:rPr>
        <w:br/>
      </w:r>
      <w:r>
        <w:rPr>
          <w:rFonts w:hint="eastAsia"/>
        </w:rPr>
        <w:t>　　2.7 激光捕获显微切割行业集中度、竞争程度分析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激光捕获显微切割行业集中度分析：2025年中国Top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中国市场激光捕获显微切割第一梯队、第二梯队和第三梯队厂商（品牌）及2025年市场份额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重点企业（1）基本信息、激光捕获显微切割生产基地、总部、竞争对手及市场地位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激光捕获显微切割产品规格、参数及市场应用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重点企业（1）在中国市场激光捕获显微切割销量、收入、价格及毛利率（2021-2026）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重点企业（2）基本信息、激光捕获显微切割生产基地、总部、竞争对手及市场地位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激光捕获显微切割产品规格、参数及市场应用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重点企业（2）在中国市场激光捕获显微切割销量、收入、价格及毛利率（2021-2026）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重点企业（3）基本信息、激光捕获显微切割生产基地、总部、竞争对手及市场地位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激光捕获显微切割产品规格、参数及市场应用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重点企业（3）在中国市场激光捕获显微切割销量、收入、价格及毛利率（2021-2026）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重点企业（4）基本信息、激光捕获显微切割生产基地、总部、竞争对手及市场地位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激光捕获显微切割产品规格、参数及市场应用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重点企业（4）在中国市场激光捕获显微切割销量、收入、价格及毛利率（2021-2026）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不同产品类型激光捕获显微切割分析</w:t>
      </w:r>
      <w:r>
        <w:rPr>
          <w:rFonts w:hint="eastAsia"/>
        </w:rPr>
        <w:br/>
      </w:r>
      <w:r>
        <w:rPr>
          <w:rFonts w:hint="eastAsia"/>
        </w:rPr>
        <w:t>　　4.1 中国市场不同产品类型激光捕获显微切割销量（2021-2032）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中国市场不同产品类型激光捕获显微切割销量及市场份额（2021-2026）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中国市场不同产品类型激光捕获显微切割销量预测（2027-2032）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中国市场不同产品类型激光捕获显微切割规模（2021-2032）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中国市场不同产品类型激光捕获显微切割规模及市场份额（2021-2026）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中国市场不同产品类型激光捕获显微切割规模预测（2027-2032）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中国市场不同产品类型激光捕获显微切割价格走势（2021-2032）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不同应用激光捕获显微切割分析</w:t>
      </w:r>
      <w:r>
        <w:rPr>
          <w:rFonts w:hint="eastAsia"/>
        </w:rPr>
        <w:br/>
      </w:r>
      <w:r>
        <w:rPr>
          <w:rFonts w:hint="eastAsia"/>
        </w:rPr>
        <w:t>　　5.1 中国市场不同应用激光捕获显微切割销量（2021-2032）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中国市场不同应用激光捕获显微切割销量及市场份额（2021-2026）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中国市场不同应用激光捕获显微切割销量预测（2027-2032）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中国市场不同应用激光捕获显微切割规模（2021-2032）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中国市场不同应用激光捕获显微切割规模及市场份额（2021-2026）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中国市场不同应用激光捕获显微切割规模预测（2027-2032）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中国市场不同应用激光捕获显微切割价格走势（2021-2032）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激光捕获显微切割行业发展分析---发展趋势</w:t>
      </w:r>
      <w:r>
        <w:rPr>
          <w:rFonts w:hint="eastAsia"/>
        </w:rPr>
        <w:br/>
      </w:r>
      <w:r>
        <w:rPr>
          <w:rFonts w:hint="eastAsia"/>
        </w:rPr>
        <w:t>　　6.2 激光捕获显微切割行业发展分析---厂商壁垒</w:t>
      </w:r>
      <w:r>
        <w:rPr>
          <w:rFonts w:hint="eastAsia"/>
        </w:rPr>
        <w:br/>
      </w:r>
      <w:r>
        <w:rPr>
          <w:rFonts w:hint="eastAsia"/>
        </w:rPr>
        <w:t>　　6.3 激光捕获显微切割行业发展分析---驱动因素</w:t>
      </w:r>
      <w:r>
        <w:rPr>
          <w:rFonts w:hint="eastAsia"/>
        </w:rPr>
        <w:br/>
      </w:r>
      <w:r>
        <w:rPr>
          <w:rFonts w:hint="eastAsia"/>
        </w:rPr>
        <w:t>　　6.4 激光捕获显微切割行业发展分析---制约因素</w:t>
      </w:r>
      <w:r>
        <w:rPr>
          <w:rFonts w:hint="eastAsia"/>
        </w:rPr>
        <w:br/>
      </w:r>
      <w:r>
        <w:rPr>
          <w:rFonts w:hint="eastAsia"/>
        </w:rPr>
        <w:t>　　6.5 激光捕获显微切割中国企业SWOT分析</w:t>
      </w:r>
      <w:r>
        <w:rPr>
          <w:rFonts w:hint="eastAsia"/>
        </w:rPr>
        <w:br/>
      </w:r>
      <w:r>
        <w:rPr>
          <w:rFonts w:hint="eastAsia"/>
        </w:rPr>
        <w:t>　　6.6 激光捕获显微切割行业发展分析---行业政策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激光捕获显微切割行业产业链简介</w:t>
      </w:r>
      <w:r>
        <w:rPr>
          <w:rFonts w:hint="eastAsia"/>
        </w:rPr>
        <w:br/>
      </w:r>
      <w:r>
        <w:rPr>
          <w:rFonts w:hint="eastAsia"/>
        </w:rPr>
        <w:t>　　7.2 激光捕获显微切割产业链分析-上游</w:t>
      </w:r>
      <w:r>
        <w:rPr>
          <w:rFonts w:hint="eastAsia"/>
        </w:rPr>
        <w:br/>
      </w:r>
      <w:r>
        <w:rPr>
          <w:rFonts w:hint="eastAsia"/>
        </w:rPr>
        <w:t>　　7.3 激光捕获显微切割产业链分析-中游</w:t>
      </w:r>
      <w:r>
        <w:rPr>
          <w:rFonts w:hint="eastAsia"/>
        </w:rPr>
        <w:br/>
      </w:r>
      <w:r>
        <w:rPr>
          <w:rFonts w:hint="eastAsia"/>
        </w:rPr>
        <w:t>　　7.4 激光捕获显微切割产业链分析-下游</w:t>
      </w:r>
      <w:r>
        <w:rPr>
          <w:rFonts w:hint="eastAsia"/>
        </w:rPr>
        <w:br/>
      </w:r>
      <w:r>
        <w:rPr>
          <w:rFonts w:hint="eastAsia"/>
        </w:rPr>
        <w:t>　　7.5 激光捕获显微切割行业采购模式</w:t>
      </w:r>
      <w:r>
        <w:rPr>
          <w:rFonts w:hint="eastAsia"/>
        </w:rPr>
        <w:br/>
      </w:r>
      <w:r>
        <w:rPr>
          <w:rFonts w:hint="eastAsia"/>
        </w:rPr>
        <w:t>　　7.6 激光捕获显微切割行业生产模式</w:t>
      </w:r>
      <w:r>
        <w:rPr>
          <w:rFonts w:hint="eastAsia"/>
        </w:rPr>
        <w:br/>
      </w:r>
      <w:r>
        <w:rPr>
          <w:rFonts w:hint="eastAsia"/>
        </w:rPr>
        <w:t>　　7.7 激光捕获显微切割行业销售模式及销售渠道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中国本土激光捕获显微切割产能、产量分析</w:t>
      </w:r>
      <w:r>
        <w:rPr>
          <w:rFonts w:hint="eastAsia"/>
        </w:rPr>
        <w:br/>
      </w:r>
      <w:r>
        <w:rPr>
          <w:rFonts w:hint="eastAsia"/>
        </w:rPr>
        <w:t>　　8.1 中国激光捕获显微切割供需现状及预测（2021-2032）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中国激光捕获显微切割产能、产量、产能利用率及发展趋势（2021-2032）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中国激光捕获显微切割产量、市场需求量及发展趋势（2021-2032）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中国激光捕获显微切割进出口分析</w:t>
      </w:r>
      <w:r>
        <w:rPr>
          <w:rFonts w:hint="eastAsia"/>
        </w:rPr>
        <w:br/>
      </w:r>
      <w:r>
        <w:rPr>
          <w:rFonts w:hint="eastAsia"/>
        </w:rPr>
        <w:t>　　　　8.2.1 中国市场激光捕获显微切割主要进口来源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中国市场激光捕获显微切割主要出口目的地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不同产品类型激光捕获显微切割市场规模2021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不同应用激光捕获显微切割市场规模2021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中国市场主要厂商激光捕获显微切割销量（2021-2026）&amp;（千台）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中国市场主要厂商激光捕获显微切割销量市场份额（2021-2026）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中国市场主要厂商激光捕获显微切割收入（2021-2026）&amp;（万元）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中国市场主要厂商激光捕获显微切割收入份额（2021-2026）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2025年中国主要生产商激光捕获显微切割收入排名（万元）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中国市场主要厂商激光捕获显微切割价格（2021-2026）&amp;（元/台）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中国市场主要厂商激光捕获显微切割总部及产地分布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中国市场主要厂商成立时间及激光捕获显微切割商业化日期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中国市场主要厂商激光捕获显微切割产品类型及应用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2025年中国市场激光捕获显微切割主要厂商市场地位（第一梯队、第二梯队和第三梯队）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激光捕获显微切割市场投资、并购等现状分析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激光捕获显微切割生产基地、总部、竞争对手及市场地位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激光捕获显微切割产品规格、参数及市场应用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激光捕获显微切割销量（千台）、收入（万元）、价格（元/台）及毛利率（2021-2026）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激光捕获显微切割生产基地、总部、竞争对手及市场地位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激光捕获显微切割产品规格、参数及市场应用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激光捕获显微切割销量（千台）、收入（万元）、价格（元/台）及毛利率（2021-2026）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激光捕获显微切割生产基地、总部、竞争对手及市场地位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激光捕获显微切割产品规格、参数及市场应用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激光捕获显微切割销量（千台）、收入（万元）、价格（元/台）及毛利率（2021-2026）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激光捕获显微切割生产基地、总部、竞争对手及市场地位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激光捕获显微切割产品规格、参数及市场应用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激光捕获显微切割销量（千台）、收入（万元）、价格（元/台）及毛利率（2021-2026）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中国市场不同产品类型激光捕获显微切割销量（2021-2026）&amp;（千台）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中国市场不同产品类型激光捕获显微切割销量市场份额（2021-2026）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中国市场不同产品类型激光捕获显微切割销量预测（2027-2032）&amp;（千台）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中国市场不同产品类型激光捕获显微切割销量市场份额预测（2027-2032）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中国市场不同产品类型激光捕获显微切割规模（2021-2026）&amp;（万元）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中国市场不同产品类型激光捕获显微切割规模市场份额（2021-2026）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中国市场不同产品类型激光捕获显微切割规模预测（2027-2032）&amp;（万元）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中国市场不同产品类型激光捕获显微切割规模市场份额预测（2027-2032）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中国市场不同应用激光捕获显微切割销量（2021-2026）&amp;（千台）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43： 中国市场不同应用激光捕获显微切割销量市场份额（2021-2026）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中国市场不同应用激光捕获显微切割销量预测（2027-2032）&amp;（千台）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45： 中国市场不同应用激光捕获显微切割销量市场份额预测（2027-2032）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中国市场不同应用激光捕获显微切割规模（2021-2026）&amp;（万元）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中国市场不同应用激光捕获显微切割规模市场份额（2021-2026）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中国市场不同应用激光捕获显微切割规模预测（2027-2032）&amp;（万元）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中国市场不同应用激光捕获显微切割规模市场份额预测（2027-2032）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激光捕获显微切割行业发展分析---发展趋势</w:t>
      </w:r>
      <w:r>
        <w:rPr>
          <w:rFonts w:hint="eastAsia"/>
        </w:rPr>
        <w:br/>
      </w:r>
      <w:r>
        <w:rPr>
          <w:rFonts w:hint="eastAsia"/>
        </w:rPr>
        <w:t>　　表 51： 激光捕获显微切割行业发展分析---厂商壁垒</w:t>
      </w:r>
      <w:r>
        <w:rPr>
          <w:rFonts w:hint="eastAsia"/>
        </w:rPr>
        <w:br/>
      </w:r>
      <w:r>
        <w:rPr>
          <w:rFonts w:hint="eastAsia"/>
        </w:rPr>
        <w:t>　　表 52： 激光捕获显微切割行业发展分析---驱动因素</w:t>
      </w:r>
      <w:r>
        <w:rPr>
          <w:rFonts w:hint="eastAsia"/>
        </w:rPr>
        <w:br/>
      </w:r>
      <w:r>
        <w:rPr>
          <w:rFonts w:hint="eastAsia"/>
        </w:rPr>
        <w:t>　　表 53： 激光捕获显微切割行业发展分析---制约因素</w:t>
      </w:r>
      <w:r>
        <w:rPr>
          <w:rFonts w:hint="eastAsia"/>
        </w:rPr>
        <w:br/>
      </w:r>
      <w:r>
        <w:rPr>
          <w:rFonts w:hint="eastAsia"/>
        </w:rPr>
        <w:t>　　表 54： 激光捕获显微切割行业相关重点政策一览</w:t>
      </w:r>
      <w:r>
        <w:rPr>
          <w:rFonts w:hint="eastAsia"/>
        </w:rPr>
        <w:br/>
      </w:r>
      <w:r>
        <w:rPr>
          <w:rFonts w:hint="eastAsia"/>
        </w:rPr>
        <w:t>　　表 55： 激光捕获显微切割行业供应链分析</w:t>
      </w:r>
      <w:r>
        <w:rPr>
          <w:rFonts w:hint="eastAsia"/>
        </w:rPr>
        <w:br/>
      </w:r>
      <w:r>
        <w:rPr>
          <w:rFonts w:hint="eastAsia"/>
        </w:rPr>
        <w:t>　　表 56： 激光捕获显微切割上游原料供应商</w:t>
      </w:r>
      <w:r>
        <w:rPr>
          <w:rFonts w:hint="eastAsia"/>
        </w:rPr>
        <w:br/>
      </w:r>
      <w:r>
        <w:rPr>
          <w:rFonts w:hint="eastAsia"/>
        </w:rPr>
        <w:t>　　表 57： 激光捕获显微切割行业主要下游客户</w:t>
      </w:r>
      <w:r>
        <w:rPr>
          <w:rFonts w:hint="eastAsia"/>
        </w:rPr>
        <w:br/>
      </w:r>
      <w:r>
        <w:rPr>
          <w:rFonts w:hint="eastAsia"/>
        </w:rPr>
        <w:t>　　表 58： 激光捕获显微切割典型经销商</w:t>
      </w:r>
      <w:r>
        <w:rPr>
          <w:rFonts w:hint="eastAsia"/>
        </w:rPr>
        <w:br/>
      </w:r>
      <w:r>
        <w:rPr>
          <w:rFonts w:hint="eastAsia"/>
        </w:rPr>
        <w:t>　　表 59： 中国激光捕获显微切割产量、销量、进口量及出口量（2021-2026）&amp;（千台）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60： 中国激光捕获显微切割产量、销量、进口量及出口量预测（2027-2032）&amp;（千台）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61： 中国市场激光捕获显微切割主要进口来源</w:t>
      </w:r>
      <w:r>
        <w:rPr>
          <w:rFonts w:hint="eastAsia"/>
        </w:rPr>
        <w:br/>
      </w:r>
      <w:r>
        <w:rPr>
          <w:rFonts w:hint="eastAsia"/>
        </w:rPr>
        <w:t>　　表 62： 中国市场激光捕获显微切割主要出口目的地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激光捕获显微切割产品图片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中国不同产品类型激光捕获显微切割市场规模市场份额2025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ArcturusXT？ LCM系统产品图片</w:t>
      </w:r>
      <w:r>
        <w:rPr>
          <w:rFonts w:hint="eastAsia"/>
        </w:rPr>
        <w:br/>
      </w:r>
      <w:r>
        <w:rPr>
          <w:rFonts w:hint="eastAsia"/>
        </w:rPr>
        <w:t>　　图 4： MMI Cellcut产品图片</w:t>
      </w:r>
      <w:r>
        <w:rPr>
          <w:rFonts w:hint="eastAsia"/>
        </w:rPr>
        <w:br/>
      </w:r>
      <w:r>
        <w:rPr>
          <w:rFonts w:hint="eastAsia"/>
        </w:rPr>
        <w:t>　　图 5： 徕卡AS LMD产品图片</w:t>
      </w:r>
      <w:r>
        <w:rPr>
          <w:rFonts w:hint="eastAsia"/>
        </w:rPr>
        <w:br/>
      </w:r>
      <w:r>
        <w:rPr>
          <w:rFonts w:hint="eastAsia"/>
        </w:rPr>
        <w:t>　　图 6： 棕榈微光束产品图片</w:t>
      </w:r>
      <w:r>
        <w:rPr>
          <w:rFonts w:hint="eastAsia"/>
        </w:rPr>
        <w:br/>
      </w:r>
      <w:r>
        <w:rPr>
          <w:rFonts w:hint="eastAsia"/>
        </w:rPr>
        <w:t>　　图 7： 中国不同应用激光捕获显微切割市场份额2025 &amp; 2032</w:t>
      </w:r>
      <w:r>
        <w:rPr>
          <w:rFonts w:hint="eastAsia"/>
        </w:rPr>
        <w:br/>
      </w:r>
      <w:r>
        <w:rPr>
          <w:rFonts w:hint="eastAsia"/>
        </w:rPr>
        <w:t>　　图 8： 研究机构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中国市场激光捕获显微切割市场规模，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中国市场激光捕获显微切割收入及增长率（2021-2032）&amp;（万元）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中国市场激光捕获显微切割销量及增长率（2021-2032）&amp;（千台）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2025年中国市场主要厂商激光捕获显微切割销量市场份额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2025年中国市场主要厂商激光捕获显微切割收入市场份额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2025年中国市场前五大厂商激光捕获显微切割市场份额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2025年中国市场激光捕获显微切割第一梯队、第二梯队和第三梯队厂商（品牌）及市场份额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中国市场不同产品类型激光捕获显微切割价格走势（2021-2032）&amp;（元/台）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中国市场不同应用激光捕获显微切割价格走势（2021-2032）&amp;（元/台）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激光捕获显微切割中国企业SWOT分析</w:t>
      </w:r>
      <w:r>
        <w:rPr>
          <w:rFonts w:hint="eastAsia"/>
        </w:rPr>
        <w:br/>
      </w:r>
      <w:r>
        <w:rPr>
          <w:rFonts w:hint="eastAsia"/>
        </w:rPr>
        <w:t>　　图 21： 激光捕获显微切割产业链</w:t>
      </w:r>
      <w:r>
        <w:rPr>
          <w:rFonts w:hint="eastAsia"/>
        </w:rPr>
        <w:br/>
      </w:r>
      <w:r>
        <w:rPr>
          <w:rFonts w:hint="eastAsia"/>
        </w:rPr>
        <w:t>　　图 22： 激光捕获显微切割行业采购模式分析</w:t>
      </w:r>
      <w:r>
        <w:rPr>
          <w:rFonts w:hint="eastAsia"/>
        </w:rPr>
        <w:br/>
      </w:r>
      <w:r>
        <w:rPr>
          <w:rFonts w:hint="eastAsia"/>
        </w:rPr>
        <w:t>　　图 23： 激光捕获显微切割行业生产模式分析</w:t>
      </w:r>
      <w:r>
        <w:rPr>
          <w:rFonts w:hint="eastAsia"/>
        </w:rPr>
        <w:br/>
      </w:r>
      <w:r>
        <w:rPr>
          <w:rFonts w:hint="eastAsia"/>
        </w:rPr>
        <w:t>　　图 24： 激光捕获显微切割行业销售模式分析</w:t>
      </w:r>
      <w:r>
        <w:rPr>
          <w:rFonts w:hint="eastAsia"/>
        </w:rPr>
        <w:br/>
      </w:r>
      <w:r>
        <w:rPr>
          <w:rFonts w:hint="eastAsia"/>
        </w:rPr>
        <w:t>　　图 25： 中国激光捕获显微切割产能、产量、产能利用率及发展趋势（2021-2032）&amp;（千台）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中国激光捕获显微切割产量、市场需求量及发展趋势（2021-2032）&amp;（千台）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e77dff0fe546ee" w:history="1">
        <w:r>
          <w:rPr>
            <w:rStyle w:val="Hyperlink"/>
          </w:rPr>
          <w:t>2026-2032年中国激光捕获显微切割市场现状与前景趋势分析报告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e77dff0fe546ee" w:history="1">
        <w:r>
          <w:rPr>
            <w:rStyle w:val="Hyperlink"/>
          </w:rPr>
          <w:t>https://www.20087.com/7/50/JiGuangBuHuoXianWeiQieGeHangYeXianZhuangJiQianJing.html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折射率的仪器、激光捕获显微切割仪、激光切割原理示意图、激光捕获显微切割用到的载玻片、在线粒子监测系统、激光捕获显微切割仪报价、紫外光固化修复、激光捕获显微切割技术的国内外研究现状、激光波长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5c080d29374605" w:history="1">
      <w:r>
        <w:rPr>
          <w:rStyle w:val="Hyperlink"/>
        </w:rPr>
        <w:t>2026-2032年中国激光捕获显微切割市场现状与前景趋势分析报告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JiGuangBuHuoXianWeiQieGeHangYeXianZhuangJiQianJing.html" TargetMode="External" Id="R03e77dff0fe546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JiGuangBuHuoXianWeiQieGeHangYeXianZhuangJiQianJing.html" TargetMode="External" Id="Rcf5c080d293746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2025-12-08T08:11:53Z</dcterms:created>
  <dcterms:modified xsi:type="dcterms:W3CDTF">2025-12-08T09:11:53Z</dcterms:modified>
  <dc:subject>2026-2032年中国激光捕获显微切割市场现状与前景趋势分析报告</dc:subject>
  <dc:title>2026-2032年中国激光捕获显微切割市场现状与前景趋势分析报告</dc:title>
  <cp:keywords>2026-2032年中国激光捕获显微切割市场现状与前景趋势分析报告</cp:keywords>
  <dc:description>2026-2032年中国激光捕获显微切割市场现状与前景趋势分析报告</dc:description>
</cp:coreProperties>
</file>