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e3f5396564d3b" w:history="1">
              <w:r>
                <w:rPr>
                  <w:rStyle w:val="Hyperlink"/>
                </w:rPr>
                <w:t>中国热处理半导体设备市场研究分析与发展前景报告（2026-2032年）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e3f5396564d3b" w:history="1">
              <w:r>
                <w:rPr>
                  <w:rStyle w:val="Hyperlink"/>
                </w:rPr>
                <w:t>中国热处理半导体设备市场研究分析与发展前景报告（2026-2032年）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e3f5396564d3b" w:history="1">
                <w:r>
                  <w:rPr>
                    <w:rStyle w:val="Hyperlink"/>
                  </w:rPr>
                  <w:t>https://www.20087.com/7/10/ReChuLiBanDaoTiSheBeiXianZhuangYuQianJingFenXi.html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半导体设备是集成电路制造中用于扩散、氧化、退火及合金化等关键高温工艺的专用装备，需在精确控制温度、气氛与时间的条件下实现原子级掺杂与缺陷修复。目前，热处理半导体设备主流设备包括立式/卧式扩散炉、快速热处理（RTP）系统及激光退火平台，普遍采用高纯石英腔体、多区加热与闭环温控技术，支持450℃至1200℃范围内的均匀热场。在先进逻辑与存储芯片制造中，热处理半导体设备对升温速率、温度均匀性（±1℃）及颗粒控制要求极为严苛。然而，在3D NAND与GAA晶体管结构下，传统热处理难以实现深宽比结构内的均匀掺杂；同时，高能耗与贵金属加热元件成本制约设备经济性。</w:t>
      </w:r>
      <w:r>
        <w:rPr>
          <w:rFonts w:hint="eastAsia"/>
        </w:rPr>
        <w:br/>
      </w:r>
      <w:r>
        <w:rPr>
          <w:rFonts w:hint="eastAsia"/>
        </w:rPr>
        <w:t>　　未来，热处理半导体设备将向超快速、选择性加热与绿色制造方向演进。毫秒级激光或闪光灯退火技术将实现局部精准热处理，避免对周边结构的热损伤，适配FinFET与GAA器件需求。设备将集成原位椭偏仪或四探针监测模块，实现工艺终点实时判定。在能效方面，新型碳化硅加热器与余热回收系统将显著降低单位晶圆能耗。同时，热处理工艺将与原子层沉积（ALD）或刻蚀设备集成，形成多功能工艺腔，减少晶圆转移污染。随着摩尔定律逼近物理极限，热处理半导体设备将从“通用高温平台”升级为“原子级精准热工程工具”，在先进制程微缩与新材料集成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e3f5396564d3b" w:history="1">
        <w:r>
          <w:rPr>
            <w:rStyle w:val="Hyperlink"/>
          </w:rPr>
          <w:t>中国热处理半导体设备市场研究分析与发展前景报告（2026-2032年）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热处理半导体设备行业的发展现状、市场规模、供需动态及进出口情况。报告详细解读了热处理半导体设备产业链上下游、重点区域市场、竞争格局及领先企业的表现，同时评估了热处理半导体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热处理半导体设备产业概述</w:t>
      </w:r>
      <w:r>
        <w:rPr>
          <w:rFonts w:hint="eastAsia"/>
        </w:rPr>
        <w:br/>
      </w:r>
      <w:r>
        <w:rPr>
          <w:rFonts w:hint="eastAsia"/>
        </w:rPr>
        <w:t>　　第一节 热处理半导体设备定义</w:t>
      </w:r>
      <w:r>
        <w:rPr>
          <w:rFonts w:hint="eastAsia"/>
        </w:rPr>
        <w:br/>
      </w:r>
      <w:r>
        <w:rPr>
          <w:rFonts w:hint="eastAsia"/>
        </w:rPr>
        <w:t>　　第二节 热处理半导体设备行业特点</w:t>
      </w:r>
      <w:r>
        <w:rPr>
          <w:rFonts w:hint="eastAsia"/>
        </w:rPr>
        <w:br/>
      </w:r>
      <w:r>
        <w:rPr>
          <w:rFonts w:hint="eastAsia"/>
        </w:rPr>
        <w:t>　　第三节 热处理半导体设备产业链分析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中国热处理半导体设备行业运行环境分析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中国热处理半导体设备运行经济环境分析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中国热处理半导体设备产业政策环境分析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一、热处理半导体设备行业监管体制</w:t>
      </w:r>
      <w:r>
        <w:rPr>
          <w:rFonts w:hint="eastAsia"/>
        </w:rPr>
        <w:br/>
      </w:r>
      <w:r>
        <w:rPr>
          <w:rFonts w:hint="eastAsia"/>
        </w:rPr>
        <w:t>　　　　二、热处理半导体设备行业主要法规</w:t>
      </w:r>
      <w:r>
        <w:rPr>
          <w:rFonts w:hint="eastAsia"/>
        </w:rPr>
        <w:br/>
      </w:r>
      <w:r>
        <w:rPr>
          <w:rFonts w:hint="eastAsia"/>
        </w:rPr>
        <w:t>　　　　三、主要热处理半导体设备产业政策</w:t>
      </w:r>
      <w:r>
        <w:rPr>
          <w:rFonts w:hint="eastAsia"/>
        </w:rPr>
        <w:br/>
      </w:r>
      <w:r>
        <w:rPr>
          <w:rFonts w:hint="eastAsia"/>
        </w:rPr>
        <w:t>　　第三节 中国热处理半导体设备产业社会环境分析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全球热处理半导体设备行业发展态势分析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全球热处理半导体设备市场发展现状分析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国外主要国家热处理半导体设备市场现状</w:t>
      </w:r>
      <w:r>
        <w:rPr>
          <w:rFonts w:hint="eastAsia"/>
        </w:rPr>
        <w:br/>
      </w:r>
      <w:r>
        <w:rPr>
          <w:rFonts w:hint="eastAsia"/>
        </w:rPr>
        <w:t>　　第三节 全球热处理半导体设备行业发展趋势预测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中国热处理半导体设备行业市场分析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2020-2025年中国热处理半导体设备行业规模情况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2020-2025年中国热处理半导体设备市场规模情况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2020-2025年中国热处理半导体设备行业盈利情况分析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2020-2025年中国热处理半导体设备市场需求状况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2020-2025年中国热处理半导体设备行业市场供给状况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2020-2025年热处理半导体设备行业市场供需平衡状况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2025-2026年热处理半导体设备行业技术发展现状及趋势分析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热处理半导体设备行业技术发展现状分析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国内外热处理半导体设备行业技术差距分析及差距形成的主要原因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热处理半导体设备行业技术发展方向、趋势预测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提升热处理半导体设备行业技术能力策略建议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中国重点地区热处理半导体设备行业市场调研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重点地区（一）热处理半导体设备市场调研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重点地区（二）热处理半导体设备市场调研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重点地区（三）热处理半导体设备市场调研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重点地区（四）热处理半导体设备市场调研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重点地区（五）热处理半导体设备市场调研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中国热处理半导体设备行业价格走势及影响因素分析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国内热处理半导体设备行业价格回顾</w:t>
      </w:r>
      <w:r>
        <w:rPr>
          <w:rFonts w:hint="eastAsia"/>
        </w:rPr>
        <w:br/>
      </w:r>
      <w:r>
        <w:rPr>
          <w:rFonts w:hint="eastAsia"/>
        </w:rPr>
        <w:t>　　第二节 国内热处理半导体设备行业价格走势预测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国内热处理半导体设备行业价格影响因素分析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中国热处理半导体设备行业客户调研</w:t>
      </w:r>
      <w:r>
        <w:rPr>
          <w:rFonts w:hint="eastAsia"/>
        </w:rPr>
        <w:br/>
      </w:r>
      <w:r>
        <w:rPr>
          <w:rFonts w:hint="eastAsia"/>
        </w:rPr>
        <w:t>　　　　一、热处理半导体设备行业客户偏好调查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二、客户对热处理半导体设备品牌的首要认知渠道</w:t>
      </w:r>
      <w:r>
        <w:rPr>
          <w:rFonts w:hint="eastAsia"/>
        </w:rPr>
        <w:br/>
      </w:r>
      <w:r>
        <w:rPr>
          <w:rFonts w:hint="eastAsia"/>
        </w:rPr>
        <w:t>　　　　三、热处理半导体设备品牌忠诚度调查</w:t>
      </w:r>
      <w:r>
        <w:rPr>
          <w:rFonts w:hint="eastAsia"/>
        </w:rPr>
        <w:br/>
      </w:r>
      <w:r>
        <w:rPr>
          <w:rFonts w:hint="eastAsia"/>
        </w:rPr>
        <w:t>　　　　四、热处理半导体设备行业客户消费理念调研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中国热处理半导体设备行业竞争格局分析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2025年热处理半导体设备行业集中度分析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二、热处理半导体设备企业集中度分析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2025-2026年热处理半导体设备行业竞争格局分析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二、热处理半导体设备行业竞争格局展望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三、我国热处理半导体设备市场竞争趋势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热处理半导体设备行业重点企业发展调研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热处理半导体设备行业企业经营策略研究分析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热处理半导体设备企业多样化经营策略分析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二、现行热处理半导体设备行业多样化经营的方向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大型热处理半导体设备企业集团未来发展策略分析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对中小热处理半导体设备企业生产经营的建议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热处理半导体设备行业投资风险与控制策略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热处理半导体设备行业SWOT模型分析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一、热处理半导体设备行业优势分析</w:t>
      </w:r>
      <w:r>
        <w:rPr>
          <w:rFonts w:hint="eastAsia"/>
        </w:rPr>
        <w:br/>
      </w:r>
      <w:r>
        <w:rPr>
          <w:rFonts w:hint="eastAsia"/>
        </w:rPr>
        <w:t>　　　　二、热处理半导体设备行业劣势分析</w:t>
      </w:r>
      <w:r>
        <w:rPr>
          <w:rFonts w:hint="eastAsia"/>
        </w:rPr>
        <w:br/>
      </w:r>
      <w:r>
        <w:rPr>
          <w:rFonts w:hint="eastAsia"/>
        </w:rPr>
        <w:t>　　　　三、热处理半导体设备行业机会分析</w:t>
      </w:r>
      <w:r>
        <w:rPr>
          <w:rFonts w:hint="eastAsia"/>
        </w:rPr>
        <w:br/>
      </w:r>
      <w:r>
        <w:rPr>
          <w:rFonts w:hint="eastAsia"/>
        </w:rPr>
        <w:t>　　　　四、热处理半导体设备行业风险分析</w:t>
      </w:r>
      <w:r>
        <w:rPr>
          <w:rFonts w:hint="eastAsia"/>
        </w:rPr>
        <w:br/>
      </w:r>
      <w:r>
        <w:rPr>
          <w:rFonts w:hint="eastAsia"/>
        </w:rPr>
        <w:t>　　第二节 热处理半导体设备行业投资风险及控制策略分析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二、热处理半导体设备行业政策风险及控制策略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三、热处理半导体设备行业经营风险及控制策略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四、热处理半导体设备同业竞争风险及控制策略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五、热处理半导体设备行业其他风险及控制策略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2026-2032年中国热处理半导体设备行业投资潜力及发展趋势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2026-2032年热处理半导体设备行业投资潜力分析</w:t>
      </w:r>
      <w:r>
        <w:rPr>
          <w:rFonts w:hint="eastAsia"/>
        </w:rPr>
        <w:br/>
      </w:r>
      <w:r>
        <w:rPr>
          <w:rFonts w:hint="eastAsia"/>
        </w:rPr>
        <w:t>　　　　一、热处理半导体设备行业重点可投资领域</w:t>
      </w:r>
      <w:r>
        <w:rPr>
          <w:rFonts w:hint="eastAsia"/>
        </w:rPr>
        <w:br/>
      </w:r>
      <w:r>
        <w:rPr>
          <w:rFonts w:hint="eastAsia"/>
        </w:rPr>
        <w:t>　　　　二、热处理半导体设备行业目标市场需求潜力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三、热处理半导体设备行业投资潜力综合评判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中^智^林^－2026-2032年中国热处理半导体设备行业发展趋势分析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一、2026年热处理半导体设备市场前景分析</w:t>
      </w:r>
      <w:r>
        <w:rPr>
          <w:rFonts w:hint="eastAsia"/>
        </w:rPr>
        <w:br/>
      </w:r>
      <w:r>
        <w:rPr>
          <w:rFonts w:hint="eastAsia"/>
        </w:rPr>
        <w:t>　　　　二、2026年热处理半导体设备发展趋势预测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三、2026-2032年我国热处理半导体设备行业发展剖析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五、未来热处理半导体设备行业发展变局剖析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热处理半导体设备行业现状</w:t>
      </w:r>
      <w:r>
        <w:rPr>
          <w:rFonts w:hint="eastAsia"/>
        </w:rPr>
        <w:br/>
      </w:r>
      <w:r>
        <w:rPr>
          <w:rFonts w:hint="eastAsia"/>
        </w:rPr>
        <w:t>　　图表 热处理半导体设备行业产业链调研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2020-2025年热处理半导体设备行业市场容量统计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2020-2025年中国热处理半导体设备行业市场规模情况</w:t>
      </w:r>
      <w:r>
        <w:rPr>
          <w:rFonts w:hint="eastAsia"/>
        </w:rPr>
        <w:br/>
      </w:r>
      <w:r>
        <w:rPr>
          <w:rFonts w:hint="eastAsia"/>
        </w:rPr>
        <w:t>　　图表 热处理半导体设备行业动态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2020-2025年中国热处理半导体设备行业经营效益分析</w:t>
      </w:r>
      <w:r>
        <w:rPr>
          <w:rFonts w:hint="eastAsia"/>
        </w:rPr>
        <w:br/>
      </w:r>
      <w:r>
        <w:rPr>
          <w:rFonts w:hint="eastAsia"/>
        </w:rPr>
        <w:t>　　图表 热处理半导体设备行业竞争对手分析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**地区热处理半导体设备市场规模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**地区热处理半导体设备行业市场需求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**地区热处理半导体设备行业市场需求分析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**地区热处理半导体设备市场规模</w:t>
      </w:r>
      <w:r>
        <w:rPr>
          <w:rFonts w:hint="eastAsia"/>
        </w:rPr>
        <w:br/>
      </w:r>
      <w:r>
        <w:rPr>
          <w:rFonts w:hint="eastAsia"/>
        </w:rPr>
        <w:t>　　图表 **地区热处理半导体设备行业市场需求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**地区热处理半导体设备市场调研</w:t>
      </w:r>
      <w:r>
        <w:rPr>
          <w:rFonts w:hint="eastAsia"/>
        </w:rPr>
        <w:br/>
      </w:r>
      <w:r>
        <w:rPr>
          <w:rFonts w:hint="eastAsia"/>
        </w:rPr>
        <w:t>　　图表 **地区热处理半导体设备行业市场需求分析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热处理半导体设备重点企业（二）成长能力情况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2026-2032年中国热处理半导体设备行业发展趋势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e3f5396564d3b" w:history="1">
        <w:r>
          <w:rPr>
            <w:rStyle w:val="Hyperlink"/>
          </w:rPr>
          <w:t>中国热处理半导体设备市场研究分析与发展前景报告（2026-2032年）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e3f5396564d3b" w:history="1">
        <w:r>
          <w:rPr>
            <w:rStyle w:val="Hyperlink"/>
          </w:rPr>
          <w:t>https://www.20087.com/7/10/ReChuLiBanDaoTiSheBeiXianZhuangYuQianJingFenXi.html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热点：半导体自动化设备、半导体热工设备、半导体加工设备、热处理机器、半导体设备有哪些、热处理设备发展前沿内容和最新动态、热处理有哪些、热处理厂家、热处理设备及型号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8655c8bf44b1f" w:history="1">
      <w:r>
        <w:rPr>
          <w:rStyle w:val="Hyperlink"/>
        </w:rPr>
        <w:t>中国热处理半导体设备市场研究分析与发展前景报告（2026-2032年）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eChuLiBanDaoTiSheBeiXianZhuangYuQianJingFenXi.html" TargetMode="External" Id="R117e3f539656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eChuLiBanDaoTiSheBeiXianZhuangYuQianJingFenXi.html" TargetMode="External" Id="Rde28655c8bf4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2026-02-01T08:12:43Z</dcterms:created>
  <dcterms:modified xsi:type="dcterms:W3CDTF">2026-02-01T09:12:43Z</dcterms:modified>
  <dc:subject>中国热处理半导体设备市场研究分析与发展前景报告（2026-2032年）</dc:subject>
  <dc:title>中国热处理半导体设备市场研究分析与发展前景报告（2026-2032年）</dc:title>
  <cp:keywords>中国热处理半导体设备市场研究分析与发展前景报告（2026-2032年）</cp:keywords>
  <dc:description>中国热处理半导体设备市场研究分析与发展前景报告（2026-2032年）</dc:description>
</cp:coreProperties>
</file>