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7089b9d5443b2" w:history="1">
              <w:r>
                <w:rPr>
                  <w:rStyle w:val="Hyperlink"/>
                </w:rPr>
                <w:t>2023-2029年中国电子式安定器市场现状全面调研与发展趋势预测报告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7089b9d5443b2" w:history="1">
              <w:r>
                <w:rPr>
                  <w:rStyle w:val="Hyperlink"/>
                </w:rPr>
                <w:t>2023-2029年中国电子式安定器市场现状全面调研与发展趋势预测报告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7089b9d5443b2" w:history="1">
                <w:r>
                  <w:rPr>
                    <w:rStyle w:val="Hyperlink"/>
                  </w:rPr>
                  <w:t>https://www.20087.com/7/70/DianZiShiAnDingQiWeiLaiFaZhanQuShi.html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安定器是一种用于调节和稳定光源输出的电子设备，在照明行业中发挥着重要作用。近年来，随着LED照明技术的发展和普及，电子式安定器的需求持续增长。目前，电子式安定器不仅在功率因数、谐波含量等方面有所改善，还在异常保护、灯丝预热等功能上进行了优化。此外，随着物联网技术的应用，一些电子式安定器开始具备智能控制功能，如远程控制和定时开关。</w:t>
      </w:r>
      <w:r>
        <w:rPr>
          <w:rFonts w:hint="eastAsia"/>
        </w:rPr>
        <w:br/>
      </w:r>
      <w:r>
        <w:rPr>
          <w:rFonts w:hint="eastAsia"/>
        </w:rPr>
        <w:t>　　未来，电子式安定器的发展将更加注重智能化和节能高效。一方面，随着物联网和大数据技术的发展，电子式安定器将更加智能化，能够实现远程监控和智能调度，提高照明系统的整体效能。另一方面，随着对环保要求的提高，电子式安定器将更加注重节能设计，采用更高效率的电路和更低功耗的元件，以减少能源消耗。此外，随着智能家居的普及，电子式安定器将更多地融入到智能家居系统中，提供更加便捷和个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7089b9d5443b2" w:history="1">
        <w:r>
          <w:rPr>
            <w:rStyle w:val="Hyperlink"/>
          </w:rPr>
          <w:t>2023-2029年中国电子式安定器市场现状全面调研与发展趋势预测报告</w:t>
        </w:r>
      </w:hyperlink>
      <w:r>
        <w:rPr>
          <w:rFonts w:hint="eastAsia"/>
        </w:rPr>
        <w:t>》在多年电子式安定器行业研究结论的基础上，结合中国电子式安定器行业市场的发展现状，通过资深研究团队对电子式安定器市场各类资讯进行整理分析，并依托国家权威数据资源和长期市场监测的数据库，对电子式安定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17089b9d5443b2" w:history="1">
        <w:r>
          <w:rPr>
            <w:rStyle w:val="Hyperlink"/>
          </w:rPr>
          <w:t>2023-2029年中国电子式安定器市场现状全面调研与发展趋势预测报告</w:t>
        </w:r>
      </w:hyperlink>
      <w:r>
        <w:rPr>
          <w:rFonts w:hint="eastAsia"/>
        </w:rPr>
        <w:t>可以帮助投资者准确把握电子式安定器行业的市场现状，为投资者进行投资作出电子式安定器行业前景预判，挖掘电子式安定器行业投资价值，同时提出电子式安定器行业投资策略、营销策略等方面的建议。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2023年中国电子式安定器行业运行环境分析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2023年中国电子式安定器行业政策环境分析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一、中华人民共和国计量法</w:t>
      </w:r>
      <w:r>
        <w:rPr>
          <w:rFonts w:hint="eastAsia"/>
        </w:rPr>
        <w:br/>
      </w:r>
      <w:r>
        <w:rPr>
          <w:rFonts w:hint="eastAsia"/>
        </w:rPr>
        <w:t>　　　　二、中华人民共和国计量法实施细则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三、电子式安定器国家标准</w:t>
      </w:r>
      <w:r>
        <w:rPr>
          <w:rFonts w:hint="eastAsia"/>
        </w:rPr>
        <w:br/>
      </w:r>
      <w:r>
        <w:rPr>
          <w:rFonts w:hint="eastAsia"/>
        </w:rPr>
        <w:t>　　第三节 2023年中国电子式安定器行业社会环境分析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电子式安定器及主要技术概述</w:t>
      </w:r>
      <w:r>
        <w:rPr>
          <w:rFonts w:hint="eastAsia"/>
        </w:rPr>
        <w:br/>
      </w:r>
      <w:r>
        <w:rPr>
          <w:rFonts w:hint="eastAsia"/>
        </w:rPr>
        <w:t>　　第一节 电子式安定器基本概念</w:t>
      </w:r>
      <w:r>
        <w:rPr>
          <w:rFonts w:hint="eastAsia"/>
        </w:rPr>
        <w:br/>
      </w:r>
      <w:r>
        <w:rPr>
          <w:rFonts w:hint="eastAsia"/>
        </w:rPr>
        <w:t>　　　　一、电子式安定器的概论</w:t>
      </w:r>
      <w:r>
        <w:rPr>
          <w:rFonts w:hint="eastAsia"/>
        </w:rPr>
        <w:br/>
      </w:r>
      <w:r>
        <w:rPr>
          <w:rFonts w:hint="eastAsia"/>
        </w:rPr>
        <w:t>　　　　二、电子式安定器的应用地位</w:t>
      </w:r>
      <w:r>
        <w:rPr>
          <w:rFonts w:hint="eastAsia"/>
        </w:rPr>
        <w:br/>
      </w:r>
      <w:r>
        <w:rPr>
          <w:rFonts w:hint="eastAsia"/>
        </w:rPr>
        <w:t>　　第二节 称重技术与自动化系统</w:t>
      </w:r>
      <w:r>
        <w:rPr>
          <w:rFonts w:hint="eastAsia"/>
        </w:rPr>
        <w:br/>
      </w:r>
      <w:r>
        <w:rPr>
          <w:rFonts w:hint="eastAsia"/>
        </w:rPr>
        <w:t>　　　　一、现代自动化系统的概念与构成</w:t>
      </w:r>
      <w:r>
        <w:rPr>
          <w:rFonts w:hint="eastAsia"/>
        </w:rPr>
        <w:br/>
      </w:r>
      <w:r>
        <w:rPr>
          <w:rFonts w:hint="eastAsia"/>
        </w:rPr>
        <w:t>　　　　二、称重技术应用</w:t>
      </w:r>
      <w:r>
        <w:rPr>
          <w:rFonts w:hint="eastAsia"/>
        </w:rPr>
        <w:br/>
      </w:r>
      <w:r>
        <w:rPr>
          <w:rFonts w:hint="eastAsia"/>
        </w:rPr>
        <w:t>　　　　三、测定重心测量装置准确度方法</w:t>
      </w:r>
      <w:r>
        <w:rPr>
          <w:rFonts w:hint="eastAsia"/>
        </w:rPr>
        <w:br/>
      </w:r>
      <w:r>
        <w:rPr>
          <w:rFonts w:hint="eastAsia"/>
        </w:rPr>
        <w:t>　　第三节 称重传感器应用分析</w:t>
      </w:r>
      <w:r>
        <w:rPr>
          <w:rFonts w:hint="eastAsia"/>
        </w:rPr>
        <w:br/>
      </w:r>
      <w:r>
        <w:rPr>
          <w:rFonts w:hint="eastAsia"/>
        </w:rPr>
        <w:t>　　　　一、传感器应用环境</w:t>
      </w:r>
      <w:r>
        <w:rPr>
          <w:rFonts w:hint="eastAsia"/>
        </w:rPr>
        <w:br/>
      </w:r>
      <w:r>
        <w:rPr>
          <w:rFonts w:hint="eastAsia"/>
        </w:rPr>
        <w:t>　　　　二、对传感器数量和量程的应用</w:t>
      </w:r>
      <w:r>
        <w:rPr>
          <w:rFonts w:hint="eastAsia"/>
        </w:rPr>
        <w:br/>
      </w:r>
      <w:r>
        <w:rPr>
          <w:rFonts w:hint="eastAsia"/>
        </w:rPr>
        <w:t>　　　　三、感应雷击电子式安定器技术分析</w:t>
      </w:r>
      <w:r>
        <w:rPr>
          <w:rFonts w:hint="eastAsia"/>
        </w:rPr>
        <w:br/>
      </w:r>
      <w:r>
        <w:rPr>
          <w:rFonts w:hint="eastAsia"/>
        </w:rPr>
        <w:t>　　第四节 动态工作砝码在盘卷秤日常检定中的应用</w:t>
      </w:r>
      <w:r>
        <w:rPr>
          <w:rFonts w:hint="eastAsia"/>
        </w:rPr>
        <w:br/>
      </w:r>
      <w:r>
        <w:rPr>
          <w:rFonts w:hint="eastAsia"/>
        </w:rPr>
        <w:t>　　　　一、盘卷秤动态工作砝码的设计</w:t>
      </w:r>
      <w:r>
        <w:rPr>
          <w:rFonts w:hint="eastAsia"/>
        </w:rPr>
        <w:br/>
      </w:r>
      <w:r>
        <w:rPr>
          <w:rFonts w:hint="eastAsia"/>
        </w:rPr>
        <w:t>　　　　二、盘卷秤动态工作砝码的特点与应用效果</w:t>
      </w:r>
      <w:r>
        <w:rPr>
          <w:rFonts w:hint="eastAsia"/>
        </w:rPr>
        <w:br/>
      </w:r>
      <w:r>
        <w:rPr>
          <w:rFonts w:hint="eastAsia"/>
        </w:rPr>
        <w:t>　　　　三、动态工作砝码的日常维护与检定</w:t>
      </w:r>
      <w:r>
        <w:rPr>
          <w:rFonts w:hint="eastAsia"/>
        </w:rPr>
        <w:br/>
      </w:r>
      <w:r>
        <w:rPr>
          <w:rFonts w:hint="eastAsia"/>
        </w:rPr>
        <w:t>　　第五节 数字式称重传感器技术分析</w:t>
      </w:r>
      <w:r>
        <w:rPr>
          <w:rFonts w:hint="eastAsia"/>
        </w:rPr>
        <w:br/>
      </w:r>
      <w:r>
        <w:rPr>
          <w:rFonts w:hint="eastAsia"/>
        </w:rPr>
        <w:t>　　　　一、数字式汽车衡与模拟式汽车衡的区别</w:t>
      </w:r>
      <w:r>
        <w:rPr>
          <w:rFonts w:hint="eastAsia"/>
        </w:rPr>
        <w:br/>
      </w:r>
      <w:r>
        <w:rPr>
          <w:rFonts w:hint="eastAsia"/>
        </w:rPr>
        <w:t>　　　　二、数字式传感器及其特点</w:t>
      </w:r>
      <w:r>
        <w:rPr>
          <w:rFonts w:hint="eastAsia"/>
        </w:rPr>
        <w:br/>
      </w:r>
      <w:r>
        <w:rPr>
          <w:rFonts w:hint="eastAsia"/>
        </w:rPr>
        <w:t>　　　　三、数字接线盒原理分析</w:t>
      </w:r>
      <w:r>
        <w:rPr>
          <w:rFonts w:hint="eastAsia"/>
        </w:rPr>
        <w:br/>
      </w:r>
      <w:r>
        <w:rPr>
          <w:rFonts w:hint="eastAsia"/>
        </w:rPr>
        <w:t>　　　　四、数字式称重传感器技术分析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中国电子式安定器行业运行形势解析</w:t>
      </w:r>
      <w:r>
        <w:rPr>
          <w:rFonts w:hint="eastAsia"/>
        </w:rPr>
        <w:br/>
      </w:r>
      <w:r>
        <w:rPr>
          <w:rFonts w:hint="eastAsia"/>
        </w:rPr>
        <w:t>　　第一节 2022-2023年中国电子式安定器行业发展综述</w:t>
      </w:r>
      <w:r>
        <w:rPr>
          <w:rFonts w:hint="eastAsia"/>
        </w:rPr>
        <w:br/>
      </w:r>
      <w:r>
        <w:rPr>
          <w:rFonts w:hint="eastAsia"/>
        </w:rPr>
        <w:t>　　第二节 中国电子式安定器行业发展面临的挑战</w:t>
      </w:r>
      <w:r>
        <w:rPr>
          <w:rFonts w:hint="eastAsia"/>
        </w:rPr>
        <w:br/>
      </w:r>
      <w:r>
        <w:rPr>
          <w:rFonts w:hint="eastAsia"/>
        </w:rPr>
        <w:t>　　第三节 中国电子式安定器行业的发展对策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中国电子式安定器行业运行情况分析</w:t>
      </w:r>
      <w:r>
        <w:rPr>
          <w:rFonts w:hint="eastAsia"/>
        </w:rPr>
        <w:br/>
      </w:r>
      <w:r>
        <w:rPr>
          <w:rFonts w:hint="eastAsia"/>
        </w:rPr>
        <w:t>　　第一节 2022-2023年中国电子式安定器行业发展概况</w:t>
      </w:r>
      <w:r>
        <w:rPr>
          <w:rFonts w:hint="eastAsia"/>
        </w:rPr>
        <w:br/>
      </w:r>
      <w:r>
        <w:rPr>
          <w:rFonts w:hint="eastAsia"/>
        </w:rPr>
        <w:t>　　第二节 电子式安定器在港口贸易中的应用发展分析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一、电子式安定器在港务系统的运用情况分析</w:t>
      </w:r>
      <w:r>
        <w:rPr>
          <w:rFonts w:hint="eastAsia"/>
        </w:rPr>
        <w:br/>
      </w:r>
      <w:r>
        <w:rPr>
          <w:rFonts w:hint="eastAsia"/>
        </w:rPr>
        <w:t>　　　　二、现代化港口对电子式安定器的发展要求分析</w:t>
      </w:r>
      <w:r>
        <w:rPr>
          <w:rFonts w:hint="eastAsia"/>
        </w:rPr>
        <w:br/>
      </w:r>
      <w:r>
        <w:rPr>
          <w:rFonts w:hint="eastAsia"/>
        </w:rPr>
        <w:t>　　　　三、现代化港口用电子式安定器的发展方向</w:t>
      </w:r>
      <w:r>
        <w:rPr>
          <w:rFonts w:hint="eastAsia"/>
        </w:rPr>
        <w:br/>
      </w:r>
      <w:r>
        <w:rPr>
          <w:rFonts w:hint="eastAsia"/>
        </w:rPr>
        <w:t>　　第三节 近年中国电子式安定器行业存在的问题与对策分析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中国电子秤产业运行形势分析</w:t>
      </w:r>
      <w:r>
        <w:rPr>
          <w:rFonts w:hint="eastAsia"/>
        </w:rPr>
        <w:br/>
      </w:r>
      <w:r>
        <w:rPr>
          <w:rFonts w:hint="eastAsia"/>
        </w:rPr>
        <w:t>　　第一节 中国电子秤产业发展综述</w:t>
      </w:r>
      <w:r>
        <w:rPr>
          <w:rFonts w:hint="eastAsia"/>
        </w:rPr>
        <w:br/>
      </w:r>
      <w:r>
        <w:rPr>
          <w:rFonts w:hint="eastAsia"/>
        </w:rPr>
        <w:t>　　　　一、我国电子秤装备行业的现状调研</w:t>
      </w:r>
      <w:r>
        <w:rPr>
          <w:rFonts w:hint="eastAsia"/>
        </w:rPr>
        <w:br/>
      </w:r>
      <w:r>
        <w:rPr>
          <w:rFonts w:hint="eastAsia"/>
        </w:rPr>
        <w:t>　　　　二、我国电子秤业进入研发创新高峰期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三、我国电子秤业加快实施标准战略</w:t>
      </w:r>
      <w:r>
        <w:rPr>
          <w:rFonts w:hint="eastAsia"/>
        </w:rPr>
        <w:br/>
      </w:r>
      <w:r>
        <w:rPr>
          <w:rFonts w:hint="eastAsia"/>
        </w:rPr>
        <w:t>　　第二节 2022-2023年中国电子秤产业运营格局分析</w:t>
      </w:r>
      <w:r>
        <w:rPr>
          <w:rFonts w:hint="eastAsia"/>
        </w:rPr>
        <w:br/>
      </w:r>
      <w:r>
        <w:rPr>
          <w:rFonts w:hint="eastAsia"/>
        </w:rPr>
        <w:t>　　第三节 2022-2023年中国电子天平发展形势分析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2018-2023年中国电子式安定器制造所属行业主要数据监测分析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2018-2023年中国电子式安定器制造所属行业规模分析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2023年中国电子式安定器制造所属行业结构分析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2018-2023年中国电子式安定器制造所属行业产值分析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2018-2023年中国电子式安定器制造所属行业成本费用分析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2018-2023年中国电子式安定器制造所属行业盈利能力分析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中国电子式安定器（感量≤50mg的天平除外）所属行业进出口数据监测分析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中国电子式安定器（感量≤50mg的天平除外）所属行业进口数据分析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中国电子式安定器（感量≤50mg的天平除外）所属行业出口数据分析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二、2018-2023年出口金额分析</w:t>
      </w:r>
      <w:r>
        <w:rPr>
          <w:rFonts w:hint="eastAsia"/>
        </w:rPr>
        <w:br/>
      </w:r>
      <w:r>
        <w:rPr>
          <w:rFonts w:hint="eastAsia"/>
        </w:rPr>
        <w:t>　　第三节 中国电子式安定器（感量≤50mg的天平除外）所属行业进出口平均单价分析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中国电子式安定器（感量≤50mg的天平除外）所属行业进出口国家及地区分析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一、2022-2023年进口国家及地区分析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二、2022-2023年出口国家及地区分析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2022-2023年中国电子式安定器行业集中度分析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二、电子式安定器生产企业分布分析</w:t>
      </w:r>
      <w:r>
        <w:rPr>
          <w:rFonts w:hint="eastAsia"/>
        </w:rPr>
        <w:br/>
      </w:r>
      <w:r>
        <w:rPr>
          <w:rFonts w:hint="eastAsia"/>
        </w:rPr>
        <w:t>　　第二节 2022-2023年中国电子式安定器行业竞争态势分析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一、电子式安定器产品竞争力分析</w:t>
      </w:r>
      <w:r>
        <w:rPr>
          <w:rFonts w:hint="eastAsia"/>
        </w:rPr>
        <w:br/>
      </w:r>
      <w:r>
        <w:rPr>
          <w:rFonts w:hint="eastAsia"/>
        </w:rPr>
        <w:t>　　　　二、电子式安定器市场价格竞争分析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三、电子式安定器技术竞争分析</w:t>
      </w:r>
      <w:r>
        <w:rPr>
          <w:rFonts w:hint="eastAsia"/>
        </w:rPr>
        <w:br/>
      </w:r>
      <w:r>
        <w:rPr>
          <w:rFonts w:hint="eastAsia"/>
        </w:rPr>
        <w:t>　　第三节 中国电子式安定器行业竞争策略分析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2018-2023年中国电子式安定器行业主要企业竞争力分析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中山市汇宝电子式安定器有限公司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惠而邦电子式安定器（昆山）有限公司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上海友声电子式安定器有限公司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常州市衡利电子有限公司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营口大和电子式安定器有限公司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陵县天龙电子式安定器有限公司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2022-2023年中国传感器行业发展现状调研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中国传感器行业不利因素分析</w:t>
      </w:r>
      <w:r>
        <w:rPr>
          <w:rFonts w:hint="eastAsia"/>
        </w:rPr>
        <w:br/>
      </w:r>
      <w:r>
        <w:rPr>
          <w:rFonts w:hint="eastAsia"/>
        </w:rPr>
        <w:t>　　第三节 中国传感器行业有利因素分析</w:t>
      </w:r>
      <w:r>
        <w:rPr>
          <w:rFonts w:hint="eastAsia"/>
        </w:rPr>
        <w:br/>
      </w:r>
      <w:r>
        <w:rPr>
          <w:rFonts w:hint="eastAsia"/>
        </w:rPr>
        <w:t>　　第四节 近年中国传感器行业存在的问题分析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第五节 未来中国传感器行业发展策略分析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2023-2029年中国电子式安定器行业投资机会与投资风险分析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2023-2029年中国电子式安定器行业投资机会分析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2023-2029年中国电子式安定器行业投资风险分析</w:t>
      </w:r>
      <w:r>
        <w:rPr>
          <w:rFonts w:hint="eastAsia"/>
        </w:rPr>
        <w:br/>
      </w:r>
      <w:r>
        <w:rPr>
          <w:rFonts w:hint="eastAsia"/>
        </w:rPr>
        <w:t>　　第三节 2023-2029年中国电子式安定器行业投资策略分析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2023-2029年中国电子式安定器行业发展走势预测分析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2023-2029年中国电子式安定器产品发展趋势预测分析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2023-2029年中国电子式安定器行业市场趋向预测分析</w:t>
      </w:r>
      <w:r>
        <w:rPr>
          <w:rFonts w:hint="eastAsia"/>
        </w:rPr>
        <w:br/>
      </w:r>
      <w:r>
        <w:rPr>
          <w:rFonts w:hint="eastAsia"/>
        </w:rPr>
        <w:t>　　第三节 中.智.林.－2023-2029年中国电子式安定器行业市场盈利能力预测分析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7089b9d5443b2" w:history="1">
        <w:r>
          <w:rPr>
            <w:rStyle w:val="Hyperlink"/>
          </w:rPr>
          <w:t>2023-2029年中国电子式安定器市场现状全面调研与发展趋势预测报告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7089b9d5443b2" w:history="1">
        <w:r>
          <w:rPr>
            <w:rStyle w:val="Hyperlink"/>
          </w:rPr>
          <w:t>https://www.20087.com/7/70/DianZiShiAnDingQiWeiLaiFaZhanQuShi.html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5ac8b22404da6" w:history="1">
      <w:r>
        <w:rPr>
          <w:rStyle w:val="Hyperlink"/>
        </w:rPr>
        <w:t>2023-2029年中国电子式安定器市场现状全面调研与发展趋势预测报告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ZiShiAnDingQiWeiLaiFaZhanQuShi.html" TargetMode="External" Id="R5117089b9d54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ZiShiAnDingQiWeiLaiFaZhanQuShi.html" TargetMode="External" Id="R0b95ac8b2240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2023-07-03T07:41:00Z</dcterms:created>
  <dcterms:modified xsi:type="dcterms:W3CDTF">2023-07-03T08:41:00Z</dcterms:modified>
  <dc:subject>2023-2029年中国电子式安定器市场现状全面调研与发展趋势预测报告</dc:subject>
  <dc:title>2023-2029年中国电子式安定器市场现状全面调研与发展趋势预测报告</dc:title>
  <cp:keywords>2023-2029年中国电子式安定器市场现状全面调研与发展趋势预测报告</cp:keywords>
  <dc:description>2023-2029年中国电子式安定器市场现状全面调研与发展趋势预测报告</dc:description>
</cp:coreProperties>
</file>