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8c30c4f7f46a7" w:history="1">
              <w:r>
                <w:rPr>
                  <w:rStyle w:val="Hyperlink"/>
                </w:rPr>
                <w:t>2024-2030年中国碰撞传感器行业研究与前景分析报告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8c30c4f7f46a7" w:history="1">
              <w:r>
                <w:rPr>
                  <w:rStyle w:val="Hyperlink"/>
                </w:rPr>
                <w:t>2024-2030年中国碰撞传感器行业研究与前景分析报告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8c30c4f7f46a7" w:history="1">
                <w:r>
                  <w:rPr>
                    <w:rStyle w:val="Hyperlink"/>
                  </w:rPr>
                  <w:t>https://www.20087.com/7/80/PengZhuangChuanGanQiHangYeFaZhanQianJing.html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撞传感器是汽车安全系统的关键组成部分，用于检测车辆碰撞并触发安全气囊或其他被动安全装置。随着汽车安全标准的不断提升和智能驾驶技术的发展，碰撞传感器的性能和精度要求越来越高。目前，市场上广泛采用的是加速度传感器，它们能在车辆遭受冲击时迅速响应，准确判断碰撞的严重程度。此外，传感器的小型化、高精度化以及与车辆其他安全系统的集成能力也在不断增强。</w:t>
      </w:r>
      <w:r>
        <w:rPr>
          <w:rFonts w:hint="eastAsia"/>
        </w:rPr>
        <w:br/>
      </w:r>
      <w:r>
        <w:rPr>
          <w:rFonts w:hint="eastAsia"/>
        </w:rPr>
        <w:t>　　未来的碰撞传感器将更加智能化，能够与车辆的主动安全系统协同工作，如预测碰撞前的紧急制动系统。此外，随着自动驾驶技术的成熟，传感器将需要更高的数据处理速度和更广泛的感应范围，以便在复杂路况下做出快速准确的判断。同时，集成多种感知技术的复合型传感器，如结合雷达、摄像头和激光雷达的系统，将为车辆提供更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8c30c4f7f46a7" w:history="1">
        <w:r>
          <w:rPr>
            <w:rStyle w:val="Hyperlink"/>
          </w:rPr>
          <w:t>2024-2030年中国碰撞传感器行业研究与前景分析报告</w:t>
        </w:r>
      </w:hyperlink>
      <w:r>
        <w:rPr>
          <w:rFonts w:hint="eastAsia"/>
        </w:rPr>
        <w:t>》基于深度市场调研，全面剖析了碰撞传感器产业链的现状及市场前景。报告详细分析了碰撞传感器市场规模、需求及价格动态，并对未来碰撞传感器发展趋势进行科学预测。本研究还聚焦碰撞传感器重点企业，探讨行业竞争格局、市场集中度与品牌建设。同时，对碰撞传感器细分市场进行深入研究，为投资者提供客观权威的市场情报与决策支持，助力挖掘碰撞传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碰撞传感器行业概述</w:t>
      </w:r>
      <w:r>
        <w:rPr>
          <w:rFonts w:hint="eastAsia"/>
        </w:rPr>
        <w:br/>
      </w:r>
      <w:r>
        <w:rPr>
          <w:rFonts w:hint="eastAsia"/>
        </w:rPr>
        <w:t>　　第一节 碰撞传感器定义与分类</w:t>
      </w:r>
      <w:r>
        <w:rPr>
          <w:rFonts w:hint="eastAsia"/>
        </w:rPr>
        <w:br/>
      </w:r>
      <w:r>
        <w:rPr>
          <w:rFonts w:hint="eastAsia"/>
        </w:rPr>
        <w:t>　　第二节 碰撞传感器应用领域</w:t>
      </w:r>
      <w:r>
        <w:rPr>
          <w:rFonts w:hint="eastAsia"/>
        </w:rPr>
        <w:br/>
      </w:r>
      <w:r>
        <w:rPr>
          <w:rFonts w:hint="eastAsia"/>
        </w:rPr>
        <w:t>　　第三节 碰撞传感器行业经济指标分析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一、碰撞传感器行业赢利性评估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二、碰撞传感器行业成长速度分析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三、碰撞传感器附加值提升空间探讨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四、碰撞传感器行业进入壁垒分析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五、碰撞传感器行业风险性评估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六、碰撞传感器行业周期性分析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七、碰撞传感器行业竞争程度指标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八、碰撞传感器行业成熟度综合分析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碰撞传感器产业链及经营模式分析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三、碰撞传感器销售模式与渠道策略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全球碰撞传感器市场发展分析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2023-2024年全球碰撞传感器行业发展分析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一、全球碰撞传感器行业市场规模与趋势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二、全球碰撞传感器行业发展特点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三、全球碰撞传感器行业竞争格局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主要国家与地区碰撞传感器市场分析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2024-2030年全球碰撞传感器行业发展趋势与前景预测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一、碰撞传感器技术发展趋势</w:t>
      </w:r>
      <w:r>
        <w:rPr>
          <w:rFonts w:hint="eastAsia"/>
        </w:rPr>
        <w:br/>
      </w:r>
      <w:r>
        <w:rPr>
          <w:rFonts w:hint="eastAsia"/>
        </w:rPr>
        <w:t>　　　　二、碰撞传感器行业发展趋势</w:t>
      </w:r>
      <w:r>
        <w:rPr>
          <w:rFonts w:hint="eastAsia"/>
        </w:rPr>
        <w:br/>
      </w:r>
      <w:r>
        <w:rPr>
          <w:rFonts w:hint="eastAsia"/>
        </w:rPr>
        <w:t>　　　　三、碰撞传感器行业发展潜力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中国碰撞传感器行业市场分析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2023-2024年碰撞传感器产能与投资动态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一、国内碰撞传感器产能现状与利用效率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二、碰撞传感器产能扩张与投资动态分析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2024-2030年碰撞传感器行业产量统计与趋势预测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一、2019-2024年碰撞传感器行业数据与增长趋势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1、2019-2024年碰撞传感器产量及增长趋势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2、2019-2024年碰撞传感器细分产品产量及份额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二、碰撞传感器产量影响因素分析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三、2024-2030年碰撞传感器产量预测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2024-2030年碰撞传感器市场需求与销售分析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一、2023-2024年碰撞传感器行业需求现状</w:t>
      </w:r>
      <w:r>
        <w:rPr>
          <w:rFonts w:hint="eastAsia"/>
        </w:rPr>
        <w:br/>
      </w:r>
      <w:r>
        <w:rPr>
          <w:rFonts w:hint="eastAsia"/>
        </w:rPr>
        <w:t>　　　　二、碰撞传感器客户群体与需求特点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三、2019-2024年碰撞传感器行业销售规模分析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四、2024-2030年碰撞传感器市场增长潜力与规模预测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中国碰撞传感器细分市场分析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一、2023-2024年碰撞传感器主要细分产品市场现状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2023-2024年中国碰撞传感器技术发展研究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当前碰撞传感器技术发展现状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碰撞传感器技术未来发展趋势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碰撞传感器价格机制与竞争策略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一、2019-2024年碰撞传感器市场价格走势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碰撞传感器定价策略与方法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2024-2030年碰撞传感器价格竞争态势与趋势预测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中国碰撞传感器行业重点区域市场研究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2023-2024年重点区域碰撞传感器市场发展概况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二、2019-2024年碰撞传感器市场需求规模情况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三、2024-2030年碰撞传感器行业发展潜力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二、2019-2024年碰撞传感器市场需求规模情况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三、2024-2030年碰撞传感器行业发展潜力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二、2019-2024年碰撞传感器市场需求规模情况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三、2024-2030年碰撞传感器行业发展潜力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二、2019-2024年碰撞传感器市场需求规模情况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三、2024-2030年碰撞传感器行业发展潜力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二、2019-2024年碰撞传感器市场需求规模情况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三、2024-2030年碰撞传感器行业发展潜力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2019-2024年中国碰撞传感器行业进出口情况分析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碰撞传感器行业进口规模与来源分析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一、2019-2024年碰撞传感器进口规模分析</w:t>
      </w:r>
      <w:r>
        <w:rPr>
          <w:rFonts w:hint="eastAsia"/>
        </w:rPr>
        <w:br/>
      </w:r>
      <w:r>
        <w:rPr>
          <w:rFonts w:hint="eastAsia"/>
        </w:rPr>
        <w:t>　　　　二、碰撞传感器主要进口来源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碰撞传感器行业出口规模与目的地分析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一、2019-2024年碰撞传感器出口规模分析</w:t>
      </w:r>
      <w:r>
        <w:rPr>
          <w:rFonts w:hint="eastAsia"/>
        </w:rPr>
        <w:br/>
      </w:r>
      <w:r>
        <w:rPr>
          <w:rFonts w:hint="eastAsia"/>
        </w:rPr>
        <w:t>　　　　二、碰撞传感器主要出口目的地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2019-2024年中国碰撞传感器总体规模与财务指标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中国碰撞传感器行业总体规模分析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一、碰撞传感器企业数量与结构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二、碰撞传感器从业人员规模</w:t>
      </w:r>
      <w:r>
        <w:rPr>
          <w:rFonts w:hint="eastAsia"/>
        </w:rPr>
        <w:br/>
      </w:r>
      <w:r>
        <w:rPr>
          <w:rFonts w:hint="eastAsia"/>
        </w:rPr>
        <w:t>　　　　三、碰撞传感器行业资产状况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中国碰撞传感器行业财务指标总体分析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碰撞传感器行业重点企业经营状况分析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碰撞传感器重点企业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碰撞传感器领先企业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碰撞传感器标杆企业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碰撞传感器代表企业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碰撞传感器龙头企业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碰撞传感器重点企业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中国碰撞传感器行业竞争格局分析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碰撞传感器行业竞争格局总览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2023-2024年碰撞传感器行业竞争力分析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一、碰撞传感器供应商议价能力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四、碰撞传感器替代品威胁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2019-2024年碰撞传感器行业企业并购活动分析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2023-2024年碰撞传感器行业会展与招投标活动分析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一、碰撞传感器行业会展活动及其市场影响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2024年中国碰撞传感器企业发展策略分析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碰撞传感器市场策略分析</w:t>
      </w:r>
      <w:r>
        <w:rPr>
          <w:rFonts w:hint="eastAsia"/>
        </w:rPr>
        <w:br/>
      </w:r>
      <w:r>
        <w:rPr>
          <w:rFonts w:hint="eastAsia"/>
        </w:rPr>
        <w:t>　　　　一、碰撞传感器市场定位与拓展策略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二、碰撞传感器市场细分与目标客户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碰撞传感器销售策略分析</w:t>
      </w:r>
      <w:r>
        <w:rPr>
          <w:rFonts w:hint="eastAsia"/>
        </w:rPr>
        <w:br/>
      </w:r>
      <w:r>
        <w:rPr>
          <w:rFonts w:hint="eastAsia"/>
        </w:rPr>
        <w:t>　　　　一、碰撞传感器销售渠道与网络建设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提高碰撞传感器企业竞争力建议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一、碰撞传感器技术创新与管理优化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碰撞传感器品牌战略思考</w:t>
      </w:r>
      <w:r>
        <w:rPr>
          <w:rFonts w:hint="eastAsia"/>
        </w:rPr>
        <w:br/>
      </w:r>
      <w:r>
        <w:rPr>
          <w:rFonts w:hint="eastAsia"/>
        </w:rPr>
        <w:t>　　　　一、碰撞传感器品牌建设与维护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二、碰撞传感器品牌影响力与市场竞争力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中国碰撞传感器行业风险与对策</w:t>
      </w:r>
      <w:r>
        <w:rPr>
          <w:rFonts w:hint="eastAsia"/>
        </w:rPr>
        <w:br/>
      </w:r>
      <w:r>
        <w:rPr>
          <w:rFonts w:hint="eastAsia"/>
        </w:rPr>
        <w:t>　　第一节 碰撞传感器行业SWOT分析</w:t>
      </w:r>
      <w:r>
        <w:rPr>
          <w:rFonts w:hint="eastAsia"/>
        </w:rPr>
        <w:br/>
      </w:r>
      <w:r>
        <w:rPr>
          <w:rFonts w:hint="eastAsia"/>
        </w:rPr>
        <w:t>　　　　一、碰撞传感器行业优势分析</w:t>
      </w:r>
      <w:r>
        <w:rPr>
          <w:rFonts w:hint="eastAsia"/>
        </w:rPr>
        <w:br/>
      </w:r>
      <w:r>
        <w:rPr>
          <w:rFonts w:hint="eastAsia"/>
        </w:rPr>
        <w:t>　　　　二、碰撞传感器行业劣势分析</w:t>
      </w:r>
      <w:r>
        <w:rPr>
          <w:rFonts w:hint="eastAsia"/>
        </w:rPr>
        <w:br/>
      </w:r>
      <w:r>
        <w:rPr>
          <w:rFonts w:hint="eastAsia"/>
        </w:rPr>
        <w:t>　　　　三、碰撞传感器市场机会探索</w:t>
      </w:r>
      <w:r>
        <w:rPr>
          <w:rFonts w:hint="eastAsia"/>
        </w:rPr>
        <w:br/>
      </w:r>
      <w:r>
        <w:rPr>
          <w:rFonts w:hint="eastAsia"/>
        </w:rPr>
        <w:t>　　　　四、碰撞传感器市场威胁评估</w:t>
      </w:r>
      <w:r>
        <w:rPr>
          <w:rFonts w:hint="eastAsia"/>
        </w:rPr>
        <w:br/>
      </w:r>
      <w:r>
        <w:rPr>
          <w:rFonts w:hint="eastAsia"/>
        </w:rPr>
        <w:t>　　第二节 碰撞传感器行业风险及对策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2024-2030年中国碰撞传感器行业前景与发展趋势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碰撞传感器行业发展环境分析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2024-2030年碰撞传感器行业发展趋势与方向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一、碰撞传感器行业发展方向预测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二、碰撞传感器发展趋势分析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2024-2030年碰撞传感器行业发展潜力与机遇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一、碰撞传感器市场发展潜力评估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二、碰撞传感器新兴市场与机遇探索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碰撞传感器行业研究结论与建议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碰撞传感器行业发展建议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碰撞传感器行业类别</w:t>
      </w:r>
      <w:r>
        <w:rPr>
          <w:rFonts w:hint="eastAsia"/>
        </w:rPr>
        <w:br/>
      </w:r>
      <w:r>
        <w:rPr>
          <w:rFonts w:hint="eastAsia"/>
        </w:rPr>
        <w:t>　　图表 碰撞传感器行业产业链调研</w:t>
      </w:r>
      <w:r>
        <w:rPr>
          <w:rFonts w:hint="eastAsia"/>
        </w:rPr>
        <w:br/>
      </w:r>
      <w:r>
        <w:rPr>
          <w:rFonts w:hint="eastAsia"/>
        </w:rPr>
        <w:t>　　图表 碰撞传感器行业现状</w:t>
      </w:r>
      <w:r>
        <w:rPr>
          <w:rFonts w:hint="eastAsia"/>
        </w:rPr>
        <w:br/>
      </w:r>
      <w:r>
        <w:rPr>
          <w:rFonts w:hint="eastAsia"/>
        </w:rPr>
        <w:t>　　图表 碰撞传感器行业标准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2024年中国碰撞传感器行业产能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2019-2024年中国碰撞传感器行业产量统计</w:t>
      </w:r>
      <w:r>
        <w:rPr>
          <w:rFonts w:hint="eastAsia"/>
        </w:rPr>
        <w:br/>
      </w:r>
      <w:r>
        <w:rPr>
          <w:rFonts w:hint="eastAsia"/>
        </w:rPr>
        <w:t>　　图表 碰撞传感器行业动态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2019-2024年中国碰撞传感器市场需求量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2024年中国碰撞传感器行业需求区域调研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2019-2024年中国碰撞传感器行情</w:t>
      </w:r>
      <w:r>
        <w:rPr>
          <w:rFonts w:hint="eastAsia"/>
        </w:rPr>
        <w:br/>
      </w:r>
      <w:r>
        <w:rPr>
          <w:rFonts w:hint="eastAsia"/>
        </w:rPr>
        <w:t>　　图表 2019-2024年中国碰撞传感器价格走势图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2019-2024年中国碰撞传感器出口统计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**地区碰撞传感器市场规模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**地区碰撞传感器市场调研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**地区碰撞传感器市场规模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**地区碰撞传感器市场调研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碰撞传感器行业竞争对手分析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2024-2030年中国碰撞传感器市场需求预测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2024-2030年中国碰撞传感器行业市场规模预测</w:t>
      </w:r>
      <w:r>
        <w:rPr>
          <w:rFonts w:hint="eastAsia"/>
        </w:rPr>
        <w:br/>
      </w:r>
      <w:r>
        <w:rPr>
          <w:rFonts w:hint="eastAsia"/>
        </w:rPr>
        <w:t>　　图表 碰撞传感器行业准入条件</w:t>
      </w:r>
      <w:r>
        <w:rPr>
          <w:rFonts w:hint="eastAsia"/>
        </w:rPr>
        <w:br/>
      </w:r>
      <w:r>
        <w:rPr>
          <w:rFonts w:hint="eastAsia"/>
        </w:rPr>
        <w:t>　　图表 2024年中国碰撞传感器市场前景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8c30c4f7f46a7" w:history="1">
        <w:r>
          <w:rPr>
            <w:rStyle w:val="Hyperlink"/>
          </w:rPr>
          <w:t>2024-2030年中国碰撞传感器行业研究与前景分析报告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8c30c4f7f46a7" w:history="1">
        <w:r>
          <w:rPr>
            <w:rStyle w:val="Hyperlink"/>
          </w:rPr>
          <w:t>https://www.20087.com/7/80/PengZhuangChuanGanQiHangYeFaZhanQianJing.html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10d98ab18481a" w:history="1">
      <w:r>
        <w:rPr>
          <w:rStyle w:val="Hyperlink"/>
        </w:rPr>
        <w:t>2024-2030年中国碰撞传感器行业研究与前景分析报告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engZhuangChuanGanQiHangYeFaZhanQianJing.html" TargetMode="External" Id="Rb9e8c30c4f7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engZhuangChuanGanQiHangYeFaZhanQianJing.html" TargetMode="External" Id="R43910d98ab1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2024-08-19T00:36:33Z</dcterms:created>
  <dcterms:modified xsi:type="dcterms:W3CDTF">2024-08-19T01:36:33Z</dcterms:modified>
  <dc:subject>2024-2030年中国碰撞传感器行业研究与前景分析报告</dc:subject>
  <dc:title>2024-2030年中国碰撞传感器行业研究与前景分析报告</dc:title>
  <cp:keywords>2024-2030年中国碰撞传感器行业研究与前景分析报告</cp:keywords>
  <dc:description>2024-2030年中国碰撞传感器行业研究与前景分析报告</dc:description>
</cp:coreProperties>
</file>