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1db40b2b4c00" w:history="1">
              <w:r>
                <w:rPr>
                  <w:rStyle w:val="Hyperlink"/>
                </w:rPr>
                <w:t>2025-2031年中国碳刷行业研究分析与发展前景报告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1db40b2b4c00" w:history="1">
              <w:r>
                <w:rPr>
                  <w:rStyle w:val="Hyperlink"/>
                </w:rPr>
                <w:t>2025-2031年中国碳刷行业研究分析与发展前景报告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1db40b2b4c00" w:history="1">
                <w:r>
                  <w:rPr>
                    <w:rStyle w:val="Hyperlink"/>
                  </w:rPr>
                  <w:t>https://www.20087.com/7/20/TanShuaHangYeFaZhanQianJing.html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重要部件，用于传导电流和信号，近年来，随着电动交通工具和工业自动化设备的普及，碳刷的需求量持续增长。目前，碳刷正朝着更长寿命、更低噪音和更高效率的方向发展，通过优化材料配方和结构设计，减少磨损和电火花，提高电刷的稳定性和可靠性。同时，随着电动汽车和风力发电等领域的快速发展，对碳刷的耐高温、抗腐蚀和大电流承载能力提出了更高要求。</w:t>
      </w:r>
      <w:r>
        <w:rPr>
          <w:rFonts w:hint="eastAsia"/>
        </w:rPr>
        <w:br/>
      </w:r>
      <w:r>
        <w:rPr>
          <w:rFonts w:hint="eastAsia"/>
        </w:rPr>
        <w:t>　　未来，碳刷将更加注重定制化和智能化。一方面，通过与电机制造商的紧密合作，开发针对特定应用环境的定制化碳刷，如适用于极端温度、高湿度或腐蚀性介质的特殊材料。另一方面，智能碳刷将具备自我监控和预测性维护功能，通过内置传感器监测电刷磨损程度和工作状态，提前预警，减少突发故障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1db40b2b4c00" w:history="1">
        <w:r>
          <w:rPr>
            <w:rStyle w:val="Hyperlink"/>
          </w:rPr>
          <w:t>2025-2031年中国碳刷行业研究分析与发展前景报告</w:t>
        </w:r>
      </w:hyperlink>
      <w:r>
        <w:rPr>
          <w:rFonts w:hint="eastAsia"/>
        </w:rPr>
        <w:t>》基于详实数据，从市场规模、需求变化及价格动态等维度，全面解析了碳刷行业的现状与发展趋势，并对碳刷产业链各环节进行了系统性探讨。报告科学预测了碳刷行业未来发展方向，重点分析了碳刷技术现状及创新路径，同时聚焦碳刷重点企业的经营表现，评估了市场竞争格局、品牌影响力及市场集中度。通过对细分市场的深入研究及SWOT分析，报告揭示了碳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碳刷行业经济环境分析</w:t>
      </w:r>
      <w:r>
        <w:rPr>
          <w:rFonts w:hint="eastAsia"/>
        </w:rPr>
        <w:br/>
      </w:r>
      <w:r>
        <w:rPr>
          <w:rFonts w:hint="eastAsia"/>
        </w:rPr>
        <w:t>　　第二节 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二、相关碳刷行业标准分析</w:t>
      </w:r>
      <w:r>
        <w:rPr>
          <w:rFonts w:hint="eastAsia"/>
        </w:rPr>
        <w:br/>
      </w:r>
      <w:r>
        <w:rPr>
          <w:rFonts w:hint="eastAsia"/>
        </w:rPr>
        <w:t>　　第三节 碳刷行业社会环境分析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2024-2025年中国碳刷市场现状</w:t>
      </w:r>
      <w:r>
        <w:rPr>
          <w:rFonts w:hint="eastAsia"/>
        </w:rPr>
        <w:br/>
      </w:r>
      <w:r>
        <w:rPr>
          <w:rFonts w:hint="eastAsia"/>
        </w:rPr>
        <w:t>　　第二节 中国碳刷行业产量情况分析及预测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二、2019-2024年中国碳刷产量统计</w:t>
      </w:r>
      <w:r>
        <w:rPr>
          <w:rFonts w:hint="eastAsia"/>
        </w:rPr>
        <w:br/>
      </w:r>
      <w:r>
        <w:rPr>
          <w:rFonts w:hint="eastAsia"/>
        </w:rPr>
        <w:t>　　　　三、碳刷行业区域产量分布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四、2025-2031年中国碳刷产量预测</w:t>
      </w:r>
      <w:r>
        <w:rPr>
          <w:rFonts w:hint="eastAsia"/>
        </w:rPr>
        <w:br/>
      </w:r>
      <w:r>
        <w:rPr>
          <w:rFonts w:hint="eastAsia"/>
        </w:rPr>
        <w:t>　　第三节 中国碳刷市场需求分析及预测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一、2019-2024年中国碳刷市场需求统计</w:t>
      </w:r>
      <w:r>
        <w:rPr>
          <w:rFonts w:hint="eastAsia"/>
        </w:rPr>
        <w:br/>
      </w:r>
      <w:r>
        <w:rPr>
          <w:rFonts w:hint="eastAsia"/>
        </w:rPr>
        <w:t>　　　　二、中国碳刷市场需求特点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碳刷细分市场深度分析</w:t>
      </w:r>
      <w:r>
        <w:rPr>
          <w:rFonts w:hint="eastAsia"/>
        </w:rPr>
        <w:br/>
      </w:r>
      <w:r>
        <w:rPr>
          <w:rFonts w:hint="eastAsia"/>
        </w:rPr>
        <w:t>　　第一节 碳刷细分市场（一）发展研究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四、2024-2025年中国碳刷市场走向分析</w:t>
      </w:r>
      <w:r>
        <w:rPr>
          <w:rFonts w:hint="eastAsia"/>
        </w:rPr>
        <w:br/>
      </w:r>
      <w:r>
        <w:rPr>
          <w:rFonts w:hint="eastAsia"/>
        </w:rPr>
        <w:t>　　第二节 中国碳刷行业存在的问题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一、碳刷市场特点</w:t>
      </w:r>
      <w:r>
        <w:rPr>
          <w:rFonts w:hint="eastAsia"/>
        </w:rPr>
        <w:br/>
      </w:r>
      <w:r>
        <w:rPr>
          <w:rFonts w:hint="eastAsia"/>
        </w:rPr>
        <w:t>　　　　二、碳刷市场分析</w:t>
      </w:r>
      <w:r>
        <w:rPr>
          <w:rFonts w:hint="eastAsia"/>
        </w:rPr>
        <w:br/>
      </w:r>
      <w:r>
        <w:rPr>
          <w:rFonts w:hint="eastAsia"/>
        </w:rPr>
        <w:t>　　　　三、碳刷市场变化的方向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2025年碳刷行业集中度分析</w:t>
      </w:r>
      <w:r>
        <w:rPr>
          <w:rFonts w:hint="eastAsia"/>
        </w:rPr>
        <w:br/>
      </w:r>
      <w:r>
        <w:rPr>
          <w:rFonts w:hint="eastAsia"/>
        </w:rPr>
        <w:t>　　　　一、碳刷市场集中度分析</w:t>
      </w:r>
      <w:r>
        <w:rPr>
          <w:rFonts w:hint="eastAsia"/>
        </w:rPr>
        <w:br/>
      </w:r>
      <w:r>
        <w:rPr>
          <w:rFonts w:hint="eastAsia"/>
        </w:rPr>
        <w:t>　　　　二、碳刷企业分布区域集中度分析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2024-2025年碳刷行业竞争格局分析</w:t>
      </w:r>
      <w:r>
        <w:rPr>
          <w:rFonts w:hint="eastAsia"/>
        </w:rPr>
        <w:br/>
      </w:r>
      <w:r>
        <w:rPr>
          <w:rFonts w:hint="eastAsia"/>
        </w:rPr>
        <w:t>　　　　一、碳刷行业竞争分析</w:t>
      </w:r>
      <w:r>
        <w:rPr>
          <w:rFonts w:hint="eastAsia"/>
        </w:rPr>
        <w:br/>
      </w:r>
      <w:r>
        <w:rPr>
          <w:rFonts w:hint="eastAsia"/>
        </w:rPr>
        <w:t>　　　　二、中外碳刷产品竞争分析</w:t>
      </w:r>
      <w:r>
        <w:rPr>
          <w:rFonts w:hint="eastAsia"/>
        </w:rPr>
        <w:br/>
      </w:r>
      <w:r>
        <w:rPr>
          <w:rFonts w:hint="eastAsia"/>
        </w:rPr>
        <w:t>　　　　三、国内碳刷行业重点企业发展动向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对中国碳刷品牌的战略思考</w:t>
      </w:r>
      <w:r>
        <w:rPr>
          <w:rFonts w:hint="eastAsia"/>
        </w:rPr>
        <w:br/>
      </w:r>
      <w:r>
        <w:rPr>
          <w:rFonts w:hint="eastAsia"/>
        </w:rPr>
        <w:t>　　　　一、碳刷实施品牌战略的意义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三、中国碳刷企业的品牌战略</w:t>
      </w:r>
      <w:r>
        <w:rPr>
          <w:rFonts w:hint="eastAsia"/>
        </w:rPr>
        <w:br/>
      </w:r>
      <w:r>
        <w:rPr>
          <w:rFonts w:hint="eastAsia"/>
        </w:rPr>
        <w:t>　　　　四、碳刷品牌战略管理的策略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2025年碳刷市场前景分析</w:t>
      </w:r>
      <w:r>
        <w:rPr>
          <w:rFonts w:hint="eastAsia"/>
        </w:rPr>
        <w:br/>
      </w:r>
      <w:r>
        <w:rPr>
          <w:rFonts w:hint="eastAsia"/>
        </w:rPr>
        <w:t>　　第二节 2025年碳刷行业发展趋势预测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五、2025年中国碳刷行业发展面临的机遇</w:t>
      </w:r>
      <w:r>
        <w:rPr>
          <w:rFonts w:hint="eastAsia"/>
        </w:rPr>
        <w:br/>
      </w:r>
      <w:r>
        <w:rPr>
          <w:rFonts w:hint="eastAsia"/>
        </w:rPr>
        <w:t>　　第四节 碳刷行业投资风险预警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碳刷市场研究结论</w:t>
      </w:r>
      <w:r>
        <w:rPr>
          <w:rFonts w:hint="eastAsia"/>
        </w:rPr>
        <w:br/>
      </w:r>
      <w:r>
        <w:rPr>
          <w:rFonts w:hint="eastAsia"/>
        </w:rPr>
        <w:t>　　第二节 碳刷子行业研究结论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中^智^林^：碳刷市场发展建议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碳刷行业类别</w:t>
      </w:r>
      <w:r>
        <w:rPr>
          <w:rFonts w:hint="eastAsia"/>
        </w:rPr>
        <w:br/>
      </w:r>
      <w:r>
        <w:rPr>
          <w:rFonts w:hint="eastAsia"/>
        </w:rPr>
        <w:t>　　图表 碳刷行业产业链调研</w:t>
      </w:r>
      <w:r>
        <w:rPr>
          <w:rFonts w:hint="eastAsia"/>
        </w:rPr>
        <w:br/>
      </w:r>
      <w:r>
        <w:rPr>
          <w:rFonts w:hint="eastAsia"/>
        </w:rPr>
        <w:t>　　图表 碳刷行业现状</w:t>
      </w:r>
      <w:r>
        <w:rPr>
          <w:rFonts w:hint="eastAsia"/>
        </w:rPr>
        <w:br/>
      </w:r>
      <w:r>
        <w:rPr>
          <w:rFonts w:hint="eastAsia"/>
        </w:rPr>
        <w:t>　　图表 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2019-2024年中国碳刷行业产量统计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</w:t>
      </w:r>
      <w:r>
        <w:rPr>
          <w:rFonts w:hint="eastAsia"/>
        </w:rPr>
        <w:br/>
      </w:r>
      <w:r>
        <w:rPr>
          <w:rFonts w:hint="eastAsia"/>
        </w:rPr>
        <w:t>　　图表 2024年中国碳刷行业需求区域调研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2019-2024年中国碳刷行情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2019-2024年中国碳刷进口统计</w:t>
      </w:r>
      <w:r>
        <w:rPr>
          <w:rFonts w:hint="eastAsia"/>
        </w:rPr>
        <w:br/>
      </w:r>
      <w:r>
        <w:rPr>
          <w:rFonts w:hint="eastAsia"/>
        </w:rPr>
        <w:t>　　图表 2019-2024年中国碳刷出口统计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碳刷行业竞争对手分析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2025-2031年中国碳刷市场前景</w:t>
      </w:r>
      <w:r>
        <w:rPr>
          <w:rFonts w:hint="eastAsia"/>
        </w:rPr>
        <w:br/>
      </w:r>
      <w:r>
        <w:rPr>
          <w:rFonts w:hint="eastAsia"/>
        </w:rPr>
        <w:t>　　图表 2025-2031年中国碳刷行业信息化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1db40b2b4c00" w:history="1">
        <w:r>
          <w:rPr>
            <w:rStyle w:val="Hyperlink"/>
          </w:rPr>
          <w:t>2025-2031年中国碳刷行业研究分析与发展前景报告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1db40b2b4c00" w:history="1">
        <w:r>
          <w:rPr>
            <w:rStyle w:val="Hyperlink"/>
          </w:rPr>
          <w:t>https://www.20087.com/7/20/TanShuaHangYeFaZhanQianJing.html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47dfbee74414" w:history="1">
      <w:r>
        <w:rPr>
          <w:rStyle w:val="Hyperlink"/>
        </w:rPr>
        <w:t>2025-2031年中国碳刷行业研究分析与发展前景报告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nShuaHangYeFaZhanQianJing.html" TargetMode="External" Id="R6c521db40b2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nShuaHangYeFaZhanQianJing.html" TargetMode="External" Id="R5df747dfbee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2024-09-27T07:21:00Z</dcterms:created>
  <dcterms:modified xsi:type="dcterms:W3CDTF">2024-09-27T08:21:00Z</dcterms:modified>
  <dc:subject>2025-2031年中国碳刷行业研究分析与发展前景报告</dc:subject>
  <dc:title>2025-2031年中国碳刷行业研究分析与发展前景报告</dc:title>
  <cp:keywords>2025-2031年中国碳刷行业研究分析与发展前景报告</cp:keywords>
  <dc:description>2025-2031年中国碳刷行业研究分析与发展前景报告</dc:description>
</cp:coreProperties>
</file>