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ac3ad0b00846d3" w:history="1">
              <w:r>
                <w:rPr>
                  <w:rStyle w:val="Hyperlink"/>
                </w:rPr>
                <w:t>2025-2031年中国立体停车系统行业市场调研与发展前景预测报告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ac3ad0b00846d3" w:history="1">
              <w:r>
                <w:rPr>
                  <w:rStyle w:val="Hyperlink"/>
                </w:rPr>
                <w:t>2025-2031年中国立体停车系统行业市场调研与发展前景预测报告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ac3ad0b00846d3" w:history="1">
                <w:r>
                  <w:rPr>
                    <w:rStyle w:val="Hyperlink"/>
                  </w:rPr>
                  <w:t>https://www.20087.com/7/00/LiTiTingCheXiTongHangYeFaZhanQianJing.html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体停车系统是解决城市停车难题的有效手段，近年来在全球范围内得到了广泛关注和应用。随着城市化进程的加速和汽车保有量的不断增长，立体停车系统的市场需求呈现出快速增长的态势。在技术层面，立体停车系统不断引入智能化技术，如物联网、大数据等，实现了车位信息的实时更新和智能化管理，提高了停车效率和安全性。同时，立体停车系统的设计和制造也在不断优化，以适应不同场景和用户需求。</w:t>
      </w:r>
      <w:r>
        <w:rPr>
          <w:rFonts w:hint="eastAsia"/>
        </w:rPr>
        <w:br/>
      </w:r>
      <w:r>
        <w:rPr>
          <w:rFonts w:hint="eastAsia"/>
        </w:rPr>
        <w:t>　　未来立体停车系统市场的发展前景看好。随着全球城市化的深入推进和汽车保有量的持续增长，立体停车系统的市场需求将持续旺盛。此外，随着物联网、人工智能等新技术的不断成熟和应用，立体停车系统将更加智能化、高效化，为用户提供更加便捷、舒适的停车体验。同时，政府将加大对立体停车设施建设的投入，推动城市停车设施的合理规划和布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ac3ad0b00846d3" w:history="1">
        <w:r>
          <w:rPr>
            <w:rStyle w:val="Hyperlink"/>
          </w:rPr>
          <w:t>2025-2031年中国立体停车系统行业市场调研与发展前景预测报告</w:t>
        </w:r>
      </w:hyperlink>
      <w:r>
        <w:rPr>
          <w:rFonts w:hint="eastAsia"/>
        </w:rPr>
        <w:t>》基于国家统计局及相关协会的详实数据，结合长期监测的一手资料，全面分析了立体停车系统行业的市场规模、需求变化、产业链动态及区域发展格局。报告重点解读了立体停车系统行业竞争态势与重点企业的市场表现，并通过科学研判行业趋势与前景，揭示了立体停车系统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立体停车系统产业概述</w:t>
      </w:r>
      <w:r>
        <w:rPr>
          <w:rFonts w:hint="eastAsia"/>
        </w:rPr>
        <w:br/>
      </w:r>
      <w:r>
        <w:rPr>
          <w:rFonts w:hint="eastAsia"/>
        </w:rPr>
        <w:t>　　第一节 立体停车系统定义</w:t>
      </w:r>
      <w:r>
        <w:rPr>
          <w:rFonts w:hint="eastAsia"/>
        </w:rPr>
        <w:br/>
      </w:r>
      <w:r>
        <w:rPr>
          <w:rFonts w:hint="eastAsia"/>
        </w:rPr>
        <w:t>　　第二节 立体停车系统行业特点</w:t>
      </w:r>
      <w:r>
        <w:rPr>
          <w:rFonts w:hint="eastAsia"/>
        </w:rPr>
        <w:br/>
      </w:r>
      <w:r>
        <w:rPr>
          <w:rFonts w:hint="eastAsia"/>
        </w:rPr>
        <w:t>　　第三节 立体停车系统发展历程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2024-2025年中国立体停车系统行业发展环境分析</w:t>
      </w:r>
      <w:r>
        <w:rPr>
          <w:rFonts w:hint="eastAsia"/>
        </w:rPr>
        <w:br/>
      </w:r>
      <w:r>
        <w:rPr>
          <w:rFonts w:hint="eastAsia"/>
        </w:rPr>
        <w:t>　　第一节 立体停车系统行业经济环境分析</w:t>
      </w:r>
      <w:r>
        <w:rPr>
          <w:rFonts w:hint="eastAsia"/>
        </w:rPr>
        <w:br/>
      </w:r>
      <w:r>
        <w:rPr>
          <w:rFonts w:hint="eastAsia"/>
        </w:rPr>
        <w:t>　　第二节 立体停车系统行业政策环境分析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一、立体停车系统行业政策影响分析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二、相关立体停车系统行业标准分析</w:t>
      </w:r>
      <w:r>
        <w:rPr>
          <w:rFonts w:hint="eastAsia"/>
        </w:rPr>
        <w:br/>
      </w:r>
      <w:r>
        <w:rPr>
          <w:rFonts w:hint="eastAsia"/>
        </w:rPr>
        <w:t>　　第三节 立体停车系统行业社会环境分析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2024-2025年立体停车系统行业技术发展现状及趋势分析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立体停车系统行业技术发展现状分析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国内外立体停车系统行业技术差异与原因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立体停车系统行业技术发展方向、趋势预测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提升立体停车系统行业技术能力策略建议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全球立体停车系统行业发展态势分析</w:t>
      </w:r>
      <w:r>
        <w:rPr>
          <w:rFonts w:hint="eastAsia"/>
        </w:rPr>
        <w:br/>
      </w:r>
      <w:r>
        <w:rPr>
          <w:rFonts w:hint="eastAsia"/>
        </w:rPr>
        <w:t>　　第一节 全球立体停车系统市场发展现状分析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国外主要国家、地区立体停车系统市场现状</w:t>
      </w:r>
      <w:r>
        <w:rPr>
          <w:rFonts w:hint="eastAsia"/>
        </w:rPr>
        <w:br/>
      </w:r>
      <w:r>
        <w:rPr>
          <w:rFonts w:hint="eastAsia"/>
        </w:rPr>
        <w:t>　　第三节 全球立体停车系统行业发展趋势预测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中国立体停车系统行业发展调研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2019-2024年中国立体停车系统行业规模情况</w:t>
      </w:r>
      <w:r>
        <w:rPr>
          <w:rFonts w:hint="eastAsia"/>
        </w:rPr>
        <w:br/>
      </w:r>
      <w:r>
        <w:rPr>
          <w:rFonts w:hint="eastAsia"/>
        </w:rPr>
        <w:t>　　　　一、立体停车系统行业市场规模状况</w:t>
      </w:r>
      <w:r>
        <w:rPr>
          <w:rFonts w:hint="eastAsia"/>
        </w:rPr>
        <w:br/>
      </w:r>
      <w:r>
        <w:rPr>
          <w:rFonts w:hint="eastAsia"/>
        </w:rPr>
        <w:t>　　　　二、立体停车系统行业单位规模状况</w:t>
      </w:r>
      <w:r>
        <w:rPr>
          <w:rFonts w:hint="eastAsia"/>
        </w:rPr>
        <w:br/>
      </w:r>
      <w:r>
        <w:rPr>
          <w:rFonts w:hint="eastAsia"/>
        </w:rPr>
        <w:t>　　　　三、立体停车系统行业人员规模状况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2019-2024年中国立体停车系统行业财务能力分析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一、立体停车系统行业盈利能力分析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二、立体停车系统行业偿债能力分析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三、立体停车系统行业营运能力分析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四、立体停车系统行业发展能力分析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2024-2025年中国立体停车系统行业热点动态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2025年中国立体停车系统行业面临的挑战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中国立体停车系统行业重点地区市场调研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**地区立体停车系统发展现状及趋势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**地区立体停车系统发展现状及趋势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**地区立体停车系统发展现状及趋势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**地区立体停车系统发展现状及趋势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中国立体停车系统行业价格走势及影响因素分析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国内立体停车系统行业价格回顾</w:t>
      </w:r>
      <w:r>
        <w:rPr>
          <w:rFonts w:hint="eastAsia"/>
        </w:rPr>
        <w:br/>
      </w:r>
      <w:r>
        <w:rPr>
          <w:rFonts w:hint="eastAsia"/>
        </w:rPr>
        <w:t>　　第二节 国内立体停车系统行业价格走势预测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国内立体停车系统行业价格影响因素分析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中国立体停车系统行业客户调研</w:t>
      </w:r>
      <w:r>
        <w:rPr>
          <w:rFonts w:hint="eastAsia"/>
        </w:rPr>
        <w:br/>
      </w:r>
      <w:r>
        <w:rPr>
          <w:rFonts w:hint="eastAsia"/>
        </w:rPr>
        <w:t>　　　　一、立体停车系统行业客户偏好调查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二、客户对立体停车系统品牌的首要认知渠道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三、立体停车系统品牌忠诚度调查</w:t>
      </w:r>
      <w:r>
        <w:rPr>
          <w:rFonts w:hint="eastAsia"/>
        </w:rPr>
        <w:br/>
      </w:r>
      <w:r>
        <w:rPr>
          <w:rFonts w:hint="eastAsia"/>
        </w:rPr>
        <w:t>　　　　四、立体停车系统行业客户消费理念调研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中国立体停车系统行业重点企业发展调研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中国立体停车系统行业竞争格局分析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2024-2025年立体停车系统行业集中度分析</w:t>
      </w:r>
      <w:r>
        <w:rPr>
          <w:rFonts w:hint="eastAsia"/>
        </w:rPr>
        <w:br/>
      </w:r>
      <w:r>
        <w:rPr>
          <w:rFonts w:hint="eastAsia"/>
        </w:rPr>
        <w:t>　　　　一、立体停车系统市场集中度分析</w:t>
      </w:r>
      <w:r>
        <w:rPr>
          <w:rFonts w:hint="eastAsia"/>
        </w:rPr>
        <w:br/>
      </w:r>
      <w:r>
        <w:rPr>
          <w:rFonts w:hint="eastAsia"/>
        </w:rPr>
        <w:t>　　　　二、立体停车系统企业集中度分析</w:t>
      </w:r>
      <w:r>
        <w:rPr>
          <w:rFonts w:hint="eastAsia"/>
        </w:rPr>
        <w:br/>
      </w:r>
      <w:r>
        <w:rPr>
          <w:rFonts w:hint="eastAsia"/>
        </w:rPr>
        <w:t>　　第二节 2025年立体停车系统行业竞争格局分析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一、立体停车系统行业竞争策略分析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二、立体停车系统行业竞争格局展望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三、我国立体停车系统市场竞争趋势</w:t>
      </w:r>
      <w:r>
        <w:rPr>
          <w:rFonts w:hint="eastAsia"/>
        </w:rPr>
        <w:br/>
      </w:r>
      <w:r>
        <w:rPr>
          <w:rFonts w:hint="eastAsia"/>
        </w:rPr>
        <w:t>　　第三节 立体停车系统行业兼并与重组整合分析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一、立体停车系统行业兼并与重组整合动态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二、立体停车系统行业兼并与重组整合发展趋势预测分析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立体停车系统行业投资风险及应对策略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立体停车系统行业SWOT模型分析</w:t>
      </w:r>
      <w:r>
        <w:rPr>
          <w:rFonts w:hint="eastAsia"/>
        </w:rPr>
        <w:br/>
      </w:r>
      <w:r>
        <w:rPr>
          <w:rFonts w:hint="eastAsia"/>
        </w:rPr>
        <w:t>　　　　一、立体停车系统行业优势分析</w:t>
      </w:r>
      <w:r>
        <w:rPr>
          <w:rFonts w:hint="eastAsia"/>
        </w:rPr>
        <w:br/>
      </w:r>
      <w:r>
        <w:rPr>
          <w:rFonts w:hint="eastAsia"/>
        </w:rPr>
        <w:t>　　　　二、立体停车系统行业劣势分析</w:t>
      </w:r>
      <w:r>
        <w:rPr>
          <w:rFonts w:hint="eastAsia"/>
        </w:rPr>
        <w:br/>
      </w:r>
      <w:r>
        <w:rPr>
          <w:rFonts w:hint="eastAsia"/>
        </w:rPr>
        <w:t>　　　　三、立体停车系统行业机会分析</w:t>
      </w:r>
      <w:r>
        <w:rPr>
          <w:rFonts w:hint="eastAsia"/>
        </w:rPr>
        <w:br/>
      </w:r>
      <w:r>
        <w:rPr>
          <w:rFonts w:hint="eastAsia"/>
        </w:rPr>
        <w:t>　　　　四、立体停车系统行业风险分析</w:t>
      </w:r>
      <w:r>
        <w:rPr>
          <w:rFonts w:hint="eastAsia"/>
        </w:rPr>
        <w:br/>
      </w:r>
      <w:r>
        <w:rPr>
          <w:rFonts w:hint="eastAsia"/>
        </w:rPr>
        <w:t>　　第二节 立体停车系统行业投资风险及控制策略分析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一、立体停车系统市场风险及控制策略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二、立体停车系统行业政策风险及控制策略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三、立体停车系统行业经营风险及控制策略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四、立体停车系统同业竞争风险及控制策略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五、立体停车系统行业其他风险及控制策略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2025-2031年中国立体停车系统市场预测及发展建议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2025-2031年中国立体停车系统市场预测分析</w:t>
      </w:r>
      <w:r>
        <w:rPr>
          <w:rFonts w:hint="eastAsia"/>
        </w:rPr>
        <w:br/>
      </w:r>
      <w:r>
        <w:rPr>
          <w:rFonts w:hint="eastAsia"/>
        </w:rPr>
        <w:t>　　　　一、中国立体停车系统市场前景分析</w:t>
      </w:r>
      <w:r>
        <w:rPr>
          <w:rFonts w:hint="eastAsia"/>
        </w:rPr>
        <w:br/>
      </w:r>
      <w:r>
        <w:rPr>
          <w:rFonts w:hint="eastAsia"/>
        </w:rPr>
        <w:t>　　　　二、中国立体停车系统发展趋势预测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2025-2031年中国立体停车系统企业发展策略建议</w:t>
      </w:r>
      <w:r>
        <w:rPr>
          <w:rFonts w:hint="eastAsia"/>
        </w:rPr>
        <w:br/>
      </w:r>
      <w:r>
        <w:rPr>
          <w:rFonts w:hint="eastAsia"/>
        </w:rPr>
        <w:t>　　　　一、立体停车系统企业融资策略</w:t>
      </w:r>
      <w:r>
        <w:rPr>
          <w:rFonts w:hint="eastAsia"/>
        </w:rPr>
        <w:br/>
      </w:r>
      <w:r>
        <w:rPr>
          <w:rFonts w:hint="eastAsia"/>
        </w:rPr>
        <w:t>　　　　二、立体停车系统企业人才策略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2025-2031年中国立体停车系统企业营销策略建议</w:t>
      </w:r>
      <w:r>
        <w:rPr>
          <w:rFonts w:hint="eastAsia"/>
        </w:rPr>
        <w:br/>
      </w:r>
      <w:r>
        <w:rPr>
          <w:rFonts w:hint="eastAsia"/>
        </w:rPr>
        <w:t>　　　　一、立体停车系统企业定位策略</w:t>
      </w:r>
      <w:r>
        <w:rPr>
          <w:rFonts w:hint="eastAsia"/>
        </w:rPr>
        <w:br/>
      </w:r>
      <w:r>
        <w:rPr>
          <w:rFonts w:hint="eastAsia"/>
        </w:rPr>
        <w:t>　　　　二、立体停车系统企业价格策略</w:t>
      </w:r>
      <w:r>
        <w:rPr>
          <w:rFonts w:hint="eastAsia"/>
        </w:rPr>
        <w:br/>
      </w:r>
      <w:r>
        <w:rPr>
          <w:rFonts w:hint="eastAsia"/>
        </w:rPr>
        <w:t>　　　　三、立体停车系统企业促销策略</w:t>
      </w:r>
      <w:r>
        <w:rPr>
          <w:rFonts w:hint="eastAsia"/>
        </w:rPr>
        <w:br/>
      </w:r>
      <w:r>
        <w:rPr>
          <w:rFonts w:hint="eastAsia"/>
        </w:rPr>
        <w:t>　　第四节 中.智.林.　立体停车系统行业研究结论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立体停车系统行业历程</w:t>
      </w:r>
      <w:r>
        <w:rPr>
          <w:rFonts w:hint="eastAsia"/>
        </w:rPr>
        <w:br/>
      </w:r>
      <w:r>
        <w:rPr>
          <w:rFonts w:hint="eastAsia"/>
        </w:rPr>
        <w:t>　　图表 立体停车系统行业生命周期</w:t>
      </w:r>
      <w:r>
        <w:rPr>
          <w:rFonts w:hint="eastAsia"/>
        </w:rPr>
        <w:br/>
      </w:r>
      <w:r>
        <w:rPr>
          <w:rFonts w:hint="eastAsia"/>
        </w:rPr>
        <w:t>　　图表 立体停车系统行业产业链分析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2019-2024年立体停车系统行业市场容量统计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2019-2024年中国立体停车系统行业市场规模及增长情况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2019-2024年中国立体停车系统行业销售收入分析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2019-2024年中国立体停车系统行业盈利情况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2019-2024年中国立体停车系统行业利润总额分析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2019-2024年中国立体停车系统行业企业数量情况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2019-2024年中国立体停车系统行业企业平均规模情况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2019-2024年中国立体停车系统行业竞争力分析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2019-2024年中国立体停车系统行业盈利能力分析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2019-2024年中国立体停车系统行业运营能力分析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2019-2024年中国立体停车系统行业偿债能力分析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2019-2024年中国立体停车系统行业发展能力分析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2019-2024年中国立体停车系统行业经营效益分析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**地区立体停车系统市场规模及增长情况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**地区立体停车系统行业市场需求情况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**地区立体停车系统市场规模及增长情况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**地区立体停车系统行业市场需求情况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**地区立体停车系统市场规模及增长情况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**地区立体停车系统行业市场需求情况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立体停车系统重点企业（一）基本信息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立体停车系统重点企业（一）经营情况分析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立体停车系统重点企业（一）盈利能力情况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立体停车系统重点企业（一）偿债能力情况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立体停车系统重点企业（一）运营能力情况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立体停车系统重点企业（一）成长能力情况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立体停车系统重点企业（二）基本信息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立体停车系统重点企业（二）经营情况分析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立体停车系统重点企业（二）盈利能力情况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立体停车系统重点企业（二）偿债能力情况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立体停车系统重点企业（二）运营能力情况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立体停车系统重点企业（二）成长能力情况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2025-2031年中国立体停车系统行业市场容量预测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2025-2031年中国立体停车系统行业市场规模预测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2025-2031年中国立体停车系统市场前景分析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2025-2031年中国立体停车系统行业发展趋势预测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ac3ad0b00846d3" w:history="1">
        <w:r>
          <w:rPr>
            <w:rStyle w:val="Hyperlink"/>
          </w:rPr>
          <w:t>2025-2031年中国立体停车系统行业市场调研与发展前景预测报告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ac3ad0b00846d3" w:history="1">
        <w:r>
          <w:rPr>
            <w:rStyle w:val="Hyperlink"/>
          </w:rPr>
          <w:t>https://www.20087.com/7/00/LiTiTingCheXiTongHangYeFaZhanQianJing.html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热点：立体智能停车场、立体停车系统有哪几种、全自动智能立体停车库、立体停车系统品牌排行、智能停车系统、立体停车系统设计、机械式立体停车设备、立体停车系统原理、立体车库如何停车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c26c65240f4824" w:history="1">
      <w:r>
        <w:rPr>
          <w:rStyle w:val="Hyperlink"/>
        </w:rPr>
        <w:t>2025-2031年中国立体停车系统行业市场调研与发展前景预测报告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LiTiTingCheXiTongHangYeFaZhanQianJing.html" TargetMode="External" Id="R41ac3ad0b00846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LiTiTingCheXiTongHangYeFaZhanQianJing.html" TargetMode="External" Id="R02c26c65240f48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2025-02-25T05:46:00Z</dcterms:created>
  <dcterms:modified xsi:type="dcterms:W3CDTF">2025-02-25T06:46:00Z</dcterms:modified>
  <dc:subject>2025-2031年中国立体停车系统行业市场调研与发展前景预测报告</dc:subject>
  <dc:title>2025-2031年中国立体停车系统行业市场调研与发展前景预测报告</dc:title>
  <cp:keywords>2025-2031年中国立体停车系统行业市场调研与发展前景预测报告</cp:keywords>
  <dc:description>2025-2031年中国立体停车系统行业市场调研与发展前景预测报告</dc:description>
</cp:coreProperties>
</file>