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0f610d10c94be9" w:history="1">
              <w:r>
                <w:rPr>
                  <w:rStyle w:val="Hyperlink"/>
                </w:rPr>
                <w:t>中国绕线机行业发展全面调研与未来趋势预测报告（2026-2032年）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0f610d10c94be9" w:history="1">
              <w:r>
                <w:rPr>
                  <w:rStyle w:val="Hyperlink"/>
                </w:rPr>
                <w:t>中国绕线机行业发展全面调研与未来趋势预测报告（2026-2032年）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2856207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0f610d10c94be9" w:history="1">
                <w:r>
                  <w:rPr>
                    <w:rStyle w:val="Hyperlink"/>
                  </w:rPr>
                  <w:t>https://www.20087.com/7/20/RaoXianJiHangYeFaZhanQuShi.html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绕线机是电机、变压器、电磁阀等电气设备制造过程中不可或缺的关键设备，用于将导线精确地缠绕成各种复杂的线圈形状。随着自动化和智能化技术的发展，现代绕线机已经从传统的手动和半自动设备进化到全自动化、高精度、高速度的智能绕线系统。目前，市场上的绕线机种类繁多，涵盖了从小型家用电器到大型工业电机的广泛应用范围，能够满足不同行业对线圈质量和生产效率的需求。</w:t>
      </w:r>
      <w:r>
        <w:rPr>
          <w:rFonts w:hint="eastAsia"/>
        </w:rPr>
        <w:br/>
      </w:r>
      <w:r>
        <w:rPr>
          <w:rFonts w:hint="eastAsia"/>
        </w:rPr>
        <w:t>　　未来，绕线机行业将继续朝着高度自动化和智能化方向发展，集成先进的传感器、视觉检测系统和机器人技术，实现线圈制造过程的完全自动化，从而提高生产效率和产品质量。市场调研网指出，同时，随着物联网(IoT)技术的普及，绕线机将具备更强的数据采集和远程监控能力，便于制造商进行实时数据分析和设备维护。此外，绕线机的设计将更加注重节能减排，采用高效节能的驱动系统和材料，符合全球绿色制造的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0f610d10c94be9" w:history="1">
        <w:r>
          <w:rPr>
            <w:rStyle w:val="Hyperlink"/>
          </w:rPr>
          <w:t>中国绕线机行业发展全面调研与未来趋势预测报告（2026-2032年）</w:t>
        </w:r>
      </w:hyperlink>
      <w:r>
        <w:rPr>
          <w:rFonts w:hint="eastAsia"/>
        </w:rPr>
        <w:t>》，2025年绕线机行业市场规模达 亿元，预计2032年市场规模将达 亿元，期间年均复合增长率（CAGR）达 %。报告通过严谨的分析、翔实的数据及直观的图表，系统解析了绕线机行业的市场规模、需求变化、价格波动及产业链结构。报告全面评估了当前绕线机市场现状，科学预测了未来市场前景与发展趋势，重点剖析了绕线机细分市场的机遇与挑战。同时，报告对绕线机重点企业的竞争地位及市场集中度进行了评估，为绕线机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绕线机行业发展概述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一、绕线机行业定义及分类</w:t>
      </w:r>
      <w:r>
        <w:rPr>
          <w:rFonts w:hint="eastAsia"/>
        </w:rPr>
        <w:br/>
      </w:r>
      <w:r>
        <w:rPr>
          <w:rFonts w:hint="eastAsia"/>
        </w:rPr>
        <w:t>　　　　二、绕线机行业经济特性</w:t>
      </w:r>
      <w:r>
        <w:rPr>
          <w:rFonts w:hint="eastAsia"/>
        </w:rPr>
        <w:br/>
      </w:r>
      <w:r>
        <w:rPr>
          <w:rFonts w:hint="eastAsia"/>
        </w:rPr>
        <w:t>　　　　三、绕线机行业产业链简介</w:t>
      </w:r>
      <w:r>
        <w:rPr>
          <w:rFonts w:hint="eastAsia"/>
        </w:rPr>
        <w:br/>
      </w:r>
      <w:r>
        <w:rPr>
          <w:rFonts w:hint="eastAsia"/>
        </w:rPr>
        <w:t>　　第二节 绕线机行业发展成熟度</w:t>
      </w:r>
      <w:r>
        <w:rPr>
          <w:rFonts w:hint="eastAsia"/>
        </w:rPr>
        <w:br/>
      </w:r>
      <w:r>
        <w:rPr>
          <w:rFonts w:hint="eastAsia"/>
        </w:rPr>
        <w:t>　　　　一、绕线机行业发展周期分析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绕线机行业相关产业动态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2025-2026年绕线机行业发展环境分析</w:t>
      </w:r>
      <w:r>
        <w:rPr>
          <w:rFonts w:hint="eastAsia"/>
        </w:rPr>
        <w:br/>
      </w:r>
      <w:r>
        <w:rPr>
          <w:rFonts w:hint="eastAsia"/>
        </w:rPr>
        <w:t>　　第一节 绕线机行业环境分析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绕线机行业相关政策、法规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绕线机行业技术发展现状及趋势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当前我国绕线机技术发展现状</w:t>
      </w:r>
      <w:r>
        <w:rPr>
          <w:rFonts w:hint="eastAsia"/>
        </w:rPr>
        <w:br/>
      </w:r>
      <w:r>
        <w:rPr>
          <w:rFonts w:hint="eastAsia"/>
        </w:rPr>
        <w:t>　　第二节 中外绕线机技术差距及产生差距的主要原因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提高我国绕线机技术的对策</w:t>
      </w:r>
      <w:r>
        <w:rPr>
          <w:rFonts w:hint="eastAsia"/>
        </w:rPr>
        <w:br/>
      </w:r>
      <w:r>
        <w:rPr>
          <w:rFonts w:hint="eastAsia"/>
        </w:rPr>
        <w:t>　　第四节 我国绕线机产品研发、设计发展趋势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中国绕线机市场发展调研</w:t>
      </w:r>
      <w:r>
        <w:rPr>
          <w:rFonts w:hint="eastAsia"/>
        </w:rPr>
        <w:br/>
      </w:r>
      <w:r>
        <w:rPr>
          <w:rFonts w:hint="eastAsia"/>
        </w:rPr>
        <w:t>　　第一节 绕线机市场现状分析及预测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一、2021-2026年中国绕线机市场规模分析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二、2021-2032年中国绕线机市场规模预测</w:t>
      </w:r>
      <w:r>
        <w:rPr>
          <w:rFonts w:hint="eastAsia"/>
        </w:rPr>
        <w:br/>
      </w:r>
      <w:r>
        <w:rPr>
          <w:rFonts w:hint="eastAsia"/>
        </w:rPr>
        <w:t>　　第二节 绕线机行业产能分析及预测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一、2021-2026年中国绕线机行业产能分析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二、2021-2032年中国绕线机行业产能预测</w:t>
      </w:r>
      <w:r>
        <w:rPr>
          <w:rFonts w:hint="eastAsia"/>
        </w:rPr>
        <w:br/>
      </w:r>
      <w:r>
        <w:rPr>
          <w:rFonts w:hint="eastAsia"/>
        </w:rPr>
        <w:t>　　第三节 绕线机行业产量分析及预测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一、2021-2026年中国绕线机行业产量分析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二、2021-2032年中国绕线机行业产量预测</w:t>
      </w:r>
      <w:r>
        <w:rPr>
          <w:rFonts w:hint="eastAsia"/>
        </w:rPr>
        <w:br/>
      </w:r>
      <w:r>
        <w:rPr>
          <w:rFonts w:hint="eastAsia"/>
        </w:rPr>
        <w:t>　　第四节 绕线机市场需求分析及预测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一、2021-2026年中国绕线机市场需求分析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二、2026-2032年中国绕线机市场需求预测分析</w:t>
      </w:r>
      <w:r>
        <w:rPr>
          <w:rFonts w:hint="eastAsia"/>
        </w:rPr>
        <w:br/>
      </w:r>
      <w:r>
        <w:rPr>
          <w:rFonts w:hint="eastAsia"/>
        </w:rPr>
        <w:t>　　第五节 绕线机进出口数据分析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一、2021-2026年中国绕线机进出口数据分析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二、2021-2032年国内绕线机进出口情况预测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2021-2026年中国绕线机行业总体发展状况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中国绕线机行业规模情况分析</w:t>
      </w:r>
      <w:r>
        <w:rPr>
          <w:rFonts w:hint="eastAsia"/>
        </w:rPr>
        <w:br/>
      </w:r>
      <w:r>
        <w:rPr>
          <w:rFonts w:hint="eastAsia"/>
        </w:rPr>
        <w:t>　　　　一、绕线机行业单位规模情况分析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二、绕线机行业人员规模状况分析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三、绕线机行业资产规模状况分析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四、绕线机行业市场规模状况分析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五、绕线机行业敏感性分析</w:t>
      </w:r>
      <w:r>
        <w:rPr>
          <w:rFonts w:hint="eastAsia"/>
        </w:rPr>
        <w:br/>
      </w:r>
      <w:r>
        <w:rPr>
          <w:rFonts w:hint="eastAsia"/>
        </w:rPr>
        <w:t>　　第二节 中国绕线机行业财务能力分析</w:t>
      </w:r>
      <w:r>
        <w:rPr>
          <w:rFonts w:hint="eastAsia"/>
        </w:rPr>
        <w:br/>
      </w:r>
      <w:r>
        <w:rPr>
          <w:rFonts w:hint="eastAsia"/>
        </w:rPr>
        <w:t>　　　　一、绕线机行业盈利能力分析</w:t>
      </w:r>
      <w:r>
        <w:rPr>
          <w:rFonts w:hint="eastAsia"/>
        </w:rPr>
        <w:br/>
      </w:r>
      <w:r>
        <w:rPr>
          <w:rFonts w:hint="eastAsia"/>
        </w:rPr>
        <w:t>　　　　二、绕线机行业偿债能力分析</w:t>
      </w:r>
      <w:r>
        <w:rPr>
          <w:rFonts w:hint="eastAsia"/>
        </w:rPr>
        <w:br/>
      </w:r>
      <w:r>
        <w:rPr>
          <w:rFonts w:hint="eastAsia"/>
        </w:rPr>
        <w:t>　　　　三、绕线机行业营运能力分析</w:t>
      </w:r>
      <w:r>
        <w:rPr>
          <w:rFonts w:hint="eastAsia"/>
        </w:rPr>
        <w:br/>
      </w:r>
      <w:r>
        <w:rPr>
          <w:rFonts w:hint="eastAsia"/>
        </w:rPr>
        <w:t>　　　　四、绕线机行业发展能力分析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中国绕线机行业重点区域发展分析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一、中国绕线机行业重点区域市场结构变化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二、重点地区（一）绕线机行业发展分析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三、重点地区（二）绕线机行业发展分析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四、重点地区（三）绕线机行业发展分析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五、重点地区（四）绕线机行业发展分析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六、重点地区（五）绕线机行业发展分析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绕线机行业产品价格分析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三、主要绕线机品牌产品价位分析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五、价格在绕线机行业竞争中的重要性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2026年中国绕线机行业上下游行业发展分析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绕线机上游行业分析</w:t>
      </w:r>
      <w:r>
        <w:rPr>
          <w:rFonts w:hint="eastAsia"/>
        </w:rPr>
        <w:br/>
      </w:r>
      <w:r>
        <w:rPr>
          <w:rFonts w:hint="eastAsia"/>
        </w:rPr>
        <w:t>　　　　一、绕线机产品成本构成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四、上游供给对绕线机行业的影响</w:t>
      </w:r>
      <w:r>
        <w:rPr>
          <w:rFonts w:hint="eastAsia"/>
        </w:rPr>
        <w:br/>
      </w:r>
      <w:r>
        <w:rPr>
          <w:rFonts w:hint="eastAsia"/>
        </w:rPr>
        <w:t>　　第二节 绕线机下游行业分析</w:t>
      </w:r>
      <w:r>
        <w:rPr>
          <w:rFonts w:hint="eastAsia"/>
        </w:rPr>
        <w:br/>
      </w:r>
      <w:r>
        <w:rPr>
          <w:rFonts w:hint="eastAsia"/>
        </w:rPr>
        <w:t>　　　　一、绕线机下游行业分布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四、下游需求对绕线机行业的影响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绕线机行业重点企业发展调研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绕线机重点企业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绕线机重点企业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绕线机重点企业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绕线机重点企业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绕线机重点企业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绕线机重点企业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2026年中国绕线机产业市场竞争格局分析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2026年中国绕线机产业竞争现状分析</w:t>
      </w:r>
      <w:r>
        <w:rPr>
          <w:rFonts w:hint="eastAsia"/>
        </w:rPr>
        <w:br/>
      </w:r>
      <w:r>
        <w:rPr>
          <w:rFonts w:hint="eastAsia"/>
        </w:rPr>
        <w:t>　　　　一、绕线机竞争力分析</w:t>
      </w:r>
      <w:r>
        <w:rPr>
          <w:rFonts w:hint="eastAsia"/>
        </w:rPr>
        <w:br/>
      </w:r>
      <w:r>
        <w:rPr>
          <w:rFonts w:hint="eastAsia"/>
        </w:rPr>
        <w:t>　　　　二、绕线机技术竞争分析</w:t>
      </w:r>
      <w:r>
        <w:rPr>
          <w:rFonts w:hint="eastAsia"/>
        </w:rPr>
        <w:br/>
      </w:r>
      <w:r>
        <w:rPr>
          <w:rFonts w:hint="eastAsia"/>
        </w:rPr>
        <w:t>　　　　三、绕线机价格竞争分析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2026年中国绕线机产业集中度分析</w:t>
      </w:r>
      <w:r>
        <w:rPr>
          <w:rFonts w:hint="eastAsia"/>
        </w:rPr>
        <w:br/>
      </w:r>
      <w:r>
        <w:rPr>
          <w:rFonts w:hint="eastAsia"/>
        </w:rPr>
        <w:t>　　　　一、绕线机市场集中度分析</w:t>
      </w:r>
      <w:r>
        <w:rPr>
          <w:rFonts w:hint="eastAsia"/>
        </w:rPr>
        <w:br/>
      </w:r>
      <w:r>
        <w:rPr>
          <w:rFonts w:hint="eastAsia"/>
        </w:rPr>
        <w:t>　　　　二、绕线机企业集中度分析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2021-2032年提高绕线机企业竞争力的策略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绕线机行业投资风险预警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2026年影响绕线机行业发展的主要因素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一、影响绕线机行业运行的有利因素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二、影响绕线机行业运行的稳定因素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三、影响绕线机行业运行的不利因素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四、我国绕线机行业发展面临的挑战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五、我国绕线机行业发展面临的机遇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对绕线机行业投资风险预警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一、2021-2032年绕线机行业市场风险及控制策略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二、2021-2032年绕线机行业政策风险及控制策略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三、2021-2032年绕线机行业经营风险及控制策略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四、2021-2032年绕线机同业竞争风险及控制策略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五、2021-2032年绕线机行业其他风险及控制策略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绕线机行业发展趋势与投资规划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2021-2032年绕线机市场发展潜力分析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2021-2032年绕线机行业发展趋势分析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2021-2032年绕线机行业投资前景研究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中^智林^－对我国绕线机品牌的战略思考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二、绕线机实施品牌战略的意义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三、绕线机企业品牌的现状分析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四、我国绕线机企业的品牌战略</w:t>
      </w:r>
      <w:r>
        <w:rPr>
          <w:rFonts w:hint="eastAsia"/>
        </w:rPr>
        <w:br/>
      </w:r>
      <w:r>
        <w:rPr>
          <w:rFonts w:hint="eastAsia"/>
        </w:rPr>
        <w:t>　　　　五、绕线机品牌战略管理的策略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2021-2026年中国绕线机市场规模及增长情况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2021-2026年中国绕线机行业产量及增长趋势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2021-2032年中国绕线机行业产量预测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2021-2026年中国绕线机行业市场需求及增长情况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2021-2032年中国绕线机行业市场需求预测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2021-2026年中国绕线机行业利润及增长情况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**地区绕线机市场规模及增长情况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**地区绕线机行业市场需求情况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**地区绕线机市场规模及增长情况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**地区绕线机行业市场需求情况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2021-2026年中国绕线机行业出口情况分析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2021-2026年中国绕线机行业产品市场价格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2021-2032年中国绕线机行业产品市场价格走势预测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绕线机重点企业经营情况分析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绕线机重点企业经营情况分析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2021-2032年中国绕线机市场规模预测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2021-2032年中国绕线机行业利润预测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0f610d10c94be9" w:history="1">
        <w:r>
          <w:rPr>
            <w:rStyle w:val="Hyperlink"/>
          </w:rPr>
          <w:t>中国绕线机行业发展全面调研与未来趋势预测报告（2026-2032年）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2856207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0f610d10c94be9" w:history="1">
        <w:r>
          <w:rPr>
            <w:rStyle w:val="Hyperlink"/>
          </w:rPr>
          <w:t>https://www.20087.com/7/20/RaoXianJiHangYeFaZhanQuShi.html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热点：绕线机的调试方法和视频、绕线机绕线视频、绕线机工作原理、绕线机怎么调参数、绕线机如何设置圈数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d21e888a994c97" w:history="1">
      <w:r>
        <w:rPr>
          <w:rStyle w:val="Hyperlink"/>
        </w:rPr>
        <w:t>中国绕线机行业发展全面调研与未来趋势预测报告（2026-2032年）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0/RaoXianJiHangYeFaZhanQuShi.html" TargetMode="External" Id="Rc60f610d10c94b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0/RaoXianJiHangYeFaZhanQuShi.html" TargetMode="External" Id="Rfad21e888a994c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2026-07-24T06:02:00Z</dcterms:created>
  <dcterms:modified xsi:type="dcterms:W3CDTF">2026-07-24T07:02:00Z</dcterms:modified>
  <dc:subject>中国绕线机行业发展全面调研与未来趋势预测报告（2026-2032年）</dc:subject>
  <dc:title>中国绕线机行业发展全面调研与未来趋势预测报告（2026-2032年）</dc:title>
  <cp:keywords>中国绕线机行业发展全面调研与未来趋势预测报告（2026-2032年）</cp:keywords>
  <dc:description>中国绕线机行业发展全面调研与未来趋势预测报告（2026-2032年）</dc:description>
</cp:coreProperties>
</file>