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f2a3e09cd4714" w:history="1">
              <w:r>
                <w:rPr>
                  <w:rStyle w:val="Hyperlink"/>
                </w:rPr>
                <w:t>中国电极管行业研究分析与发展趋势报告（2025年）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f2a3e09cd4714" w:history="1">
              <w:r>
                <w:rPr>
                  <w:rStyle w:val="Hyperlink"/>
                </w:rPr>
                <w:t>中国电极管行业研究分析与发展趋势报告（2025年）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f2a3e09cd4714" w:history="1">
                <w:r>
                  <w:rPr>
                    <w:rStyle w:val="Hyperlink"/>
                  </w:rPr>
                  <w:t>https://www.20087.com/7/60/DianJiGuanHangYeWeiLaiQuShi.html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管是电化学分析、电镀和电解过程中的关键部件，其性能直接影响到反应效率和产品质量。近年来，随着纳米技术和新材料的运用，电极管的导电性、稳定性和选择性得到了显著提升。现代电极管采用了贵金属涂层、多孔结构和复合材料，提高了电流密度和传质效率，同时减少了能耗和副产物生成。</w:t>
      </w:r>
      <w:r>
        <w:rPr>
          <w:rFonts w:hint="eastAsia"/>
        </w:rPr>
        <w:br/>
      </w:r>
      <w:r>
        <w:rPr>
          <w:rFonts w:hint="eastAsia"/>
        </w:rPr>
        <w:t>　　未来，电极管的发展将更加注重可持续性和高性能。通过开发基于可再生资源的电极材料，如碳纳米管和石墨烯，电极管将减少对稀有金属的依赖，降低生产成本和环境影响。同时，结合生物传感器技术和生物催化剂，电极管将能够在生物医学、环境监测和能源转换领域发挥更大作用，如用于体内药物浓度监测和生物燃料电池。此外，通过优化电极管的几何结构和表面改性，提高其在极端条件下的稳定性和反应选择性，将推动电化学技术向更广阔的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f2a3e09cd4714" w:history="1">
        <w:r>
          <w:rPr>
            <w:rStyle w:val="Hyperlink"/>
          </w:rPr>
          <w:t>中国电极管行业研究分析与发展趋势报告（2025年）</w:t>
        </w:r>
      </w:hyperlink>
      <w:r>
        <w:rPr>
          <w:rFonts w:hint="eastAsia"/>
        </w:rPr>
        <w:t>》基于国家统计局及相关协会的详实数据，结合长期监测的一手资料，全面分析了电极管行业的市场规模、需求变化、产业链动态及区域发展格局。报告重点解读了电极管行业竞争态势与重点企业的市场表现，并通过科学研判行业趋势与前景，揭示了电极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电极管产业概述</w:t>
      </w:r>
      <w:r>
        <w:rPr>
          <w:rFonts w:hint="eastAsia"/>
        </w:rPr>
        <w:br/>
      </w:r>
      <w:r>
        <w:rPr>
          <w:rFonts w:hint="eastAsia"/>
        </w:rPr>
        <w:t>　　第一节 电极管产业定义</w:t>
      </w:r>
      <w:r>
        <w:rPr>
          <w:rFonts w:hint="eastAsia"/>
        </w:rPr>
        <w:br/>
      </w:r>
      <w:r>
        <w:rPr>
          <w:rFonts w:hint="eastAsia"/>
        </w:rPr>
        <w:t>　　第二节 电极管产业发展历程</w:t>
      </w:r>
      <w:r>
        <w:rPr>
          <w:rFonts w:hint="eastAsia"/>
        </w:rPr>
        <w:br/>
      </w:r>
      <w:r>
        <w:rPr>
          <w:rFonts w:hint="eastAsia"/>
        </w:rPr>
        <w:t>　　第三节 电极管分类情况</w:t>
      </w:r>
      <w:r>
        <w:rPr>
          <w:rFonts w:hint="eastAsia"/>
        </w:rPr>
        <w:br/>
      </w:r>
      <w:r>
        <w:rPr>
          <w:rFonts w:hint="eastAsia"/>
        </w:rPr>
        <w:t>　　第四节 电极管产业链分析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2024-2025年中国电极管行业发展环境分析</w:t>
      </w:r>
      <w:r>
        <w:rPr>
          <w:rFonts w:hint="eastAsia"/>
        </w:rPr>
        <w:br/>
      </w:r>
      <w:r>
        <w:rPr>
          <w:rFonts w:hint="eastAsia"/>
        </w:rPr>
        <w:t>　　第一节 电极管行业经济环境分析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一、电极管行业相关政策</w:t>
      </w:r>
      <w:r>
        <w:rPr>
          <w:rFonts w:hint="eastAsia"/>
        </w:rPr>
        <w:br/>
      </w:r>
      <w:r>
        <w:rPr>
          <w:rFonts w:hint="eastAsia"/>
        </w:rPr>
        <w:t>　　　　二、电极管行业相关标准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2019-2024年中国电极管行业总体规模</w:t>
      </w:r>
      <w:r>
        <w:rPr>
          <w:rFonts w:hint="eastAsia"/>
        </w:rPr>
        <w:br/>
      </w:r>
      <w:r>
        <w:rPr>
          <w:rFonts w:hint="eastAsia"/>
        </w:rPr>
        <w:t>　　第二节 中国电极管行业盈利情况分析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中国电极管行业产量情况分析与预测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二、电极管行业产量特点分析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三、2025-2031年中国电极管行业产量预测分析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中国电极管行业需求概况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二、电极管行业市场需求特点分析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三、2025-2031年中国电极管市场需求预测分析</w:t>
      </w:r>
      <w:r>
        <w:rPr>
          <w:rFonts w:hint="eastAsia"/>
        </w:rPr>
        <w:br/>
      </w:r>
      <w:r>
        <w:rPr>
          <w:rFonts w:hint="eastAsia"/>
        </w:rPr>
        <w:t>　　第五节 电极管产业供需平衡状况分析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二、**地区电极管市场调研分析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三、**地区电极管市场调研分析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四、**地区电极管市场调研分析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五、**地区电极管市场调研分析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六、**地区电极管市场调研分析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一、电极管行业单位规模情况分析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四、电极管行业市场规模状况分析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五、电极管行业敏感性分析</w:t>
      </w:r>
      <w:r>
        <w:rPr>
          <w:rFonts w:hint="eastAsia"/>
        </w:rPr>
        <w:br/>
      </w:r>
      <w:r>
        <w:rPr>
          <w:rFonts w:hint="eastAsia"/>
        </w:rPr>
        <w:t>　　第二节 中国电极管行业财务能力分析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二、电极管行业偿债能力分析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三、电极管行业营运能力分析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四、电极管行业发展能力分析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电极管细分行业市场调研</w:t>
      </w:r>
      <w:r>
        <w:rPr>
          <w:rFonts w:hint="eastAsia"/>
        </w:rPr>
        <w:br/>
      </w:r>
      <w:r>
        <w:rPr>
          <w:rFonts w:hint="eastAsia"/>
        </w:rPr>
        <w:t>　　第一节 电极管细分行业（一）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电极管细分行业（二）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中国电极管行业竞争格局分析</w:t>
      </w:r>
      <w:r>
        <w:rPr>
          <w:rFonts w:hint="eastAsia"/>
        </w:rPr>
        <w:br/>
      </w:r>
      <w:r>
        <w:rPr>
          <w:rFonts w:hint="eastAsia"/>
        </w:rPr>
        <w:t>　　第一节 电极管行业竞争格局分析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一、电极管行业集中度分析</w:t>
      </w:r>
      <w:r>
        <w:rPr>
          <w:rFonts w:hint="eastAsia"/>
        </w:rPr>
        <w:br/>
      </w:r>
      <w:r>
        <w:rPr>
          <w:rFonts w:hint="eastAsia"/>
        </w:rPr>
        <w:t>　　　　二、电极管市场竞争程度分析</w:t>
      </w:r>
      <w:r>
        <w:rPr>
          <w:rFonts w:hint="eastAsia"/>
        </w:rPr>
        <w:br/>
      </w:r>
      <w:r>
        <w:rPr>
          <w:rFonts w:hint="eastAsia"/>
        </w:rPr>
        <w:t>　　第二节 电极管行业竞争态势分析</w:t>
      </w:r>
      <w:r>
        <w:rPr>
          <w:rFonts w:hint="eastAsia"/>
        </w:rPr>
        <w:br/>
      </w:r>
      <w:r>
        <w:rPr>
          <w:rFonts w:hint="eastAsia"/>
        </w:rPr>
        <w:t>　　　　一、电极管产品价位竞争</w:t>
      </w:r>
      <w:r>
        <w:rPr>
          <w:rFonts w:hint="eastAsia"/>
        </w:rPr>
        <w:br/>
      </w:r>
      <w:r>
        <w:rPr>
          <w:rFonts w:hint="eastAsia"/>
        </w:rPr>
        <w:t>　　　　二、电极管产品质量竞争</w:t>
      </w:r>
      <w:r>
        <w:rPr>
          <w:rFonts w:hint="eastAsia"/>
        </w:rPr>
        <w:br/>
      </w:r>
      <w:r>
        <w:rPr>
          <w:rFonts w:hint="eastAsia"/>
        </w:rPr>
        <w:t>　　　　三、电极管产品技术竞争</w:t>
      </w:r>
      <w:r>
        <w:rPr>
          <w:rFonts w:hint="eastAsia"/>
        </w:rPr>
        <w:br/>
      </w:r>
      <w:r>
        <w:rPr>
          <w:rFonts w:hint="eastAsia"/>
        </w:rPr>
        <w:t>　　第三节 电极管行业竞争策略分析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三、电极管企业发展规划及前景展望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电极管企业营销策略及建议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一、电极管价格策略分析</w:t>
      </w:r>
      <w:r>
        <w:rPr>
          <w:rFonts w:hint="eastAsia"/>
        </w:rPr>
        <w:br/>
      </w:r>
      <w:r>
        <w:rPr>
          <w:rFonts w:hint="eastAsia"/>
        </w:rPr>
        <w:t>　　　　二、电极管渠道策略分析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四、济研：提高电极管企业竞争力的策略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对我国电极管品牌的战略思考</w:t>
      </w:r>
      <w:r>
        <w:rPr>
          <w:rFonts w:hint="eastAsia"/>
        </w:rPr>
        <w:br/>
      </w:r>
      <w:r>
        <w:rPr>
          <w:rFonts w:hint="eastAsia"/>
        </w:rPr>
        <w:t>　　　　一、电极管实施品牌战略的意义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三、我国电极管企业的品牌战略</w:t>
      </w:r>
      <w:r>
        <w:rPr>
          <w:rFonts w:hint="eastAsia"/>
        </w:rPr>
        <w:br/>
      </w:r>
      <w:r>
        <w:rPr>
          <w:rFonts w:hint="eastAsia"/>
        </w:rPr>
        <w:t>　　　　四、电极管品牌战略管理的策略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2025-2031年中国电极管行业投资前景与风险预测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2025-2031年中国电极管行业投资前景分析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一、2025-2031年中国电极管行业进入壁垒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二、2025-2031年中国电极管行业盈利模式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三、2025-2031年中国电极管行业盈利因素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2025-2031年中国电极管行业投资机会分析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一、2025-2031年中国电极管细分市场投资机会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二、2025-2031年中国电极管行业区域市场投资潜力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2025-2031年中国电极管行业投资风险分析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一、2025-2031年中国电极管行业市场竞争风险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二、2025-2031年中国电极管行业技术风险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三、2025-2031年中国电极管行业政策风险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四、2025-2031年中国电极管行业进入退出风险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中国电极管市场营销策略竞争分析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电极管市场产品策略</w:t>
      </w:r>
      <w:r>
        <w:rPr>
          <w:rFonts w:hint="eastAsia"/>
        </w:rPr>
        <w:br/>
      </w:r>
      <w:r>
        <w:rPr>
          <w:rFonts w:hint="eastAsia"/>
        </w:rPr>
        <w:t>　　第二节 电极管市场渠道策略</w:t>
      </w:r>
      <w:r>
        <w:rPr>
          <w:rFonts w:hint="eastAsia"/>
        </w:rPr>
        <w:br/>
      </w:r>
      <w:r>
        <w:rPr>
          <w:rFonts w:hint="eastAsia"/>
        </w:rPr>
        <w:t>　　第三节 电极管市场价格策略</w:t>
      </w:r>
      <w:r>
        <w:rPr>
          <w:rFonts w:hint="eastAsia"/>
        </w:rPr>
        <w:br/>
      </w:r>
      <w:r>
        <w:rPr>
          <w:rFonts w:hint="eastAsia"/>
        </w:rPr>
        <w:t>　　第四节 电极管广告媒体策略</w:t>
      </w:r>
      <w:r>
        <w:rPr>
          <w:rFonts w:hint="eastAsia"/>
        </w:rPr>
        <w:br/>
      </w:r>
      <w:r>
        <w:rPr>
          <w:rFonts w:hint="eastAsia"/>
        </w:rPr>
        <w:t>　　第五节 电极管客户服务策略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电极管投资机会分析与项目投资建议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电极管投资机会分析</w:t>
      </w:r>
      <w:r>
        <w:rPr>
          <w:rFonts w:hint="eastAsia"/>
        </w:rPr>
        <w:br/>
      </w:r>
      <w:r>
        <w:rPr>
          <w:rFonts w:hint="eastAsia"/>
        </w:rPr>
        <w:t>　　第二节 电极管投资趋势分析</w:t>
      </w:r>
      <w:r>
        <w:rPr>
          <w:rFonts w:hint="eastAsia"/>
        </w:rPr>
        <w:br/>
      </w:r>
      <w:r>
        <w:rPr>
          <w:rFonts w:hint="eastAsia"/>
        </w:rPr>
        <w:t>　　第三节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一、电极管行业投资环境考察</w:t>
      </w:r>
      <w:r>
        <w:rPr>
          <w:rFonts w:hint="eastAsia"/>
        </w:rPr>
        <w:br/>
      </w:r>
      <w:r>
        <w:rPr>
          <w:rFonts w:hint="eastAsia"/>
        </w:rPr>
        <w:t>　　　　二、电极管投资风险及控制策略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三、电极管产品投资方向建议</w:t>
      </w:r>
      <w:r>
        <w:rPr>
          <w:rFonts w:hint="eastAsia"/>
        </w:rPr>
        <w:br/>
      </w:r>
      <w:r>
        <w:rPr>
          <w:rFonts w:hint="eastAsia"/>
        </w:rPr>
        <w:t>　　　　四、电极管项目投资建议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2025-2031年中国电极管行业产量预测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2025-2031年中国电极管行业市场需求预测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2019-2024年中国电极管行业出口情况分析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2025年电极管行业壁垒</w:t>
      </w:r>
      <w:r>
        <w:rPr>
          <w:rFonts w:hint="eastAsia"/>
        </w:rPr>
        <w:br/>
      </w:r>
      <w:r>
        <w:rPr>
          <w:rFonts w:hint="eastAsia"/>
        </w:rPr>
        <w:t>　　图表 2025年电极管市场前景分析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2025-2031年中国电极管市场规模预测</w:t>
      </w:r>
      <w:r>
        <w:rPr>
          <w:rFonts w:hint="eastAsia"/>
        </w:rPr>
        <w:br/>
      </w:r>
      <w:r>
        <w:rPr>
          <w:rFonts w:hint="eastAsia"/>
        </w:rPr>
        <w:t>　　图表 2025年电极管发展趋势预测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f2a3e09cd4714" w:history="1">
        <w:r>
          <w:rPr>
            <w:rStyle w:val="Hyperlink"/>
          </w:rPr>
          <w:t>中国电极管行业研究分析与发展趋势报告（2025年）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f2a3e09cd4714" w:history="1">
        <w:r>
          <w:rPr>
            <w:rStyle w:val="Hyperlink"/>
          </w:rPr>
          <w:t>https://www.20087.com/7/60/DianJiGuanHangYeWeiLaiQuShi.html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热点：3极管的电路符号、电极管的作用是什么、半导体二极管、电极管是什么、电晕机、电极管理规定、电极管的作用是什么、电极管和电热管、3极管各引脚图片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7fc8631504fc0" w:history="1">
      <w:r>
        <w:rPr>
          <w:rStyle w:val="Hyperlink"/>
        </w:rPr>
        <w:t>中国电极管行业研究分析与发展趋势报告（2025年）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ianJiGuanHangYeWeiLaiQuShi.html" TargetMode="External" Id="R8fdf2a3e09cd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ianJiGuanHangYeWeiLaiQuShi.html" TargetMode="External" Id="Rc027fc863150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2024-12-01T00:16:00Z</dcterms:created>
  <dcterms:modified xsi:type="dcterms:W3CDTF">2024-12-01T01:16:00Z</dcterms:modified>
  <dc:subject>中国电极管行业研究分析与发展趋势报告（2025年）</dc:subject>
  <dc:title>中国电极管行业研究分析与发展趋势报告（2025年）</dc:title>
  <cp:keywords>中国电极管行业研究分析与发展趋势报告（2025年）</cp:keywords>
  <dc:description>中国电极管行业研究分析与发展趋势报告（2025年）</dc:description>
</cp:coreProperties>
</file>