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822b23e9483f" w:history="1">
              <w:r>
                <w:rPr>
                  <w:rStyle w:val="Hyperlink"/>
                </w:rPr>
                <w:t>2025-2031年中国电子行业发展调研与趋势预测报告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822b23e9483f" w:history="1">
              <w:r>
                <w:rPr>
                  <w:rStyle w:val="Hyperlink"/>
                </w:rPr>
                <w:t>2025-2031年中国电子行业发展调研与趋势预测报告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822b23e9483f" w:history="1">
                <w:r>
                  <w:rPr>
                    <w:rStyle w:val="Hyperlink"/>
                  </w:rPr>
                  <w:t>https://www.20087.com/1/69/DianZiHangYeQuShi.html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75822b23e9483f" w:history="1">
        <w:r>
          <w:rPr>
            <w:rStyle w:val="Hyperlink"/>
          </w:rPr>
          <w:t>2025-2031年中国电子行业发展调研与趋势预测报告</w:t>
        </w:r>
      </w:hyperlink>
      <w:r>
        <w:rPr>
          <w:rFonts w:hint="eastAsia"/>
        </w:rPr>
        <w:t>》基于国家统计局及相关协会的权威数据，系统研究了电子行业的市场需求、市场规模及产业链现状，分析了电子价格波动、细分市场动态及重点企业的经营表现，科学预测了电子市场前景与发展趋势，揭示了潜在需求与投资机会，同时指出了电子行业可能面临的风险。通过对电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2025年电子行业发展环境分析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第二节 金融运行环境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2025年国际电子行业发展分析</w:t>
      </w:r>
      <w:r>
        <w:rPr>
          <w:rFonts w:hint="eastAsia"/>
        </w:rPr>
        <w:br/>
      </w:r>
      <w:r>
        <w:rPr>
          <w:rFonts w:hint="eastAsia"/>
        </w:rPr>
        <w:t>第三章 2025年我国电子行业发展分析</w:t>
      </w:r>
      <w:r>
        <w:rPr>
          <w:rFonts w:hint="eastAsia"/>
        </w:rPr>
        <w:br/>
      </w:r>
      <w:r>
        <w:rPr>
          <w:rFonts w:hint="eastAsia"/>
        </w:rPr>
        <w:t>　　第一节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第二节 我国推出政务计算机终端安全护理系统</w:t>
      </w:r>
      <w:r>
        <w:rPr>
          <w:rFonts w:hint="eastAsia"/>
        </w:rPr>
        <w:br/>
      </w:r>
      <w:r>
        <w:rPr>
          <w:rFonts w:hint="eastAsia"/>
        </w:rPr>
        <w:t>　　第三节 2025年汽车电子增速快</w:t>
      </w:r>
      <w:r>
        <w:rPr>
          <w:rFonts w:hint="eastAsia"/>
        </w:rPr>
        <w:br/>
      </w:r>
      <w:r>
        <w:rPr>
          <w:rFonts w:hint="eastAsia"/>
        </w:rPr>
        <w:t>　　第四节 2025年电子元器件行业发展模式</w:t>
      </w:r>
      <w:r>
        <w:rPr>
          <w:rFonts w:hint="eastAsia"/>
        </w:rPr>
        <w:br/>
      </w:r>
      <w:r>
        <w:rPr>
          <w:rFonts w:hint="eastAsia"/>
        </w:rPr>
        <w:t>　　第五节 2025年液晶显示屏发展情况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2025年电子所属行业财务数据分析</w:t>
      </w:r>
      <w:r>
        <w:rPr>
          <w:rFonts w:hint="eastAsia"/>
        </w:rPr>
        <w:br/>
      </w:r>
      <w:r>
        <w:rPr>
          <w:rFonts w:hint="eastAsia"/>
        </w:rPr>
        <w:t>　　第一节 电子所属行业经济指标分析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二、其他财务指标分析</w:t>
      </w:r>
      <w:r>
        <w:rPr>
          <w:rFonts w:hint="eastAsia"/>
        </w:rPr>
        <w:br/>
      </w:r>
      <w:r>
        <w:rPr>
          <w:rFonts w:hint="eastAsia"/>
        </w:rPr>
        <w:t>　　第二节 电子所属行业综合能力分析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第三节 电子所属行业成本费用分析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2025年我国电子所属行业市场分析</w:t>
      </w:r>
      <w:r>
        <w:rPr>
          <w:rFonts w:hint="eastAsia"/>
        </w:rPr>
        <w:br/>
      </w:r>
      <w:r>
        <w:rPr>
          <w:rFonts w:hint="eastAsia"/>
        </w:rPr>
        <w:t>　　第一节 2025年规模以上电子信息产业主要指标完成情况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第二节 电子所属行业产品市场分析</w:t>
      </w:r>
      <w:r>
        <w:rPr>
          <w:rFonts w:hint="eastAsia"/>
        </w:rPr>
        <w:br/>
      </w:r>
      <w:r>
        <w:rPr>
          <w:rFonts w:hint="eastAsia"/>
        </w:rPr>
        <w:t>　　第三节 电子所属行业进出口情况分析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电子行业企业分析</w:t>
      </w:r>
      <w:r>
        <w:rPr>
          <w:rFonts w:hint="eastAsia"/>
        </w:rPr>
        <w:br/>
      </w:r>
      <w:r>
        <w:rPr>
          <w:rFonts w:hint="eastAsia"/>
        </w:rPr>
        <w:t>　　第一节 广电电子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东方电子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远光软件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2025年电子行业重点区域分析</w:t>
      </w:r>
      <w:r>
        <w:rPr>
          <w:rFonts w:hint="eastAsia"/>
        </w:rPr>
        <w:br/>
      </w:r>
      <w:r>
        <w:rPr>
          <w:rFonts w:hint="eastAsia"/>
        </w:rPr>
        <w:t>　　第一节 广东电子行业发展分析</w:t>
      </w:r>
      <w:r>
        <w:rPr>
          <w:rFonts w:hint="eastAsia"/>
        </w:rPr>
        <w:br/>
      </w:r>
      <w:r>
        <w:rPr>
          <w:rFonts w:hint="eastAsia"/>
        </w:rPr>
        <w:t>　　第二节 上海电子行业发展分析</w:t>
      </w:r>
      <w:r>
        <w:rPr>
          <w:rFonts w:hint="eastAsia"/>
        </w:rPr>
        <w:br/>
      </w:r>
      <w:r>
        <w:rPr>
          <w:rFonts w:hint="eastAsia"/>
        </w:rPr>
        <w:t>　　第三节 江苏电子行业分析</w:t>
      </w:r>
      <w:r>
        <w:rPr>
          <w:rFonts w:hint="eastAsia"/>
        </w:rPr>
        <w:br/>
      </w:r>
      <w:r>
        <w:rPr>
          <w:rFonts w:hint="eastAsia"/>
        </w:rPr>
        <w:t>　　第四节 其他区域电子行业分析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2025年电子关联行业发展情况分析</w:t>
      </w:r>
      <w:r>
        <w:rPr>
          <w:rFonts w:hint="eastAsia"/>
        </w:rPr>
        <w:br/>
      </w:r>
      <w:r>
        <w:rPr>
          <w:rFonts w:hint="eastAsia"/>
        </w:rPr>
        <w:t>　　第一节 子行业分析</w:t>
      </w:r>
      <w:r>
        <w:rPr>
          <w:rFonts w:hint="eastAsia"/>
        </w:rPr>
        <w:br/>
      </w:r>
      <w:r>
        <w:rPr>
          <w:rFonts w:hint="eastAsia"/>
        </w:rPr>
        <w:t>　　第二节 上下游行业情况分析</w:t>
      </w:r>
      <w:r>
        <w:rPr>
          <w:rFonts w:hint="eastAsia"/>
        </w:rPr>
        <w:br/>
      </w:r>
      <w:r>
        <w:rPr>
          <w:rFonts w:hint="eastAsia"/>
        </w:rPr>
        <w:t>　　　　一、中国汽车电子零配件主攻后装市场</w:t>
      </w:r>
      <w:r>
        <w:rPr>
          <w:rFonts w:hint="eastAsia"/>
        </w:rPr>
        <w:br/>
      </w:r>
      <w:r>
        <w:rPr>
          <w:rFonts w:hint="eastAsia"/>
        </w:rPr>
        <w:t>　　　　二、医疗电子平稳增长成经济衰退期最安全投资</w:t>
      </w:r>
      <w:r>
        <w:rPr>
          <w:rFonts w:hint="eastAsia"/>
        </w:rPr>
        <w:br/>
      </w:r>
      <w:r>
        <w:rPr>
          <w:rFonts w:hint="eastAsia"/>
        </w:rPr>
        <w:t>　　　　三、中国半导体照明产业分布格局分析</w:t>
      </w:r>
      <w:r>
        <w:rPr>
          <w:rFonts w:hint="eastAsia"/>
        </w:rPr>
        <w:br/>
      </w:r>
      <w:r>
        <w:rPr>
          <w:rFonts w:hint="eastAsia"/>
        </w:rPr>
        <w:t>　　　　四、电缆行业市场竞争激烈 特种电缆潜力巨大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电子行业市场机会与风险分析</w:t>
      </w:r>
      <w:r>
        <w:rPr>
          <w:rFonts w:hint="eastAsia"/>
        </w:rPr>
        <w:br/>
      </w:r>
      <w:r>
        <w:rPr>
          <w:rFonts w:hint="eastAsia"/>
        </w:rPr>
        <w:t>　　第一节 电子行业市场机会分析</w:t>
      </w:r>
      <w:r>
        <w:rPr>
          <w:rFonts w:hint="eastAsia"/>
        </w:rPr>
        <w:br/>
      </w:r>
      <w:r>
        <w:rPr>
          <w:rFonts w:hint="eastAsia"/>
        </w:rPr>
        <w:t>　　　　一、行业市场机会分析</w:t>
      </w:r>
      <w:r>
        <w:rPr>
          <w:rFonts w:hint="eastAsia"/>
        </w:rPr>
        <w:br/>
      </w:r>
      <w:r>
        <w:rPr>
          <w:rFonts w:hint="eastAsia"/>
        </w:rPr>
        <w:t>　　　　二、产品市场机会分析</w:t>
      </w:r>
      <w:r>
        <w:rPr>
          <w:rFonts w:hint="eastAsia"/>
        </w:rPr>
        <w:br/>
      </w:r>
      <w:r>
        <w:rPr>
          <w:rFonts w:hint="eastAsia"/>
        </w:rPr>
        <w:t>　　第二节 [:中:智:林:]电子行业信贷风险分析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一、行业市场风险分析</w:t>
      </w:r>
      <w:r>
        <w:rPr>
          <w:rFonts w:hint="eastAsia"/>
        </w:rPr>
        <w:br/>
      </w:r>
      <w:r>
        <w:rPr>
          <w:rFonts w:hint="eastAsia"/>
        </w:rPr>
        <w:t>　　　　二、产品市场风险分析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电子行业发展趋势预测及发展建议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电子行业现状</w:t>
      </w:r>
      <w:r>
        <w:rPr>
          <w:rFonts w:hint="eastAsia"/>
        </w:rPr>
        <w:br/>
      </w:r>
      <w:r>
        <w:rPr>
          <w:rFonts w:hint="eastAsia"/>
        </w:rPr>
        <w:t>　　图表 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2020-2025年中国电子行业市场规模情况</w:t>
      </w:r>
      <w:r>
        <w:rPr>
          <w:rFonts w:hint="eastAsia"/>
        </w:rPr>
        <w:br/>
      </w:r>
      <w:r>
        <w:rPr>
          <w:rFonts w:hint="eastAsia"/>
        </w:rPr>
        <w:t>　　图表 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2020-2025年中国电子行业经营效益分析</w:t>
      </w:r>
      <w:r>
        <w:rPr>
          <w:rFonts w:hint="eastAsia"/>
        </w:rPr>
        <w:br/>
      </w:r>
      <w:r>
        <w:rPr>
          <w:rFonts w:hint="eastAsia"/>
        </w:rPr>
        <w:t>　　图表 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**地区电子市场规模</w:t>
      </w:r>
      <w:r>
        <w:rPr>
          <w:rFonts w:hint="eastAsia"/>
        </w:rPr>
        <w:br/>
      </w:r>
      <w:r>
        <w:rPr>
          <w:rFonts w:hint="eastAsia"/>
        </w:rPr>
        <w:t>　　图表 **地区电子行业市场需求</w:t>
      </w:r>
      <w:r>
        <w:rPr>
          <w:rFonts w:hint="eastAsia"/>
        </w:rPr>
        <w:br/>
      </w:r>
      <w:r>
        <w:rPr>
          <w:rFonts w:hint="eastAsia"/>
        </w:rPr>
        <w:t>　　图表 **地区电子市场调研</w:t>
      </w:r>
      <w:r>
        <w:rPr>
          <w:rFonts w:hint="eastAsia"/>
        </w:rPr>
        <w:br/>
      </w:r>
      <w:r>
        <w:rPr>
          <w:rFonts w:hint="eastAsia"/>
        </w:rPr>
        <w:t>　　图表 **地区电子行业市场需求分析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**地区电子市场规模</w:t>
      </w:r>
      <w:r>
        <w:rPr>
          <w:rFonts w:hint="eastAsia"/>
        </w:rPr>
        <w:br/>
      </w:r>
      <w:r>
        <w:rPr>
          <w:rFonts w:hint="eastAsia"/>
        </w:rPr>
        <w:t>　　图表 **地区电子行业市场需求</w:t>
      </w:r>
      <w:r>
        <w:rPr>
          <w:rFonts w:hint="eastAsia"/>
        </w:rPr>
        <w:br/>
      </w:r>
      <w:r>
        <w:rPr>
          <w:rFonts w:hint="eastAsia"/>
        </w:rPr>
        <w:t>　　图表 **地区电子市场调研</w:t>
      </w:r>
      <w:r>
        <w:rPr>
          <w:rFonts w:hint="eastAsia"/>
        </w:rPr>
        <w:br/>
      </w:r>
      <w:r>
        <w:rPr>
          <w:rFonts w:hint="eastAsia"/>
        </w:rPr>
        <w:t>　　图表 **地区电子行业市场需求分析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822b23e9483f" w:history="1">
        <w:r>
          <w:rPr>
            <w:rStyle w:val="Hyperlink"/>
          </w:rPr>
          <w:t>2025-2031年中国电子行业发展调研与趋势预测报告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822b23e9483f" w:history="1">
        <w:r>
          <w:rPr>
            <w:rStyle w:val="Hyperlink"/>
          </w:rPr>
          <w:t>https://www.20087.com/1/69/DianZiHangYeQuShi.html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27e743364bb6" w:history="1">
      <w:r>
        <w:rPr>
          <w:rStyle w:val="Hyperlink"/>
        </w:rPr>
        <w:t>2025-2031年中国电子行业发展调研与趋势预测报告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ZiHangYeQuShi.html" TargetMode="External" Id="R5375822b23e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ZiHangYeQuShi.html" TargetMode="External" Id="R476327e7433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2025-05-01T06:54:00Z</dcterms:created>
  <dcterms:modified xsi:type="dcterms:W3CDTF">2025-05-01T07:54:00Z</dcterms:modified>
  <dc:subject>2025-2031年中国电子行业发展调研与趋势预测报告</dc:subject>
  <dc:title>2025-2031年中国电子行业发展调研与趋势预测报告</dc:title>
  <cp:keywords>2025-2031年中国电子行业发展调研与趋势预测报告</cp:keywords>
  <dc:description>2025-2031年中国电子行业发展调研与趋势预测报告</dc:description>
</cp:coreProperties>
</file>