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d405445384dee" w:history="1">
              <w:r>
                <w:rPr>
                  <w:rStyle w:val="Hyperlink"/>
                </w:rPr>
                <w:t>2025-2031年全球与中国微镗头市场现状调研及前景趋势报告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d405445384dee" w:history="1">
              <w:r>
                <w:rPr>
                  <w:rStyle w:val="Hyperlink"/>
                </w:rPr>
                <w:t>2025-2031年全球与中国微镗头市场现状调研及前景趋势报告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d405445384dee" w:history="1">
                <w:r>
                  <w:rPr>
                    <w:rStyle w:val="Hyperlink"/>
                  </w:rPr>
                  <w:t>https://www.20087.com/8/50/WeiTangTouShiChangXianZhuangHeQianJing.html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镗头是一种用于精密孔加工的微量调节型刀具，主要用于数控机床、加工中心等设备上，对已钻孔进行精镗加工，以获得高尺寸精度与优良表面粗糙度的内孔结构。该类产品广泛应用于航空发动机叶片、液压阀块、模具型腔、医疗器械等对孔径精度要求极高的制造环节。目前，主流产品已实现微米级调节精度、模块化结构设计与快速更换功能，部分高端型号还配备数字刻度显示与防振结构，提高加工稳定性与操作便利性。然而，行业内仍存在部分产品调节机构易磨损、定位精度衰减快、适用范围受限等问题，影响其在高精度深孔加工中的长期使用效果。</w:t>
      </w:r>
      <w:r>
        <w:rPr>
          <w:rFonts w:hint="eastAsia"/>
        </w:rPr>
        <w:br/>
      </w:r>
      <w:r>
        <w:rPr>
          <w:rFonts w:hint="eastAsia"/>
        </w:rPr>
        <w:t>　　未来，微镗头将在高端精密制造与数字化加工技术推动下持续优化升级。随着超硬涂层技术、纳米位移传感与智能反馈系统的引入，微镗头将实现更高调节精度、更长使用寿命与更强适应性，满足微米级孔系加工需求。同时，结合数字孪生与CAM软件集成，微镗头将支持加工路径模拟、实时误差修正与远程参数调整，提升加工一致性与工艺稳定性。此外，在国家推动高端数控机床自主可控与基础制造工艺提升战略背景下，微镗头将成为提升我国精密加工水平的关键工具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d405445384dee" w:history="1">
        <w:r>
          <w:rPr>
            <w:rStyle w:val="Hyperlink"/>
          </w:rPr>
          <w:t>2025-2031年全球与中国微镗头市场现状调研及前景趋势报告</w:t>
        </w:r>
      </w:hyperlink>
      <w:r>
        <w:rPr>
          <w:rFonts w:hint="eastAsia"/>
        </w:rPr>
        <w:t>》系统梳理了微镗头行业的市场规模、技术现状及产业链结构，结合详实数据分析了微镗头行业需求、价格动态与竞争格局，科学预测了微镗头发展趋势与市场前景，重点解读了行业内重点企业的战略布局与品牌影响力，同时对市场竞争与集中度进行了评估。此外，报告还细分了市场领域，揭示了微镗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按产品类型细分，全球微镗头市场规模2020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多轴</w:t>
      </w:r>
      <w:r>
        <w:rPr>
          <w:rFonts w:hint="eastAsia"/>
        </w:rPr>
        <w:br/>
      </w:r>
      <w:r>
        <w:rPr>
          <w:rFonts w:hint="eastAsia"/>
        </w:rPr>
        <w:t>　　　　1.3.3 单轴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按应用细分，全球微镗头市场规模2020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微镗头行业发展总体概况</w:t>
      </w:r>
      <w:r>
        <w:rPr>
          <w:rFonts w:hint="eastAsia"/>
        </w:rPr>
        <w:br/>
      </w:r>
      <w:r>
        <w:rPr>
          <w:rFonts w:hint="eastAsia"/>
        </w:rPr>
        <w:t>　　　　1.5.2 微镗头行业发展主要特点</w:t>
      </w:r>
      <w:r>
        <w:rPr>
          <w:rFonts w:hint="eastAsia"/>
        </w:rPr>
        <w:br/>
      </w:r>
      <w:r>
        <w:rPr>
          <w:rFonts w:hint="eastAsia"/>
        </w:rPr>
        <w:t>　　　　1.5.3 微镗头行业发展影响因素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微镗头有利因素</w:t>
      </w:r>
      <w:r>
        <w:rPr>
          <w:rFonts w:hint="eastAsia"/>
        </w:rPr>
        <w:br/>
      </w:r>
      <w:r>
        <w:rPr>
          <w:rFonts w:hint="eastAsia"/>
        </w:rPr>
        <w:t>　　　　1.5.3 .2 微镗头不利因素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全球市场，近三年微镗头主要企业占有率及排名（按销量）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微镗头主要企业在国际市场占有率（按销量，2022-2025）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2024年微镗头主要企业在国际市场排名（按销量）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全球市场主要企业微镗头销量（2022-2025）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全球市场，近三年微镗头主要企业占有率及排名（按收入）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微镗头主要企业在国际市场占有率（按收入，2022-2025）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2024年微镗头主要企业在国际市场排名（按收入）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全球市场主要企业微镗头销售收入（2022-2025）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全球市场主要企业微镗头销售价格（2022-2025）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中国市场，近三年微镗头主要企业占有率及排名（按销量）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微镗头主要企业在中国市场占有率（按销量，2022-2025）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2024年微镗头主要企业在中国市场排名（按销量）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中国市场主要企业微镗头销量（2022-2025）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中国市场，近三年微镗头主要企业占有率及排名（按收入）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微镗头主要企业在中国市场占有率（按收入，2022-2025）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2024年微镗头主要企业在中国市场排名（按收入）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中国市场主要企业微镗头销售收入（2022-2025）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全球主要厂商微镗头总部及产地分布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全球主要厂商成立时间及微镗头商业化日期</w:t>
      </w:r>
      <w:r>
        <w:rPr>
          <w:rFonts w:hint="eastAsia"/>
        </w:rPr>
        <w:br/>
      </w:r>
      <w:r>
        <w:rPr>
          <w:rFonts w:hint="eastAsia"/>
        </w:rPr>
        <w:t>　　2.8 全球主要厂商微镗头产品类型及应用</w:t>
      </w:r>
      <w:r>
        <w:rPr>
          <w:rFonts w:hint="eastAsia"/>
        </w:rPr>
        <w:br/>
      </w:r>
      <w:r>
        <w:rPr>
          <w:rFonts w:hint="eastAsia"/>
        </w:rPr>
        <w:t>　　2.9 微镗头行业集中度、竞争程度分析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微镗头行业集中度分析：2024年全球Top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全球微镗头第一梯队、第二梯队和第三梯队生产商（品牌）及市场份额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全球微镗头总体规模分析</w:t>
      </w:r>
      <w:r>
        <w:rPr>
          <w:rFonts w:hint="eastAsia"/>
        </w:rPr>
        <w:br/>
      </w:r>
      <w:r>
        <w:rPr>
          <w:rFonts w:hint="eastAsia"/>
        </w:rPr>
        <w:t>　　3.1 全球微镗头供需现状及预测（2020-2031）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全球微镗头产能、产量、产能利用率及发展趋势（2020-2031）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全球微镗头产量、需求量及发展趋势（2020-2031）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全球主要地区微镗头产量及发展趋势（2020-2031）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全球主要地区微镗头产量（2020-2025）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全球主要地区微镗头产量（2026-2031）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全球主要地区微镗头产量市场份额（2020-2031）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中国微镗头供需现状及预测（2020-2031）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中国微镗头产能、产量、产能利用率及发展趋势（2020-2031）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中国微镗头产量、市场需求量及发展趋势（2020-2031）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中国市场微镗头进出口（2020-2031）</w:t>
      </w:r>
      <w:r>
        <w:rPr>
          <w:rFonts w:hint="eastAsia"/>
        </w:rPr>
        <w:br/>
      </w:r>
      <w:r>
        <w:rPr>
          <w:rFonts w:hint="eastAsia"/>
        </w:rPr>
        <w:t>　　3.4 全球微镗头销量及销售额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全球市场微镗头销售额（2020-2031）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全球市场微镗头销量（2020-2031）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全球市场微镗头价格趋势（2020-2031）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全球微镗头主要地区分析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全球主要地区微镗头市场规模分析：2020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全球主要地区微镗头销售收入及市场份额（2020-2025年）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全球主要地区微镗头销售收入预测（2026-2031年）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全球主要地区微镗头销量分析：2020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全球主要地区微镗头销量及市场份额（2020-2025年）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全球主要地区微镗头销量及市场份额预测（2026-2031）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北美市场微镗头销量、收入及增长率（2020-2031）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欧洲市场微镗头销量、收入及增长率（2020-2031）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中国市场微镗头销量、收入及增长率（2020-2031）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日本市场微镗头销量、收入及增长率（2020-2031）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东南亚市场微镗头销量、收入及增长率（2020-2031）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印度市场微镗头销量、收入及增长率（2020-2031）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不同产品类型微镗头分析</w:t>
      </w:r>
      <w:r>
        <w:rPr>
          <w:rFonts w:hint="eastAsia"/>
        </w:rPr>
        <w:br/>
      </w:r>
      <w:r>
        <w:rPr>
          <w:rFonts w:hint="eastAsia"/>
        </w:rPr>
        <w:t>　　6.1 全球不同产品类型微镗头销量（2020-2031）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全球不同产品类型微镗头销量及市场份额（2020-2025）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全球不同产品类型微镗头销量预测（2026-2031）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全球不同产品类型微镗头收入（2020-2031）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全球不同产品类型微镗头收入及市场份额（2020-2025）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全球不同产品类型微镗头收入预测（2026-2031）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全球不同产品类型微镗头价格走势（2020-2031）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中国不同产品类型微镗头销量（2020-2031）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中国不同产品类型微镗头销量预测（2026-2031）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中国不同产品类型微镗头销量及市场份额（2020-2025）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中国不同产品类型微镗头收入（2020-2031）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中国不同产品类型微镗头收入及市场份额（2020-2025）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中国不同产品类型微镗头收入预测（2026-2031）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不同应用微镗头分析</w:t>
      </w:r>
      <w:r>
        <w:rPr>
          <w:rFonts w:hint="eastAsia"/>
        </w:rPr>
        <w:br/>
      </w:r>
      <w:r>
        <w:rPr>
          <w:rFonts w:hint="eastAsia"/>
        </w:rPr>
        <w:t>　　7.1 全球不同应用微镗头销量（2020-2031）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全球不同应用微镗头销量及市场份额（2020-2025）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全球不同应用微镗头销量预测（2026-2031）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全球不同应用微镗头收入（2020-2031）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全球不同应用微镗头收入及市场份额（2020-2025）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全球不同应用微镗头收入预测（2026-2031）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全球不同应用微镗头价格走势（2020-2031）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中国不同应用微镗头销量（2020-2031）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中国不同应用微镗头销量及市场份额（2020-2025）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中国不同应用微镗头销量预测（2026-2031）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中国不同应用微镗头收入（2020-2031）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中国不同应用微镗头收入及市场份额（2020-2025）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中国不同应用微镗头收入预测（2026-2031）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微镗头行业发展趋势</w:t>
      </w:r>
      <w:r>
        <w:rPr>
          <w:rFonts w:hint="eastAsia"/>
        </w:rPr>
        <w:br/>
      </w:r>
      <w:r>
        <w:rPr>
          <w:rFonts w:hint="eastAsia"/>
        </w:rPr>
        <w:t>　　8.2 微镗头行业主要驱动因素</w:t>
      </w:r>
      <w:r>
        <w:rPr>
          <w:rFonts w:hint="eastAsia"/>
        </w:rPr>
        <w:br/>
      </w:r>
      <w:r>
        <w:rPr>
          <w:rFonts w:hint="eastAsia"/>
        </w:rPr>
        <w:t>　　8.3 微镗头中国企业SWOT分析</w:t>
      </w:r>
      <w:r>
        <w:rPr>
          <w:rFonts w:hint="eastAsia"/>
        </w:rPr>
        <w:br/>
      </w:r>
      <w:r>
        <w:rPr>
          <w:rFonts w:hint="eastAsia"/>
        </w:rPr>
        <w:t>　　8.4 中国微镗头行业政策环境分析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微镗头行业产业链简介</w:t>
      </w:r>
      <w:r>
        <w:rPr>
          <w:rFonts w:hint="eastAsia"/>
        </w:rPr>
        <w:br/>
      </w:r>
      <w:r>
        <w:rPr>
          <w:rFonts w:hint="eastAsia"/>
        </w:rPr>
        <w:t>　　　　9.1.1 微镗头行业供应链分析</w:t>
      </w:r>
      <w:r>
        <w:rPr>
          <w:rFonts w:hint="eastAsia"/>
        </w:rPr>
        <w:br/>
      </w:r>
      <w:r>
        <w:rPr>
          <w:rFonts w:hint="eastAsia"/>
        </w:rPr>
        <w:t>　　　　9.1.2 微镗头主要原料及供应情况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微镗头行业采购模式</w:t>
      </w:r>
      <w:r>
        <w:rPr>
          <w:rFonts w:hint="eastAsia"/>
        </w:rPr>
        <w:br/>
      </w:r>
      <w:r>
        <w:rPr>
          <w:rFonts w:hint="eastAsia"/>
        </w:rPr>
        <w:t>　　9.3 微镗头行业生产模式</w:t>
      </w:r>
      <w:r>
        <w:rPr>
          <w:rFonts w:hint="eastAsia"/>
        </w:rPr>
        <w:br/>
      </w:r>
      <w:r>
        <w:rPr>
          <w:rFonts w:hint="eastAsia"/>
        </w:rPr>
        <w:t>　　9.4 微镗头行业销售模式及销售渠道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按产品类型细分，全球微镗头市场规模2020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按应用细分，全球微镗头市场规模（CAGR）2020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微镗头行业发展主要特点</w:t>
      </w:r>
      <w:r>
        <w:rPr>
          <w:rFonts w:hint="eastAsia"/>
        </w:rPr>
        <w:br/>
      </w:r>
      <w:r>
        <w:rPr>
          <w:rFonts w:hint="eastAsia"/>
        </w:rPr>
        <w:t>　　表 4： 微镗头行业发展有利因素分析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微镗头行业发展不利因素分析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进入微镗头行业壁垒</w:t>
      </w:r>
      <w:r>
        <w:rPr>
          <w:rFonts w:hint="eastAsia"/>
        </w:rPr>
        <w:br/>
      </w:r>
      <w:r>
        <w:rPr>
          <w:rFonts w:hint="eastAsia"/>
        </w:rPr>
        <w:t>　　表 7： 微镗头主要企业在国际市场占有率（按销量，2022-2025）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2024年微镗头主要企业在国际市场排名（按销量）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全球市场主要企业微镗头销量（2022-2025）&amp;（千件）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微镗头主要企业在国际市场占有率（按收入，2022-2025）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2024年微镗头主要企业在国际市场排名（按收入）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全球市场主要企业微镗头销售收入（2022-2025）&amp;（万元）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全球市场主要企业微镗头销售价格（2022-2025）&amp;（元/件）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微镗头主要企业在中国市场占有率（按销量，2022-2025）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2024年微镗头主要企业在中国市场排名（按销量）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中国市场主要企业微镗头销量（2022-2025）&amp;（千件）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微镗头主要企业在中国市场占有率（按收入，2022-2025）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2024年微镗头主要企业在中国市场排名（按收入）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中国市场主要企业微镗头销售收入（2022-2025）&amp;（万元）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全球主要厂商微镗头总部及产地分布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全球主要厂商成立时间及微镗头商业化日期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全球主要厂商微镗头产品类型及应用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2024年全球微镗头主要厂商市场地位（第一梯队、第二梯队和第三梯队）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全球微镗头市场投资、并购等现状分析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全球主要地区微镗头产量增速（CAGR）：（2020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全球主要地区微镗头产量（2020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全球主要地区微镗头产量（2020-2025）&amp;（千件）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全球主要地区微镗头产量（2026-2031）&amp;（千件）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全球主要地区微镗头产量市场份额（2020-2025）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全球主要地区微镗头产量（2026-2031）&amp;（千件）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中国市场微镗头产量、销量、进出口（2020-2025年）&amp;（千件）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中国市场微镗头产量、销量、进出口预测（2026-2031）&amp;（千件）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全球主要地区微镗头销售收入增速：（2020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全球主要地区微镗头销售收入（2020-2025）&amp;（万元）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全球主要地区微镗头销售收入市场份额（2020-2025）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全球主要地区微镗头收入（2026-2031）&amp;（万元）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全球主要地区微镗头收入市场份额（2026-2031）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全球主要地区微镗头销量（千件）：2020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全球主要地区微镗头销量（2020-2025）&amp;（千件）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全球主要地区微镗头销量市场份额（2020-2025）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全球主要地区微镗头销量（2026-2031）&amp;（千件）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全球主要地区微镗头销量份额（2026-2031）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微镗头销量（千件）、收入（万元）、价格（元/件）及毛利率（2020-2025）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微镗头销量（千件）、收入（万元）、价格（元/件）及毛利率（2020-2025）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微镗头销量（千件）、收入（万元）、价格（元/件）及毛利率（2020-2025）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微镗头销量（千件）、收入（万元）、价格（元/件）及毛利率（2020-2025）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微镗头销量（千件）、收入（万元）、价格（元/件）及毛利率（2020-2025）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微镗头销量（千件）、收入（万元）、价格（元/件）及毛利率（2020-2025）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微镗头销量（千件）、收入（万元）、价格（元/件）及毛利率（2020-2025）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微镗头销量（千件）、收入（万元）、价格（元/件）及毛利率（2020-2025）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微镗头销量（千件）、收入（万元）、价格（元/件）及毛利率（2020-2025）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微镗头销量（千件）、收入（万元）、价格（元/件）及毛利率（2020-2025）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微镗头销量（千件）、收入（万元）、价格（元/件）及毛利率（2020-2025）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微镗头销量（千件）、收入（万元）、价格（元/件）及毛利率（2020-2025）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微镗头销量（千件）、收入（万元）、价格（元/件）及毛利率（2020-2025）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微镗头销量（千件）、收入（万元）、价格（元/件）及毛利率（2020-2025）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微镗头销量（千件）、收入（万元）、价格（元/件）及毛利率（2020-2025）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微镗头销量（千件）、收入（万元）、价格（元/件）及毛利率（2020-2025）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微镗头生产基地、销售区域、竞争对手及市场地位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微镗头产品规格、参数及市场应用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微镗头销量（千件）、收入（万元）、价格（元/件）及毛利率（2020-2025）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全球不同产品类型微镗头销量（2020-2025年）&amp;（千件）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全球不同产品类型微镗头销量市场份额（2020-2025）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全球不同产品类型微镗头销量预测（2026-2031）&amp;（千件）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全球市场不同产品类型微镗头销量市场份额预测（2026-2031）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全球不同产品类型微镗头收入（2020-2025年）&amp;（万元）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全球不同产品类型微镗头收入市场份额（2020-2025）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全球不同产品类型微镗头收入预测（2026-2031）&amp;（万元）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全球不同产品类型微镗头收入市场份额预测（2026-2031）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中国不同产品类型微镗头销量预测（2026-2031）&amp;（千件）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全球市场不同产品类型微镗头销量市场份额预测（2026-2031）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中国不同产品类型微镗头销量（2020-2025年）&amp;（千件）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中国不同产品类型微镗头销量市场份额（2020-2025）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中国不同产品类型微镗头收入（2020-2025年）&amp;（万元）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中国不同产品类型微镗头收入市场份额（2020-2025）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中国不同产品类型微镗头收入预测（2026-2031）&amp;（万元）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中国不同产品类型微镗头收入市场份额预测（2026-2031）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全球不同应用微镗头销量（2020-2025年）&amp;（千件）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全球不同应用微镗头销量市场份额（2020-2025）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全球不同应用微镗头销量预测（2026-2031）&amp;（千件）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全球市场不同应用微镗头销量市场份额预测（2026-2031）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全球不同应用微镗头收入（2020-2025年）&amp;（万元）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全球不同应用微镗头收入市场份额（2020-2025）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全球不同应用微镗头收入预测（2026-2031）&amp;（万元）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全球不同应用微镗头收入市场份额预测（2026-2031）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中国不同应用微镗头销量（2020-2025年）&amp;（千件）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中国不同应用微镗头销量市场份额（2020-2025）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中国不同应用微镗头销量预测（2026-2031）&amp;（千件）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中国市场不同应用微镗头销量市场份额预测（2026-2031）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中国不同应用微镗头收入（2020-2025年）&amp;（万元）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中国不同应用微镗头收入市场份额（2020-2025）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中国不同应用微镗头收入预测（2026-2031）&amp;（万元）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中国不同应用微镗头收入市场份额预测（2026-2031）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微镗头行业发展趋势</w:t>
      </w:r>
      <w:r>
        <w:rPr>
          <w:rFonts w:hint="eastAsia"/>
        </w:rPr>
        <w:br/>
      </w:r>
      <w:r>
        <w:rPr>
          <w:rFonts w:hint="eastAsia"/>
        </w:rPr>
        <w:t>　　表 161： 微镗头行业主要驱动因素</w:t>
      </w:r>
      <w:r>
        <w:rPr>
          <w:rFonts w:hint="eastAsia"/>
        </w:rPr>
        <w:br/>
      </w:r>
      <w:r>
        <w:rPr>
          <w:rFonts w:hint="eastAsia"/>
        </w:rPr>
        <w:t>　　表 162： 微镗头行业供应链分析</w:t>
      </w:r>
      <w:r>
        <w:rPr>
          <w:rFonts w:hint="eastAsia"/>
        </w:rPr>
        <w:br/>
      </w:r>
      <w:r>
        <w:rPr>
          <w:rFonts w:hint="eastAsia"/>
        </w:rPr>
        <w:t>　　表 163： 微镗头上游原料供应商</w:t>
      </w:r>
      <w:r>
        <w:rPr>
          <w:rFonts w:hint="eastAsia"/>
        </w:rPr>
        <w:br/>
      </w:r>
      <w:r>
        <w:rPr>
          <w:rFonts w:hint="eastAsia"/>
        </w:rPr>
        <w:t>　　表 164： 微镗头主要地区不同应用客户分析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微镗头典型经销商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微镗头产品图片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全球不同产品类型微镗头销售额2020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全球不同产品类型微镗头市场份额2024 &amp; 2031</w:t>
      </w:r>
      <w:r>
        <w:rPr>
          <w:rFonts w:hint="eastAsia"/>
        </w:rPr>
        <w:br/>
      </w:r>
      <w:r>
        <w:rPr>
          <w:rFonts w:hint="eastAsia"/>
        </w:rPr>
        <w:t>　　图 4： 多轴产品图片</w:t>
      </w:r>
      <w:r>
        <w:rPr>
          <w:rFonts w:hint="eastAsia"/>
        </w:rPr>
        <w:br/>
      </w:r>
      <w:r>
        <w:rPr>
          <w:rFonts w:hint="eastAsia"/>
        </w:rPr>
        <w:t>　　图 5： 单轴产品图片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全球不同应用微镗头市场份额2024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2024年全球前五大生产商微镗头市场份额</w:t>
      </w:r>
      <w:r>
        <w:rPr>
          <w:rFonts w:hint="eastAsia"/>
        </w:rPr>
        <w:br/>
      </w:r>
      <w:r>
        <w:rPr>
          <w:rFonts w:hint="eastAsia"/>
        </w:rPr>
        <w:t>　　图 13： 2024年全球微镗头第一梯队、第二梯队和第三梯队厂商及市场份额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全球微镗头产能、产量、产能利用率及发展趋势（2020-2031）&amp;（千件）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全球微镗头产量、需求量及发展趋势（2020-2031）&amp;（千件）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全球主要地区微镗头产量市场份额（2020-2031）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中国微镗头产能、产量、产能利用率及发展趋势（2020-2031）&amp;（千件）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中国微镗头产量、市场需求量及发展趋势（2020-2031）&amp;（千件）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全球微镗头市场销售额及增长率：（2020-2031）&amp;（万元）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全球市场微镗头市场规模：2020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全球市场微镗头销量及增长率（2020-2031）&amp;（千件）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全球市场微镗头价格趋势（2020-2031）&amp;（元/件）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全球主要地区微镗头销售收入（2020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全球主要地区微镗头销售收入市场份额（2020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北美市场微镗头销量及增长率（2020-2031）&amp;（千件）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北美市场微镗头收入及增长率（2020-2031）&amp;（万元）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欧洲市场微镗头销量及增长率（2020-2031）&amp;（千件）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欧洲市场微镗头收入及增长率（2020-2031）&amp;（万元）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中国市场微镗头销量及增长率（2020-2031）&amp;（千件）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中国市场微镗头收入及增长率（2020-2031）&amp;（万元）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日本市场微镗头销量及增长率（2020-2031）&amp;（千件）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日本市场微镗头收入及增长率（2020-2031）&amp;（万元）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东南亚市场微镗头销量及增长率（2020-2031）&amp;（千件）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东南亚市场微镗头收入及增长率（2020-2031）&amp;（万元）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印度市场微镗头销量及增长率（2020-2031）&amp;（千件）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印度市场微镗头收入及增长率（2020-2031）&amp;（万元）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全球不同产品类型微镗头价格走势（2020-2031）&amp;（元/件）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全球不同应用微镗头价格走势（2020-2031）&amp;（元/件）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微镗头中国企业SWOT分析</w:t>
      </w:r>
      <w:r>
        <w:rPr>
          <w:rFonts w:hint="eastAsia"/>
        </w:rPr>
        <w:br/>
      </w:r>
      <w:r>
        <w:rPr>
          <w:rFonts w:hint="eastAsia"/>
        </w:rPr>
        <w:t>　　图 40： 微镗头产业链</w:t>
      </w:r>
      <w:r>
        <w:rPr>
          <w:rFonts w:hint="eastAsia"/>
        </w:rPr>
        <w:br/>
      </w:r>
      <w:r>
        <w:rPr>
          <w:rFonts w:hint="eastAsia"/>
        </w:rPr>
        <w:t>　　图 41： 微镗头行业采购模式分析</w:t>
      </w:r>
      <w:r>
        <w:rPr>
          <w:rFonts w:hint="eastAsia"/>
        </w:rPr>
        <w:br/>
      </w:r>
      <w:r>
        <w:rPr>
          <w:rFonts w:hint="eastAsia"/>
        </w:rPr>
        <w:t>　　图 42： 微镗头行业生产模式</w:t>
      </w:r>
      <w:r>
        <w:rPr>
          <w:rFonts w:hint="eastAsia"/>
        </w:rPr>
        <w:br/>
      </w:r>
      <w:r>
        <w:rPr>
          <w:rFonts w:hint="eastAsia"/>
        </w:rPr>
        <w:t>　　图 43： 微镗头行业销售模式分析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d405445384dee" w:history="1">
        <w:r>
          <w:rPr>
            <w:rStyle w:val="Hyperlink"/>
          </w:rPr>
          <w:t>2025-2031年全球与中国微镗头市场现状调研及前景趋势报告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d405445384dee" w:history="1">
        <w:r>
          <w:rPr>
            <w:rStyle w:val="Hyperlink"/>
          </w:rPr>
          <w:t>https://www.20087.com/8/50/WeiTangTouShiChangXianZhuangHeQianJing.html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e70b0163a4c2a" w:history="1">
      <w:r>
        <w:rPr>
          <w:rStyle w:val="Hyperlink"/>
        </w:rPr>
        <w:t>2025-2031年全球与中国微镗头市场现状调研及前景趋势报告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WeiTangTouShiChangXianZhuangHeQianJing.html" TargetMode="External" Id="R3f0d40544538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WeiTangTouShiChangXianZhuangHeQianJing.html" TargetMode="External" Id="Rf34e70b0163a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2025-03-01T23:59:13Z</dcterms:created>
  <dcterms:modified xsi:type="dcterms:W3CDTF">2025-03-02T00:59:13Z</dcterms:modified>
  <dc:subject>2025-2031年全球与中国微镗头市场现状调研及前景趋势报告</dc:subject>
  <dc:title>2025-2031年全球与中国微镗头市场现状调研及前景趋势报告</dc:title>
  <cp:keywords>2025-2031年全球与中国微镗头市场现状调研及前景趋势报告</cp:keywords>
  <dc:description>2025-2031年全球与中国微镗头市场现状调研及前景趋势报告</dc:description>
</cp:coreProperties>
</file>