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f4a822b54af0" w:history="1">
              <w:r>
                <w:rPr>
                  <w:rStyle w:val="Hyperlink"/>
                </w:rPr>
                <w:t>2024-2030年全球与中国汽轮发电机市场深度调研与发展趋势报告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f4a822b54af0" w:history="1">
              <w:r>
                <w:rPr>
                  <w:rStyle w:val="Hyperlink"/>
                </w:rPr>
                <w:t>2024-2030年全球与中国汽轮发电机市场深度调研与发展趋势报告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1f4a822b54af0" w:history="1">
                <w:r>
                  <w:rPr>
                    <w:rStyle w:val="Hyperlink"/>
                  </w:rPr>
                  <w:t>https://www.20087.com/8/70/QiLunFaDianJiDeFaZhanQuShi.html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作为电力行业的核心设备，主要用于火力发电站，将蒸汽的热能转化为电能。近年来，随着全球对清洁能源和能效提升的重视，汽轮发电机技术正朝着更高效率、更低排放和更大容量的方向发展。同时，数字化和智能化技术的应用，如远程监控和预测性维护，有效提升了设备的运行可靠性和经济性。</w:t>
      </w:r>
      <w:r>
        <w:rPr>
          <w:rFonts w:hint="eastAsia"/>
        </w:rPr>
        <w:br/>
      </w:r>
      <w:r>
        <w:rPr>
          <w:rFonts w:hint="eastAsia"/>
        </w:rPr>
        <w:t>　　未来，汽轮发电机行业将更加聚焦于技术创新和可持续发展。新型材料和设计的采用，将有助于进一步提高汽轮发电机的热效率和降低维护成本。同时，随着碳中和目标的提出，行业将积极探索与风能、太阳能等可再生能源系统的整合，以及碳捕捉和储存技术的应用，以减少温室气体排放，符合全球减排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f4a822b54af0" w:history="1">
        <w:r>
          <w:rPr>
            <w:rStyle w:val="Hyperlink"/>
          </w:rPr>
          <w:t>2024-2030年全球与中国汽轮发电机市场深度调研与发展趋势报告</w:t>
        </w:r>
      </w:hyperlink>
      <w:r>
        <w:rPr>
          <w:rFonts w:hint="eastAsia"/>
        </w:rPr>
        <w:t>》基于深入的行业调研，对汽轮发电机产业链进行了全面分析。报告详细探讨了汽轮发电机市场规模、需求状况，以及价格动态，并深入解读了当前汽轮发电机行业现状、市场前景及未来发展趋势。同时，报告聚焦于汽轮发电机行业重点企业，剖析了竞争格局、市场集中度及品牌建设情况，并对汽轮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中国汽轮发电机概述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第二节 汽轮发电机行业发展特性</w:t>
      </w:r>
      <w:r>
        <w:rPr>
          <w:rFonts w:hint="eastAsia"/>
        </w:rPr>
        <w:br/>
      </w:r>
      <w:r>
        <w:rPr>
          <w:rFonts w:hint="eastAsia"/>
        </w:rPr>
        <w:t>　　第三节 汽轮发电机产业链分析</w:t>
      </w:r>
      <w:r>
        <w:rPr>
          <w:rFonts w:hint="eastAsia"/>
        </w:rPr>
        <w:br/>
      </w:r>
      <w:r>
        <w:rPr>
          <w:rFonts w:hint="eastAsia"/>
        </w:rPr>
        <w:t>　　第四节 汽轮发电机行业生命周期分析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2023-2024年中国汽轮发电机发展环境分析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2023-2024年中国汽轮发电机技术发展分析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2023-2024年汽轮发电机市场特性分析</w:t>
      </w:r>
      <w:r>
        <w:rPr>
          <w:rFonts w:hint="eastAsia"/>
        </w:rPr>
        <w:br/>
      </w:r>
      <w:r>
        <w:rPr>
          <w:rFonts w:hint="eastAsia"/>
        </w:rPr>
        <w:t>　　第一节 汽轮发电机行业集中度分析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三、汽轮发电机行业机会</w:t>
      </w:r>
      <w:r>
        <w:rPr>
          <w:rFonts w:hint="eastAsia"/>
        </w:rPr>
        <w:br/>
      </w:r>
      <w:r>
        <w:rPr>
          <w:rFonts w:hint="eastAsia"/>
        </w:rPr>
        <w:t>　　　　四、汽轮发电机行业风险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中国汽轮发电机发展现状</w:t>
      </w:r>
      <w:r>
        <w:rPr>
          <w:rFonts w:hint="eastAsia"/>
        </w:rPr>
        <w:br/>
      </w:r>
      <w:r>
        <w:rPr>
          <w:rFonts w:hint="eastAsia"/>
        </w:rPr>
        <w:t>　　第一节 中国汽轮发电机市场现状分析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一、汽轮发电机总体产能规模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三、2024-2030年中国汽轮发电机产量预测</w:t>
      </w:r>
      <w:r>
        <w:rPr>
          <w:rFonts w:hint="eastAsia"/>
        </w:rPr>
        <w:br/>
      </w:r>
      <w:r>
        <w:rPr>
          <w:rFonts w:hint="eastAsia"/>
        </w:rPr>
        <w:t>　　第三节 中国汽轮发电机市场需求分析及预测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2019-2024年中国汽轮发电机进出口分析</w:t>
      </w:r>
      <w:r>
        <w:rPr>
          <w:rFonts w:hint="eastAsia"/>
        </w:rPr>
        <w:br/>
      </w:r>
      <w:r>
        <w:rPr>
          <w:rFonts w:hint="eastAsia"/>
        </w:rPr>
        <w:t>　　第一节 汽轮发电机进口情况分析</w:t>
      </w:r>
      <w:r>
        <w:rPr>
          <w:rFonts w:hint="eastAsia"/>
        </w:rPr>
        <w:br/>
      </w:r>
      <w:r>
        <w:rPr>
          <w:rFonts w:hint="eastAsia"/>
        </w:rPr>
        <w:t>　　第二节 汽轮发电机出口情况分析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主要汽轮发电机生产企业及竞争格局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二、汽轮发电机市场创新策略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四、汽轮发电机新产品差异化战略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2024-2030年中国汽轮发电机发展趋势预测及投资风险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未来汽轮发电机行业发展趋势预测</w:t>
      </w:r>
      <w:r>
        <w:rPr>
          <w:rFonts w:hint="eastAsia"/>
        </w:rPr>
        <w:br/>
      </w:r>
      <w:r>
        <w:rPr>
          <w:rFonts w:hint="eastAsia"/>
        </w:rPr>
        <w:t>　　第二节 汽轮发电机行业投资风险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2024年汽轮发电机投资建议</w:t>
      </w:r>
      <w:r>
        <w:rPr>
          <w:rFonts w:hint="eastAsia"/>
        </w:rPr>
        <w:br/>
      </w:r>
      <w:r>
        <w:rPr>
          <w:rFonts w:hint="eastAsia"/>
        </w:rPr>
        <w:t>　　第一节 汽轮发电机行业投资环境分析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汽轮发电机介绍</w:t>
      </w:r>
      <w:r>
        <w:rPr>
          <w:rFonts w:hint="eastAsia"/>
        </w:rPr>
        <w:br/>
      </w:r>
      <w:r>
        <w:rPr>
          <w:rFonts w:hint="eastAsia"/>
        </w:rPr>
        <w:t>　　图表 汽轮发电机图片</w:t>
      </w:r>
      <w:r>
        <w:rPr>
          <w:rFonts w:hint="eastAsia"/>
        </w:rPr>
        <w:br/>
      </w:r>
      <w:r>
        <w:rPr>
          <w:rFonts w:hint="eastAsia"/>
        </w:rPr>
        <w:t>　　图表 汽轮发电机种类</w:t>
      </w:r>
      <w:r>
        <w:rPr>
          <w:rFonts w:hint="eastAsia"/>
        </w:rPr>
        <w:br/>
      </w:r>
      <w:r>
        <w:rPr>
          <w:rFonts w:hint="eastAsia"/>
        </w:rPr>
        <w:t>　　图表 汽轮发电机发展历程</w:t>
      </w:r>
      <w:r>
        <w:rPr>
          <w:rFonts w:hint="eastAsia"/>
        </w:rPr>
        <w:br/>
      </w:r>
      <w:r>
        <w:rPr>
          <w:rFonts w:hint="eastAsia"/>
        </w:rPr>
        <w:t>　　图表 汽轮发电机用途 应用</w:t>
      </w:r>
      <w:r>
        <w:rPr>
          <w:rFonts w:hint="eastAsia"/>
        </w:rPr>
        <w:br/>
      </w:r>
      <w:r>
        <w:rPr>
          <w:rFonts w:hint="eastAsia"/>
        </w:rPr>
        <w:t>　　图表 汽轮发电机政策</w:t>
      </w:r>
      <w:r>
        <w:rPr>
          <w:rFonts w:hint="eastAsia"/>
        </w:rPr>
        <w:br/>
      </w:r>
      <w:r>
        <w:rPr>
          <w:rFonts w:hint="eastAsia"/>
        </w:rPr>
        <w:t>　　图表 汽轮发电机技术 专利情况</w:t>
      </w:r>
      <w:r>
        <w:rPr>
          <w:rFonts w:hint="eastAsia"/>
        </w:rPr>
        <w:br/>
      </w:r>
      <w:r>
        <w:rPr>
          <w:rFonts w:hint="eastAsia"/>
        </w:rPr>
        <w:t>　　图表 汽轮发电机标准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2019-2024年中国汽轮发电机市场规模分析</w:t>
      </w:r>
      <w:r>
        <w:rPr>
          <w:rFonts w:hint="eastAsia"/>
        </w:rPr>
        <w:br/>
      </w:r>
      <w:r>
        <w:rPr>
          <w:rFonts w:hint="eastAsia"/>
        </w:rPr>
        <w:t>　　图表 汽轮发电机产业链分析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2019-2024年汽轮发电机市场容量分析</w:t>
      </w:r>
      <w:r>
        <w:rPr>
          <w:rFonts w:hint="eastAsia"/>
        </w:rPr>
        <w:br/>
      </w:r>
      <w:r>
        <w:rPr>
          <w:rFonts w:hint="eastAsia"/>
        </w:rPr>
        <w:t>　　图表 汽轮发电机品牌</w:t>
      </w:r>
      <w:r>
        <w:rPr>
          <w:rFonts w:hint="eastAsia"/>
        </w:rPr>
        <w:br/>
      </w:r>
      <w:r>
        <w:rPr>
          <w:rFonts w:hint="eastAsia"/>
        </w:rPr>
        <w:t>　　图表 汽轮发电机生产现状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2019-2024年中国汽轮发电机市场需求情况</w:t>
      </w:r>
      <w:r>
        <w:rPr>
          <w:rFonts w:hint="eastAsia"/>
        </w:rPr>
        <w:br/>
      </w:r>
      <w:r>
        <w:rPr>
          <w:rFonts w:hint="eastAsia"/>
        </w:rPr>
        <w:t>　　图表 汽轮发电机价格走势</w:t>
      </w:r>
      <w:r>
        <w:rPr>
          <w:rFonts w:hint="eastAsia"/>
        </w:rPr>
        <w:br/>
      </w:r>
      <w:r>
        <w:rPr>
          <w:rFonts w:hint="eastAsia"/>
        </w:rPr>
        <w:t>　　图表 2024年中国汽轮发电机公司数量统计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汽轮发电机成本和利润分析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华东地区汽轮发电机市场需求情况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华南地区汽轮发电机需求情况</w:t>
      </w:r>
      <w:r>
        <w:rPr>
          <w:rFonts w:hint="eastAsia"/>
        </w:rPr>
        <w:br/>
      </w:r>
      <w:r>
        <w:rPr>
          <w:rFonts w:hint="eastAsia"/>
        </w:rPr>
        <w:t>　　图表 华北地区汽轮发电机市场规模及增长情况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华北地区汽轮发电机需求情况</w:t>
      </w:r>
      <w:r>
        <w:rPr>
          <w:rFonts w:hint="eastAsia"/>
        </w:rPr>
        <w:br/>
      </w:r>
      <w:r>
        <w:rPr>
          <w:rFonts w:hint="eastAsia"/>
        </w:rPr>
        <w:t>　　图表 华中地区汽轮发电机市场规模及增长情况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华中地区汽轮发电机市场需求情况</w:t>
      </w:r>
      <w:r>
        <w:rPr>
          <w:rFonts w:hint="eastAsia"/>
        </w:rPr>
        <w:br/>
      </w:r>
      <w:r>
        <w:rPr>
          <w:rFonts w:hint="eastAsia"/>
        </w:rPr>
        <w:t>　　图表 汽轮发电机招标、中标情况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2024年中国汽轮发电机进口来源国家及地区分析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汽轮发电机最新消息</w:t>
      </w:r>
      <w:r>
        <w:rPr>
          <w:rFonts w:hint="eastAsia"/>
        </w:rPr>
        <w:br/>
      </w:r>
      <w:r>
        <w:rPr>
          <w:rFonts w:hint="eastAsia"/>
        </w:rPr>
        <w:t>　　图表 汽轮发电机企业简介</w:t>
      </w:r>
      <w:r>
        <w:rPr>
          <w:rFonts w:hint="eastAsia"/>
        </w:rPr>
        <w:br/>
      </w:r>
      <w:r>
        <w:rPr>
          <w:rFonts w:hint="eastAsia"/>
        </w:rPr>
        <w:t>　　图表 企业汽轮发电机产品</w:t>
      </w:r>
      <w:r>
        <w:rPr>
          <w:rFonts w:hint="eastAsia"/>
        </w:rPr>
        <w:br/>
      </w:r>
      <w:r>
        <w:rPr>
          <w:rFonts w:hint="eastAsia"/>
        </w:rPr>
        <w:t>　　图表 汽轮发电机企业经营情况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汽轮发电机企业(二)简介</w:t>
      </w:r>
      <w:r>
        <w:rPr>
          <w:rFonts w:hint="eastAsia"/>
        </w:rPr>
        <w:br/>
      </w:r>
      <w:r>
        <w:rPr>
          <w:rFonts w:hint="eastAsia"/>
        </w:rPr>
        <w:t>　　图表 企业汽轮发电机产品型号</w:t>
      </w:r>
      <w:r>
        <w:rPr>
          <w:rFonts w:hint="eastAsia"/>
        </w:rPr>
        <w:br/>
      </w:r>
      <w:r>
        <w:rPr>
          <w:rFonts w:hint="eastAsia"/>
        </w:rPr>
        <w:t>　　图表 汽轮发电机企业(二)经营情况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汽轮发电机企业(三)调研</w:t>
      </w:r>
      <w:r>
        <w:rPr>
          <w:rFonts w:hint="eastAsia"/>
        </w:rPr>
        <w:br/>
      </w:r>
      <w:r>
        <w:rPr>
          <w:rFonts w:hint="eastAsia"/>
        </w:rPr>
        <w:t>　　图表 企业汽轮发电机产品规格</w:t>
      </w:r>
      <w:r>
        <w:rPr>
          <w:rFonts w:hint="eastAsia"/>
        </w:rPr>
        <w:br/>
      </w:r>
      <w:r>
        <w:rPr>
          <w:rFonts w:hint="eastAsia"/>
        </w:rPr>
        <w:t>　　图表 汽轮发电机企业(三)经营情况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汽轮发电机企业(四)介绍</w:t>
      </w:r>
      <w:r>
        <w:rPr>
          <w:rFonts w:hint="eastAsia"/>
        </w:rPr>
        <w:br/>
      </w:r>
      <w:r>
        <w:rPr>
          <w:rFonts w:hint="eastAsia"/>
        </w:rPr>
        <w:t>　　图表 企业汽轮发电机产品参数</w:t>
      </w:r>
      <w:r>
        <w:rPr>
          <w:rFonts w:hint="eastAsia"/>
        </w:rPr>
        <w:br/>
      </w:r>
      <w:r>
        <w:rPr>
          <w:rFonts w:hint="eastAsia"/>
        </w:rPr>
        <w:t>　　图表 汽轮发电机企业(四)经营情况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汽轮发电机企业(五)简介</w:t>
      </w:r>
      <w:r>
        <w:rPr>
          <w:rFonts w:hint="eastAsia"/>
        </w:rPr>
        <w:br/>
      </w:r>
      <w:r>
        <w:rPr>
          <w:rFonts w:hint="eastAsia"/>
        </w:rPr>
        <w:t>　　图表 企业汽轮发电机业务</w:t>
      </w:r>
      <w:r>
        <w:rPr>
          <w:rFonts w:hint="eastAsia"/>
        </w:rPr>
        <w:br/>
      </w:r>
      <w:r>
        <w:rPr>
          <w:rFonts w:hint="eastAsia"/>
        </w:rPr>
        <w:t>　　图表 汽轮发电机企业(五)经营情况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汽轮发电机特点</w:t>
      </w:r>
      <w:r>
        <w:rPr>
          <w:rFonts w:hint="eastAsia"/>
        </w:rPr>
        <w:br/>
      </w:r>
      <w:r>
        <w:rPr>
          <w:rFonts w:hint="eastAsia"/>
        </w:rPr>
        <w:t>　　图表 汽轮发电机优缺点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汽轮发电机上游、下游分析</w:t>
      </w:r>
      <w:r>
        <w:rPr>
          <w:rFonts w:hint="eastAsia"/>
        </w:rPr>
        <w:br/>
      </w:r>
      <w:r>
        <w:rPr>
          <w:rFonts w:hint="eastAsia"/>
        </w:rPr>
        <w:t>　　图表 汽轮发电机投资、并购现状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2024-2030年中国汽轮发电机产能预测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2024-2030年中国汽轮发电机销量预测</w:t>
      </w:r>
      <w:r>
        <w:rPr>
          <w:rFonts w:hint="eastAsia"/>
        </w:rPr>
        <w:br/>
      </w:r>
      <w:r>
        <w:rPr>
          <w:rFonts w:hint="eastAsia"/>
        </w:rPr>
        <w:t>　　图表 汽轮发电机优势、劣势、机会、威胁分析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汽轮发电机发展前景</w:t>
      </w:r>
      <w:r>
        <w:rPr>
          <w:rFonts w:hint="eastAsia"/>
        </w:rPr>
        <w:br/>
      </w:r>
      <w:r>
        <w:rPr>
          <w:rFonts w:hint="eastAsia"/>
        </w:rPr>
        <w:t>　　图表 汽轮发电机发展趋势预测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f4a822b54af0" w:history="1">
        <w:r>
          <w:rPr>
            <w:rStyle w:val="Hyperlink"/>
          </w:rPr>
          <w:t>2024-2030年全球与中国汽轮发电机市场深度调研与发展趋势报告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1f4a822b54af0" w:history="1">
        <w:r>
          <w:rPr>
            <w:rStyle w:val="Hyperlink"/>
          </w:rPr>
          <w:t>https://www.20087.com/8/70/QiLunFaDianJiDeFaZhanQuShi.html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7b5139454a93" w:history="1">
      <w:r>
        <w:rPr>
          <w:rStyle w:val="Hyperlink"/>
        </w:rPr>
        <w:t>2024-2030年全球与中国汽轮发电机市场深度调研与发展趋势报告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LunFaDianJiDeFaZhanQuShi.html" TargetMode="External" Id="R38e1f4a822b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LunFaDianJiDeFaZhanQuShi.html" TargetMode="External" Id="R61fb7b513945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2024-01-09T03:18:00Z</dcterms:created>
  <dcterms:modified xsi:type="dcterms:W3CDTF">2024-01-09T04:18:00Z</dcterms:modified>
  <dc:subject>2024-2030年全球与中国汽轮发电机市场深度调研与发展趋势报告</dc:subject>
  <dc:title>2024-2030年全球与中国汽轮发电机市场深度调研与发展趋势报告</dc:title>
  <cp:keywords>2024-2030年全球与中国汽轮发电机市场深度调研与发展趋势报告</cp:keywords>
  <dc:description>2024-2030年全球与中国汽轮发电机市场深度调研与发展趋势报告</dc:description>
</cp:coreProperties>
</file>