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cc400b454c41" w:history="1">
              <w:r>
                <w:rPr>
                  <w:rStyle w:val="Hyperlink"/>
                </w:rPr>
                <w:t>2026-2032年中国高精度压铸模具行业发展调研与前景趋势分析报告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cc400b454c41" w:history="1">
              <w:r>
                <w:rPr>
                  <w:rStyle w:val="Hyperlink"/>
                </w:rPr>
                <w:t>2026-2032年中国高精度压铸模具行业发展调研与前景趋势分析报告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9cc400b454c41" w:history="1">
                <w:r>
                  <w:rPr>
                    <w:rStyle w:val="Hyperlink"/>
                  </w:rPr>
                  <w:t>https://www.20087.com/8/70/GaoJingDuYaZhuMoJuHangYeFaZhanQianJing.html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压铸模具是用于铝合金、镁合金等轻量化金属在高压下快速成形复杂结构件的核心工装，广泛应用于新能源汽车电驱壳体、电池托盘及3C产品结构件制造。当前高端模具强调微米级尺寸稳定性、热平衡设计（随形冷却水道）、表面强化处理（如PVD涂层）及模流仿真驱动的浇道优化，以满足薄壁、高强、低孔隙率的零件要求。在一体化压铸技术兴起背景下，对模具寿命（&gt;10万模次）、抗热疲劳性能及快速换模兼容性提出更高标准。然而，国产模具在材料纯净度、热处理均匀性及精密加工一致性方面与国际先进水平仍有差距；同时，模具开发周期长、试模成本高，制约新车型快速迭代。</w:t>
      </w:r>
      <w:r>
        <w:rPr>
          <w:rFonts w:hint="eastAsia"/>
        </w:rPr>
        <w:br/>
      </w:r>
      <w:r>
        <w:rPr>
          <w:rFonts w:hint="eastAsia"/>
        </w:rPr>
        <w:t>　　未来，高精度压铸模具将向智能嵌入、数字孪生运维与绿色制造方向演进。市场调研网认为，集成温度、压力与应变传感器的智能模具可实时反馈型腔状态，触发工艺自调整；而基于AI的虚拟试模平台将大幅减少物理验证次数。在材料端，新型热作钢与增材制造梯度结构将提升抗龟裂能力。长远看，该模具将从被动成形单元升级为主动质量控制节点——通过与压铸机、MES系统闭环联动，实现“缺陷预防—参数修正—寿命预测”一体化管理，支撑汽车与电子产业向高效、柔性、零缺陷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9cc400b454c41" w:history="1">
        <w:r>
          <w:rPr>
            <w:rStyle w:val="Hyperlink"/>
          </w:rPr>
          <w:t>2026-2032年中国高精度压铸模具行业发展调研与前景趋势分析报告</w:t>
        </w:r>
      </w:hyperlink>
      <w:r>
        <w:rPr>
          <w:rFonts w:hint="eastAsia"/>
        </w:rPr>
        <w:t>》依据国家统计局、相关行业协会及科研机构的详实资料数据，客观呈现了高精度压铸模具行业的市场规模、技术发展水平和竞争格局。报告分析了高精度压铸模具行业重点企业的市场表现，评估了当前技术路线的发展方向，并对高精度压铸模具市场趋势做出合理预测。通过梳理高精度压铸模具行业面临的机遇与风险，为企业和投资者了解市场动态、把握发展机会提供了数据支持和参考建议，有助于相关决策者更准确地判断高精度压铸模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高精度压铸模具市场概述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按照不同产品类型，高精度压铸模具主要可以分为如下几个类别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中国不同产品类型高精度压铸模具增长趋势2021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冷室压铸模具</w:t>
      </w:r>
      <w:r>
        <w:rPr>
          <w:rFonts w:hint="eastAsia"/>
        </w:rPr>
        <w:br/>
      </w:r>
      <w:r>
        <w:rPr>
          <w:rFonts w:hint="eastAsia"/>
        </w:rPr>
        <w:t>　　　　1.2.3 热室压铸模具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从不同应用，高精度压铸模具主要包括如下几个方面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中国不同应用高精度压铸模具增长趋势2021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航空航天业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1.4 中国高精度压铸模具发展现状及未来趋势（2021-2032）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中国市场高精度压铸模具收入及增长率（2021-2032）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中国市场高精度压铸模具销量及增长率（2021-2032）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中国市场主要高精度压铸模具厂商分析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中国市场主要厂商高精度压铸模具销量及市场占有率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中国市场主要厂商高精度压铸模具销量（2021-2026）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中国市场主要厂商高精度压铸模具收入及市场占有率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中国市场主要厂商高精度压铸模具收入（2021-2026）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2025年中国市场主要厂商高精度压铸模具收入排名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中国市场主要厂商高精度压铸模具价格（2021-2026）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2.7 高精度压铸模具行业集中度、竞争程度分析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高精度压铸模具行业集中度分析：2025年中国Top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中国市场高精度压铸模具第一梯队、第二梯队和第三梯队厂商（品牌）及2025年市场份额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不同产品类型高精度压铸模具分析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中国市场不同产品类型高精度压铸模具规模（2021-2032）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中国市场不同产品类型高精度压铸模具规模及市场份额（2021-2026）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中国市场不同产品类型高精度压铸模具规模预测（2027-2032）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中国市场不同产品类型高精度压铸模具价格走势（2021-2032）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不同应用高精度压铸模具分析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中国市场不同应用高精度压铸模具规模（2021-2032）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中国市场不同应用高精度压铸模具规模及市场份额（2021-2026）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中国市场不同应用高精度压铸模具规模预测（2027-2032）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中国市场不同应用高精度压铸模具价格走势（2021-2032）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高精度压铸模具行业发展分析---发展趋势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高精度压铸模具行业发展分析---厂商壁垒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高精度压铸模具行业发展分析---驱动因素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高精度压铸模具行业发展分析---制约因素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6.6 高精度压铸模具行业发展分析---行业政策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高精度压铸模具行业产业链简介</w:t>
      </w:r>
      <w:r>
        <w:rPr>
          <w:rFonts w:hint="eastAsia"/>
        </w:rPr>
        <w:br/>
      </w:r>
      <w:r>
        <w:rPr>
          <w:rFonts w:hint="eastAsia"/>
        </w:rPr>
        <w:t>　　7.2 高精度压铸模具产业链分析-上游</w:t>
      </w:r>
      <w:r>
        <w:rPr>
          <w:rFonts w:hint="eastAsia"/>
        </w:rPr>
        <w:br/>
      </w:r>
      <w:r>
        <w:rPr>
          <w:rFonts w:hint="eastAsia"/>
        </w:rPr>
        <w:t>　　7.3 高精度压铸模具产业链分析-中游</w:t>
      </w:r>
      <w:r>
        <w:rPr>
          <w:rFonts w:hint="eastAsia"/>
        </w:rPr>
        <w:br/>
      </w:r>
      <w:r>
        <w:rPr>
          <w:rFonts w:hint="eastAsia"/>
        </w:rPr>
        <w:t>　　7.4 高精度压铸模具产业链分析-下游</w:t>
      </w:r>
      <w:r>
        <w:rPr>
          <w:rFonts w:hint="eastAsia"/>
        </w:rPr>
        <w:br/>
      </w:r>
      <w:r>
        <w:rPr>
          <w:rFonts w:hint="eastAsia"/>
        </w:rPr>
        <w:t>　　7.5 高精度压铸模具行业采购模式</w:t>
      </w:r>
      <w:r>
        <w:rPr>
          <w:rFonts w:hint="eastAsia"/>
        </w:rPr>
        <w:br/>
      </w:r>
      <w:r>
        <w:rPr>
          <w:rFonts w:hint="eastAsia"/>
        </w:rPr>
        <w:t>　　7.6 高精度压铸模具行业生产模式</w:t>
      </w:r>
      <w:r>
        <w:rPr>
          <w:rFonts w:hint="eastAsia"/>
        </w:rPr>
        <w:br/>
      </w:r>
      <w:r>
        <w:rPr>
          <w:rFonts w:hint="eastAsia"/>
        </w:rPr>
        <w:t>　　7.7 高精度压铸模具行业销售模式及销售渠道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中国本土高精度压铸模具产能、产量分析</w:t>
      </w:r>
      <w:r>
        <w:rPr>
          <w:rFonts w:hint="eastAsia"/>
        </w:rPr>
        <w:br/>
      </w:r>
      <w:r>
        <w:rPr>
          <w:rFonts w:hint="eastAsia"/>
        </w:rPr>
        <w:t>　　8.1 中国高精度压铸模具供需现状及预测（2021-2032）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中国高精度压铸模具产量、市场需求量及发展趋势（2021-2032）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中国高精度压铸模具进出口分析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中国市场高精度压铸模具主要进口来源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中国市场高精度压铸模具主要出口目的地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中国市场主要厂商高精度压铸模具收入份额（2021-2026）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2025年中国主要生产商高精度压铸模具收入排名（万元）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中国市场主要厂商高精度压铸模具价格（2021-2026）&amp;（元/台）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2025年中国市场高精度压铸模具主要厂商市场地位（第一梯队、第二梯队和第三梯队）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高精度压铸模具市场投资、并购等现状分析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高精度压铸模具生产基地、总部、竞争对手及市场地位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中国市场不同产品类型高精度压铸模具规模（2021-2026）&amp;（万元）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中国市场不同产品类型高精度压铸模具规模市场份额（2021-2026）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中国市场不同产品类型高精度压铸模具规模预测（2027-2032）&amp;（万元）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中国市场不同产品类型高精度压铸模具规模市场份额预测（2027-2032）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中国市场不同应用高精度压铸模具规模（2021-2026）&amp;（万元）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中国市场不同应用高精度压铸模具规模市场份额（2021-2026）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中国市场不同应用高精度压铸模具规模预测（2027-2032）&amp;（万元）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中国市场不同应用高精度压铸模具规模市场份额预测（2027-2032）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高精度压铸模具行业发展分析---发展趋势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高精度压铸模具行业发展分析---厂商壁垒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高精度压铸模具行业发展分析---驱动因素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高精度压铸模具行业发展分析---制约因素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高精度压铸模具行业相关重点政策一览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表 71： 高精度压铸模具上游原料供应商</w:t>
      </w:r>
      <w:r>
        <w:rPr>
          <w:rFonts w:hint="eastAsia"/>
        </w:rPr>
        <w:br/>
      </w:r>
      <w:r>
        <w:rPr>
          <w:rFonts w:hint="eastAsia"/>
        </w:rPr>
        <w:t>　　表 72： 高精度压铸模具行业主要下游客户</w:t>
      </w:r>
      <w:r>
        <w:rPr>
          <w:rFonts w:hint="eastAsia"/>
        </w:rPr>
        <w:br/>
      </w:r>
      <w:r>
        <w:rPr>
          <w:rFonts w:hint="eastAsia"/>
        </w:rPr>
        <w:t>　　表 73： 高精度压铸模具典型经销商</w:t>
      </w:r>
      <w:r>
        <w:rPr>
          <w:rFonts w:hint="eastAsia"/>
        </w:rPr>
        <w:br/>
      </w:r>
      <w:r>
        <w:rPr>
          <w:rFonts w:hint="eastAsia"/>
        </w:rPr>
        <w:t>　　表 74： 中国高精度压铸模具产量、销量、进口量及出口量（2021-2026）&amp;（台）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中国高精度压铸模具产量、销量、进口量及出口量预测（2027-2032）&amp;（台）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中国市场高精度压铸模具主要进口来源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中国市场高精度压铸模具主要出口目的地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高精度压铸模具产品图片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中国不同产品类型高精度压铸模具市场规模市场份额2025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冷室压铸模具产品图片</w:t>
      </w:r>
      <w:r>
        <w:rPr>
          <w:rFonts w:hint="eastAsia"/>
        </w:rPr>
        <w:br/>
      </w:r>
      <w:r>
        <w:rPr>
          <w:rFonts w:hint="eastAsia"/>
        </w:rPr>
        <w:t>　　图 4： 热室压铸模具产品图片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中国市场高精度压铸模具市场规模，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2025年中国市场主要厂商高精度压铸模具销量市场份额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2025年中国市场主要厂商高精度压铸模具收入市场份额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2025年中国市场前五大厂商高精度压铸模具市场份额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2025年中国市场高精度压铸模具第一梯队、第二梯队和第三梯队厂商（品牌）及市场份额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图 22： 高精度压铸模具产业链</w:t>
      </w:r>
      <w:r>
        <w:rPr>
          <w:rFonts w:hint="eastAsia"/>
        </w:rPr>
        <w:br/>
      </w:r>
      <w:r>
        <w:rPr>
          <w:rFonts w:hint="eastAsia"/>
        </w:rPr>
        <w:t>　　图 23： 高精度压铸模具行业采购模式分析</w:t>
      </w:r>
      <w:r>
        <w:rPr>
          <w:rFonts w:hint="eastAsia"/>
        </w:rPr>
        <w:br/>
      </w:r>
      <w:r>
        <w:rPr>
          <w:rFonts w:hint="eastAsia"/>
        </w:rPr>
        <w:t>　　图 24： 高精度压铸模具行业生产模式分析</w:t>
      </w:r>
      <w:r>
        <w:rPr>
          <w:rFonts w:hint="eastAsia"/>
        </w:rPr>
        <w:br/>
      </w:r>
      <w:r>
        <w:rPr>
          <w:rFonts w:hint="eastAsia"/>
        </w:rPr>
        <w:t>　　图 25： 高精度压铸模具行业销售模式分析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中国高精度压铸模具产量、市场需求量及发展趋势（2021-2032）&amp;（台）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cc400b454c41" w:history="1">
        <w:r>
          <w:rPr>
            <w:rStyle w:val="Hyperlink"/>
          </w:rPr>
          <w:t>2026-2032年中国高精度压铸模具行业发展调研与前景趋势分析报告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9cc400b454c41" w:history="1">
        <w:r>
          <w:rPr>
            <w:rStyle w:val="Hyperlink"/>
          </w:rPr>
          <w:t>https://www.20087.com/8/70/GaoJingDuYaZhuMoJuHangYeFaZhanQianJing.html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热点：压铸铝模具厂、高精度压铸模具图片、专业制造冲压模具、精密压铸模具、压铸模具的工作过程、精密压铸模具制造、高精度模具是如何做出来的、压铸模具视频讲解、压铸模具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ac758c0949c6" w:history="1">
      <w:r>
        <w:rPr>
          <w:rStyle w:val="Hyperlink"/>
        </w:rPr>
        <w:t>2026-2032年中国高精度压铸模具行业发展调研与前景趋势分析报告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JingDuYaZhuMoJuHangYeFaZhanQianJing.html" TargetMode="External" Id="R0299cc400b45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JingDuYaZhuMoJuHangYeFaZhanQianJing.html" TargetMode="External" Id="R349bac758c09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2026-02-08T00:52:05Z</dcterms:created>
  <dcterms:modified xsi:type="dcterms:W3CDTF">2026-02-08T01:52:05Z</dcterms:modified>
  <dc:subject>2026-2032年中国高精度压铸模具行业发展调研与前景趋势分析报告</dc:subject>
  <dc:title>2026-2032年中国高精度压铸模具行业发展调研与前景趋势分析报告</dc:title>
  <cp:keywords>2026-2032年中国高精度压铸模具行业发展调研与前景趋势分析报告</cp:keywords>
  <dc:description>2026-2032年中国高精度压铸模具行业发展调研与前景趋势分析报告</dc:description>
</cp:coreProperties>
</file>