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b497c7aa243a9" w:history="1">
              <w:r>
                <w:rPr>
                  <w:rStyle w:val="Hyperlink"/>
                </w:rPr>
                <w:t>2025-2031年全球与中国可调节病床行业研究及前景分析报告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b497c7aa243a9" w:history="1">
              <w:r>
                <w:rPr>
                  <w:rStyle w:val="Hyperlink"/>
                </w:rPr>
                <w:t>2025-2031年全球与中国可调节病床行业研究及前景分析报告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b497c7aa243a9" w:history="1">
                <w:r>
                  <w:rPr>
                    <w:rStyle w:val="Hyperlink"/>
                  </w:rPr>
                  <w:t>https://www.20087.com/8/20/KeDiaoJieBingChuangHangYeQianJingFenXi.html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节病床是一种用于医院、养老院和家庭护理环境的医疗设备，能够根据患者的需求调整床位的高度和角度。近年来，随着老龄化社会的到来和对家庭护理需求的增长，可调节病床的需求量稳步上升。这些病床不仅提高了患者的舒适度，还减轻了护理人员的工作负担。</w:t>
      </w:r>
      <w:r>
        <w:rPr>
          <w:rFonts w:hint="eastAsia"/>
        </w:rPr>
        <w:br/>
      </w:r>
      <w:r>
        <w:rPr>
          <w:rFonts w:hint="eastAsia"/>
        </w:rPr>
        <w:t>　　未来，可调节病床将更加注重智能化和患者关怀。随着物联网技术的应用，可调节病床将集成更多的智能功能，如自动调整位置、监测患者生命体征等。同时，随着个性化护理需求的增加，病床的设计将更加人性化，提供更多定制化选项。此外，随着对患者隐私和舒适度的关注，未来的可调节病床将更加注重隐私保护和睡眠环境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b497c7aa243a9" w:history="1">
        <w:r>
          <w:rPr>
            <w:rStyle w:val="Hyperlink"/>
          </w:rPr>
          <w:t>2025-2031年全球与中国可调节病床行业研究及前景分析报告</w:t>
        </w:r>
      </w:hyperlink>
      <w:r>
        <w:rPr>
          <w:rFonts w:hint="eastAsia"/>
        </w:rPr>
        <w:t>》基于国家统计局及相关行业协会的详实数据，结合国内外可调节病床行业研究资料及深入市场调研，系统分析了可调节病床行业的市场规模、市场需求及产业链现状。报告重点探讨了可调节病床行业整体运行情况及细分领域特点，科学预测了可调节病床市场前景与发展趋势，揭示了可调节病床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3b497c7aa243a9" w:history="1">
        <w:r>
          <w:rPr>
            <w:rStyle w:val="Hyperlink"/>
          </w:rPr>
          <w:t>2025-2031年全球与中国可调节病床行业研究及前景分析报告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中国可调节病床概述</w:t>
      </w:r>
      <w:r>
        <w:rPr>
          <w:rFonts w:hint="eastAsia"/>
        </w:rPr>
        <w:br/>
      </w:r>
      <w:r>
        <w:rPr>
          <w:rFonts w:hint="eastAsia"/>
        </w:rPr>
        <w:t>　　第一节 可调节病床行业定义</w:t>
      </w:r>
      <w:r>
        <w:rPr>
          <w:rFonts w:hint="eastAsia"/>
        </w:rPr>
        <w:br/>
      </w:r>
      <w:r>
        <w:rPr>
          <w:rFonts w:hint="eastAsia"/>
        </w:rPr>
        <w:t>　　第二节 可调节病床行业发展特性</w:t>
      </w:r>
      <w:r>
        <w:rPr>
          <w:rFonts w:hint="eastAsia"/>
        </w:rPr>
        <w:br/>
      </w:r>
      <w:r>
        <w:rPr>
          <w:rFonts w:hint="eastAsia"/>
        </w:rPr>
        <w:t>　　第三节 可调节病床产业链分析</w:t>
      </w:r>
      <w:r>
        <w:rPr>
          <w:rFonts w:hint="eastAsia"/>
        </w:rPr>
        <w:br/>
      </w:r>
      <w:r>
        <w:rPr>
          <w:rFonts w:hint="eastAsia"/>
        </w:rPr>
        <w:t>　　第四节 可调节病床行业生命周期分析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2024-2025年国外主要可调节病床市场发展概况</w:t>
      </w:r>
      <w:r>
        <w:rPr>
          <w:rFonts w:hint="eastAsia"/>
        </w:rPr>
        <w:br/>
      </w:r>
      <w:r>
        <w:rPr>
          <w:rFonts w:hint="eastAsia"/>
        </w:rPr>
        <w:t>　　第一节 全球可调节病床市场发展分析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欧洲地区主要国家可调节病床市场概况</w:t>
      </w:r>
      <w:r>
        <w:rPr>
          <w:rFonts w:hint="eastAsia"/>
        </w:rPr>
        <w:br/>
      </w:r>
      <w:r>
        <w:rPr>
          <w:rFonts w:hint="eastAsia"/>
        </w:rPr>
        <w:t>　　第三节 北美地区可调节病床市场概况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亚洲地区主要国家可调节病床市场概况</w:t>
      </w:r>
      <w:r>
        <w:rPr>
          <w:rFonts w:hint="eastAsia"/>
        </w:rPr>
        <w:br/>
      </w:r>
      <w:r>
        <w:rPr>
          <w:rFonts w:hint="eastAsia"/>
        </w:rPr>
        <w:t>　　第五节 全球可调节病床市场发展预测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2024-2025年中国可调节病床发展环境分析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可调节病床行业相关政策、标准</w:t>
      </w:r>
      <w:r>
        <w:rPr>
          <w:rFonts w:hint="eastAsia"/>
        </w:rPr>
        <w:br/>
      </w:r>
      <w:r>
        <w:rPr>
          <w:rFonts w:hint="eastAsia"/>
        </w:rPr>
        <w:t>　　第三节 可调节病床行业相关发展规划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中国可调节病床技术发展分析</w:t>
      </w:r>
      <w:r>
        <w:rPr>
          <w:rFonts w:hint="eastAsia"/>
        </w:rPr>
        <w:br/>
      </w:r>
      <w:r>
        <w:rPr>
          <w:rFonts w:hint="eastAsia"/>
        </w:rPr>
        <w:t>　　第一节 当前可调节病床技术发展现状分析</w:t>
      </w:r>
      <w:r>
        <w:rPr>
          <w:rFonts w:hint="eastAsia"/>
        </w:rPr>
        <w:br/>
      </w:r>
      <w:r>
        <w:rPr>
          <w:rFonts w:hint="eastAsia"/>
        </w:rPr>
        <w:t>　　第二节 可调节病床生产中需注意的问题</w:t>
      </w:r>
      <w:r>
        <w:rPr>
          <w:rFonts w:hint="eastAsia"/>
        </w:rPr>
        <w:br/>
      </w:r>
      <w:r>
        <w:rPr>
          <w:rFonts w:hint="eastAsia"/>
        </w:rPr>
        <w:t>　　第三节 可调节病床行业主要技术发展趋势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2024-2025年可调节病床市场特性分析</w:t>
      </w:r>
      <w:r>
        <w:rPr>
          <w:rFonts w:hint="eastAsia"/>
        </w:rPr>
        <w:br/>
      </w:r>
      <w:r>
        <w:rPr>
          <w:rFonts w:hint="eastAsia"/>
        </w:rPr>
        <w:t>　　第一节 可调节病床行业集中度分析</w:t>
      </w:r>
      <w:r>
        <w:rPr>
          <w:rFonts w:hint="eastAsia"/>
        </w:rPr>
        <w:br/>
      </w:r>
      <w:r>
        <w:rPr>
          <w:rFonts w:hint="eastAsia"/>
        </w:rPr>
        <w:t>　　第二节 可调节病床行业SWOT分析</w:t>
      </w:r>
      <w:r>
        <w:rPr>
          <w:rFonts w:hint="eastAsia"/>
        </w:rPr>
        <w:br/>
      </w:r>
      <w:r>
        <w:rPr>
          <w:rFonts w:hint="eastAsia"/>
        </w:rPr>
        <w:t>　　　　一、可调节病床行业优势</w:t>
      </w:r>
      <w:r>
        <w:rPr>
          <w:rFonts w:hint="eastAsia"/>
        </w:rPr>
        <w:br/>
      </w:r>
      <w:r>
        <w:rPr>
          <w:rFonts w:hint="eastAsia"/>
        </w:rPr>
        <w:t>　　　　二、可调节病床行业劣势</w:t>
      </w:r>
      <w:r>
        <w:rPr>
          <w:rFonts w:hint="eastAsia"/>
        </w:rPr>
        <w:br/>
      </w:r>
      <w:r>
        <w:rPr>
          <w:rFonts w:hint="eastAsia"/>
        </w:rPr>
        <w:t>　　　　三、可调节病床行业机会</w:t>
      </w:r>
      <w:r>
        <w:rPr>
          <w:rFonts w:hint="eastAsia"/>
        </w:rPr>
        <w:br/>
      </w:r>
      <w:r>
        <w:rPr>
          <w:rFonts w:hint="eastAsia"/>
        </w:rPr>
        <w:t>　　　　四、可调节病床行业风险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中国可调节病床发展现状</w:t>
      </w:r>
      <w:r>
        <w:rPr>
          <w:rFonts w:hint="eastAsia"/>
        </w:rPr>
        <w:br/>
      </w:r>
      <w:r>
        <w:rPr>
          <w:rFonts w:hint="eastAsia"/>
        </w:rPr>
        <w:t>　　第一节 中国可调节病床市场现状分析</w:t>
      </w:r>
      <w:r>
        <w:rPr>
          <w:rFonts w:hint="eastAsia"/>
        </w:rPr>
        <w:br/>
      </w:r>
      <w:r>
        <w:rPr>
          <w:rFonts w:hint="eastAsia"/>
        </w:rPr>
        <w:t>　　第二节 中国可调节病床行业产量情况分析及预测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一、可调节病床总体产能规模</w:t>
      </w:r>
      <w:r>
        <w:rPr>
          <w:rFonts w:hint="eastAsia"/>
        </w:rPr>
        <w:br/>
      </w:r>
      <w:r>
        <w:rPr>
          <w:rFonts w:hint="eastAsia"/>
        </w:rPr>
        <w:t>　　　　二、可调节病床生产区域分布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三、2019-2024年中国可调节病床产量统计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四、2025-2031年中国可调节病床产量预测</w:t>
      </w:r>
      <w:r>
        <w:rPr>
          <w:rFonts w:hint="eastAsia"/>
        </w:rPr>
        <w:br/>
      </w:r>
      <w:r>
        <w:rPr>
          <w:rFonts w:hint="eastAsia"/>
        </w:rPr>
        <w:t>　　第三节 中国可调节病床市场需求分析及预测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一、中国可调节病床市场需求特点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二、2019-2024年中国可调节病床市场需求量统计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三、2025-2031年中国可调节病床市场需求量预测</w:t>
      </w:r>
      <w:r>
        <w:rPr>
          <w:rFonts w:hint="eastAsia"/>
        </w:rPr>
        <w:br/>
      </w:r>
      <w:r>
        <w:rPr>
          <w:rFonts w:hint="eastAsia"/>
        </w:rPr>
        <w:t>　　第四节 中国可调节病床价格趋势分析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一、2019-2024年中国可调节病床市场价格趋势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二、2025-2031年中国可调节病床市场价格走势预测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2019-2024年可调节病床行业经济运行状况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2019-2024年中国可调节病床行业盈利能力分析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2019-2024年中国可调节病床行业发展能力分析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2019-2024年可调节病床行业偿债能力分析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2019-2024年可调节病床制造企业数量分析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可调节病床行业上、下游市场分析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可调节病床行业上游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可调节病床行业下游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中国可调节病床行业重点地区发展分析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可调节病床行业重点区域市场结构调研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**地区可调节病床市场发展分析</w:t>
      </w:r>
      <w:r>
        <w:rPr>
          <w:rFonts w:hint="eastAsia"/>
        </w:rPr>
        <w:br/>
      </w:r>
      <w:r>
        <w:rPr>
          <w:rFonts w:hint="eastAsia"/>
        </w:rPr>
        <w:t>　　第三节 **地区可调节病床市场发展分析</w:t>
      </w:r>
      <w:r>
        <w:rPr>
          <w:rFonts w:hint="eastAsia"/>
        </w:rPr>
        <w:br/>
      </w:r>
      <w:r>
        <w:rPr>
          <w:rFonts w:hint="eastAsia"/>
        </w:rPr>
        <w:t>　　第四节 **地区可调节病床市场发展分析</w:t>
      </w:r>
      <w:r>
        <w:rPr>
          <w:rFonts w:hint="eastAsia"/>
        </w:rPr>
        <w:br/>
      </w:r>
      <w:r>
        <w:rPr>
          <w:rFonts w:hint="eastAsia"/>
        </w:rPr>
        <w:t>　　第五节 **地区可调节病床市场发展分析</w:t>
      </w:r>
      <w:r>
        <w:rPr>
          <w:rFonts w:hint="eastAsia"/>
        </w:rPr>
        <w:br/>
      </w:r>
      <w:r>
        <w:rPr>
          <w:rFonts w:hint="eastAsia"/>
        </w:rPr>
        <w:t>　　第六节 **地区可调节病床市场发展分析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2019-2024年中国可调节病床进出口分析</w:t>
      </w:r>
      <w:r>
        <w:rPr>
          <w:rFonts w:hint="eastAsia"/>
        </w:rPr>
        <w:br/>
      </w:r>
      <w:r>
        <w:rPr>
          <w:rFonts w:hint="eastAsia"/>
        </w:rPr>
        <w:t>　　第一节 可调节病床进口情况分析</w:t>
      </w:r>
      <w:r>
        <w:rPr>
          <w:rFonts w:hint="eastAsia"/>
        </w:rPr>
        <w:br/>
      </w:r>
      <w:r>
        <w:rPr>
          <w:rFonts w:hint="eastAsia"/>
        </w:rPr>
        <w:t>　　第二节 可调节病床出口情况分析</w:t>
      </w:r>
      <w:r>
        <w:rPr>
          <w:rFonts w:hint="eastAsia"/>
        </w:rPr>
        <w:br/>
      </w:r>
      <w:r>
        <w:rPr>
          <w:rFonts w:hint="eastAsia"/>
        </w:rPr>
        <w:t>　　第三节 影响可调节病床进出口因素分析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可调节病床行业重点企业竞争力分析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三、企业可调节病床经营状况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可调节病床行业企业经营策略研究分析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可调节病床企业多样化经营策略分析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一、可调节病床企业多样化经营情况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二、现行可调节病床行业多样化经营的方向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大型可调节病床企业集团未来发展策略分析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对中小可调节病床企业生产经营的建议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可调节病床行业投资风险预警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影响可调节病床行业发展的主要因素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一、2025年影响可调节病床行业运行的有利因素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二、2025年影响可调节病床行业运行的稳定因素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三、2025年影响可调节病床行业运行的不利因素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四、2025年我国可调节病床行业发展面临的挑战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五、2025年我国可调节病床行业发展面临的机遇</w:t>
      </w:r>
      <w:r>
        <w:rPr>
          <w:rFonts w:hint="eastAsia"/>
        </w:rPr>
        <w:br/>
      </w:r>
      <w:r>
        <w:rPr>
          <w:rFonts w:hint="eastAsia"/>
        </w:rPr>
        <w:t>　　第二节 可调节病床行业投资风险预警</w:t>
      </w:r>
      <w:r>
        <w:rPr>
          <w:rFonts w:hint="eastAsia"/>
        </w:rPr>
        <w:br/>
      </w:r>
      <w:r>
        <w:rPr>
          <w:rFonts w:hint="eastAsia"/>
        </w:rPr>
        <w:t>　　　　一、可调节病床行业市场风险预测</w:t>
      </w:r>
      <w:r>
        <w:rPr>
          <w:rFonts w:hint="eastAsia"/>
        </w:rPr>
        <w:br/>
      </w:r>
      <w:r>
        <w:rPr>
          <w:rFonts w:hint="eastAsia"/>
        </w:rPr>
        <w:t>　　　　二、可调节病床行业政策风险预测</w:t>
      </w:r>
      <w:r>
        <w:rPr>
          <w:rFonts w:hint="eastAsia"/>
        </w:rPr>
        <w:br/>
      </w:r>
      <w:r>
        <w:rPr>
          <w:rFonts w:hint="eastAsia"/>
        </w:rPr>
        <w:t>　　　　三、可调节病床行业经营风险预测</w:t>
      </w:r>
      <w:r>
        <w:rPr>
          <w:rFonts w:hint="eastAsia"/>
        </w:rPr>
        <w:br/>
      </w:r>
      <w:r>
        <w:rPr>
          <w:rFonts w:hint="eastAsia"/>
        </w:rPr>
        <w:t>　　　　四、可调节病床行业技术风险预测</w:t>
      </w:r>
      <w:r>
        <w:rPr>
          <w:rFonts w:hint="eastAsia"/>
        </w:rPr>
        <w:br/>
      </w:r>
      <w:r>
        <w:rPr>
          <w:rFonts w:hint="eastAsia"/>
        </w:rPr>
        <w:t>　　　　五、可调节病床行业竞争风险预测</w:t>
      </w:r>
      <w:r>
        <w:rPr>
          <w:rFonts w:hint="eastAsia"/>
        </w:rPr>
        <w:br/>
      </w:r>
      <w:r>
        <w:rPr>
          <w:rFonts w:hint="eastAsia"/>
        </w:rPr>
        <w:t>　　　　六、可调节病床行业其他风险预测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可调节病床投资建议</w:t>
      </w:r>
      <w:r>
        <w:rPr>
          <w:rFonts w:hint="eastAsia"/>
        </w:rPr>
        <w:br/>
      </w:r>
      <w:r>
        <w:rPr>
          <w:rFonts w:hint="eastAsia"/>
        </w:rPr>
        <w:t>　　第一节 2025年可调节病床市场前景分析</w:t>
      </w:r>
      <w:r>
        <w:rPr>
          <w:rFonts w:hint="eastAsia"/>
        </w:rPr>
        <w:br/>
      </w:r>
      <w:r>
        <w:rPr>
          <w:rFonts w:hint="eastAsia"/>
        </w:rPr>
        <w:t>　　第二节 2025年可调节病床发展趋势预测</w:t>
      </w:r>
      <w:r>
        <w:rPr>
          <w:rFonts w:hint="eastAsia"/>
        </w:rPr>
        <w:br/>
      </w:r>
      <w:r>
        <w:rPr>
          <w:rFonts w:hint="eastAsia"/>
        </w:rPr>
        <w:t>　　第三节 可调节病床行业投资进入壁垒分析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可调节病床介绍</w:t>
      </w:r>
      <w:r>
        <w:rPr>
          <w:rFonts w:hint="eastAsia"/>
        </w:rPr>
        <w:br/>
      </w:r>
      <w:r>
        <w:rPr>
          <w:rFonts w:hint="eastAsia"/>
        </w:rPr>
        <w:t>　　图表 可调节病床图片</w:t>
      </w:r>
      <w:r>
        <w:rPr>
          <w:rFonts w:hint="eastAsia"/>
        </w:rPr>
        <w:br/>
      </w:r>
      <w:r>
        <w:rPr>
          <w:rFonts w:hint="eastAsia"/>
        </w:rPr>
        <w:t>　　图表 可调节病床种类</w:t>
      </w:r>
      <w:r>
        <w:rPr>
          <w:rFonts w:hint="eastAsia"/>
        </w:rPr>
        <w:br/>
      </w:r>
      <w:r>
        <w:rPr>
          <w:rFonts w:hint="eastAsia"/>
        </w:rPr>
        <w:t>　　图表 可调节病床用途 应用</w:t>
      </w:r>
      <w:r>
        <w:rPr>
          <w:rFonts w:hint="eastAsia"/>
        </w:rPr>
        <w:br/>
      </w:r>
      <w:r>
        <w:rPr>
          <w:rFonts w:hint="eastAsia"/>
        </w:rPr>
        <w:t>　　图表 可调节病床产业链调研</w:t>
      </w:r>
      <w:r>
        <w:rPr>
          <w:rFonts w:hint="eastAsia"/>
        </w:rPr>
        <w:br/>
      </w:r>
      <w:r>
        <w:rPr>
          <w:rFonts w:hint="eastAsia"/>
        </w:rPr>
        <w:t>　　图表 可调节病床行业现状</w:t>
      </w:r>
      <w:r>
        <w:rPr>
          <w:rFonts w:hint="eastAsia"/>
        </w:rPr>
        <w:br/>
      </w:r>
      <w:r>
        <w:rPr>
          <w:rFonts w:hint="eastAsia"/>
        </w:rPr>
        <w:t>　　图表 可调节病床行业特点</w:t>
      </w:r>
      <w:r>
        <w:rPr>
          <w:rFonts w:hint="eastAsia"/>
        </w:rPr>
        <w:br/>
      </w:r>
      <w:r>
        <w:rPr>
          <w:rFonts w:hint="eastAsia"/>
        </w:rPr>
        <w:t>　　图表 可调节病床政策</w:t>
      </w:r>
      <w:r>
        <w:rPr>
          <w:rFonts w:hint="eastAsia"/>
        </w:rPr>
        <w:br/>
      </w:r>
      <w:r>
        <w:rPr>
          <w:rFonts w:hint="eastAsia"/>
        </w:rPr>
        <w:t>　　图表 可调节病床技术 标准</w:t>
      </w:r>
      <w:r>
        <w:rPr>
          <w:rFonts w:hint="eastAsia"/>
        </w:rPr>
        <w:br/>
      </w:r>
      <w:r>
        <w:rPr>
          <w:rFonts w:hint="eastAsia"/>
        </w:rPr>
        <w:t>　　图表 2019-2024年中国可调节病床行业市场规模</w:t>
      </w:r>
      <w:r>
        <w:rPr>
          <w:rFonts w:hint="eastAsia"/>
        </w:rPr>
        <w:br/>
      </w:r>
      <w:r>
        <w:rPr>
          <w:rFonts w:hint="eastAsia"/>
        </w:rPr>
        <w:t>　　图表 可调节病床生产现状</w:t>
      </w:r>
      <w:r>
        <w:rPr>
          <w:rFonts w:hint="eastAsia"/>
        </w:rPr>
        <w:br/>
      </w:r>
      <w:r>
        <w:rPr>
          <w:rFonts w:hint="eastAsia"/>
        </w:rPr>
        <w:t>　　图表 可调节病床发展有利因素分析</w:t>
      </w:r>
      <w:r>
        <w:rPr>
          <w:rFonts w:hint="eastAsia"/>
        </w:rPr>
        <w:br/>
      </w:r>
      <w:r>
        <w:rPr>
          <w:rFonts w:hint="eastAsia"/>
        </w:rPr>
        <w:t>　　图表 可调节病床发展不利因素分析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2024年中国可调节病床产能</w:t>
      </w:r>
      <w:r>
        <w:rPr>
          <w:rFonts w:hint="eastAsia"/>
        </w:rPr>
        <w:br/>
      </w:r>
      <w:r>
        <w:rPr>
          <w:rFonts w:hint="eastAsia"/>
        </w:rPr>
        <w:t>　　图表 2024年可调节病床供给情况</w:t>
      </w:r>
      <w:r>
        <w:rPr>
          <w:rFonts w:hint="eastAsia"/>
        </w:rPr>
        <w:br/>
      </w:r>
      <w:r>
        <w:rPr>
          <w:rFonts w:hint="eastAsia"/>
        </w:rPr>
        <w:t>　　图表 2019-2024年中国可调节病床产量统计</w:t>
      </w:r>
      <w:r>
        <w:rPr>
          <w:rFonts w:hint="eastAsia"/>
        </w:rPr>
        <w:br/>
      </w:r>
      <w:r>
        <w:rPr>
          <w:rFonts w:hint="eastAsia"/>
        </w:rPr>
        <w:t>　　图表 可调节病床最新消息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2019-2024年中国可调节病床市场需求情况</w:t>
      </w:r>
      <w:r>
        <w:rPr>
          <w:rFonts w:hint="eastAsia"/>
        </w:rPr>
        <w:br/>
      </w:r>
      <w:r>
        <w:rPr>
          <w:rFonts w:hint="eastAsia"/>
        </w:rPr>
        <w:t>　　图表 2019-2024年可调节病床销售情况</w:t>
      </w:r>
      <w:r>
        <w:rPr>
          <w:rFonts w:hint="eastAsia"/>
        </w:rPr>
        <w:br/>
      </w:r>
      <w:r>
        <w:rPr>
          <w:rFonts w:hint="eastAsia"/>
        </w:rPr>
        <w:t>　　图表 2019-2024年中国可调节病床价格走势</w:t>
      </w:r>
      <w:r>
        <w:rPr>
          <w:rFonts w:hint="eastAsia"/>
        </w:rPr>
        <w:br/>
      </w:r>
      <w:r>
        <w:rPr>
          <w:rFonts w:hint="eastAsia"/>
        </w:rPr>
        <w:t>　　图表 2019-2024年中国可调节病床行业销售收入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2019-2024年中国可调节病床行业利润总额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2019-2024年中国可调节病床进口情况</w:t>
      </w:r>
      <w:r>
        <w:rPr>
          <w:rFonts w:hint="eastAsia"/>
        </w:rPr>
        <w:br/>
      </w:r>
      <w:r>
        <w:rPr>
          <w:rFonts w:hint="eastAsia"/>
        </w:rPr>
        <w:t>　　图表 2019-2024年中国可调节病床出口情况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2019-2024年中国可调节病床行业企业数量统计</w:t>
      </w:r>
      <w:r>
        <w:rPr>
          <w:rFonts w:hint="eastAsia"/>
        </w:rPr>
        <w:br/>
      </w:r>
      <w:r>
        <w:rPr>
          <w:rFonts w:hint="eastAsia"/>
        </w:rPr>
        <w:t>　　图表 可调节病床成本和利润分析</w:t>
      </w:r>
      <w:r>
        <w:rPr>
          <w:rFonts w:hint="eastAsia"/>
        </w:rPr>
        <w:br/>
      </w:r>
      <w:r>
        <w:rPr>
          <w:rFonts w:hint="eastAsia"/>
        </w:rPr>
        <w:t>　　图表 可调节病床上游发展</w:t>
      </w:r>
      <w:r>
        <w:rPr>
          <w:rFonts w:hint="eastAsia"/>
        </w:rPr>
        <w:br/>
      </w:r>
      <w:r>
        <w:rPr>
          <w:rFonts w:hint="eastAsia"/>
        </w:rPr>
        <w:t>　　图表 可调节病床下游发展</w:t>
      </w:r>
      <w:r>
        <w:rPr>
          <w:rFonts w:hint="eastAsia"/>
        </w:rPr>
        <w:br/>
      </w:r>
      <w:r>
        <w:rPr>
          <w:rFonts w:hint="eastAsia"/>
        </w:rPr>
        <w:t>　　图表 2024年中国可调节病床行业需求区域调研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**地区可调节病床市场规模</w:t>
      </w:r>
      <w:r>
        <w:rPr>
          <w:rFonts w:hint="eastAsia"/>
        </w:rPr>
        <w:br/>
      </w:r>
      <w:r>
        <w:rPr>
          <w:rFonts w:hint="eastAsia"/>
        </w:rPr>
        <w:t>　　图表 **地区可调节病床行业市场需求</w:t>
      </w:r>
      <w:r>
        <w:rPr>
          <w:rFonts w:hint="eastAsia"/>
        </w:rPr>
        <w:br/>
      </w:r>
      <w:r>
        <w:rPr>
          <w:rFonts w:hint="eastAsia"/>
        </w:rPr>
        <w:t>　　图表 **地区可调节病床市场调研</w:t>
      </w:r>
      <w:r>
        <w:rPr>
          <w:rFonts w:hint="eastAsia"/>
        </w:rPr>
        <w:br/>
      </w:r>
      <w:r>
        <w:rPr>
          <w:rFonts w:hint="eastAsia"/>
        </w:rPr>
        <w:t>　　图表 **地区可调节病床市场需求分析</w:t>
      </w:r>
      <w:r>
        <w:rPr>
          <w:rFonts w:hint="eastAsia"/>
        </w:rPr>
        <w:br/>
      </w:r>
      <w:r>
        <w:rPr>
          <w:rFonts w:hint="eastAsia"/>
        </w:rPr>
        <w:t>　　图表 **地区可调节病床市场规模</w:t>
      </w:r>
      <w:r>
        <w:rPr>
          <w:rFonts w:hint="eastAsia"/>
        </w:rPr>
        <w:br/>
      </w:r>
      <w:r>
        <w:rPr>
          <w:rFonts w:hint="eastAsia"/>
        </w:rPr>
        <w:t>　　图表 **地区可调节病床行业市场需求</w:t>
      </w:r>
      <w:r>
        <w:rPr>
          <w:rFonts w:hint="eastAsia"/>
        </w:rPr>
        <w:br/>
      </w:r>
      <w:r>
        <w:rPr>
          <w:rFonts w:hint="eastAsia"/>
        </w:rPr>
        <w:t>　　图表 **地区可调节病床市场调研</w:t>
      </w:r>
      <w:r>
        <w:rPr>
          <w:rFonts w:hint="eastAsia"/>
        </w:rPr>
        <w:br/>
      </w:r>
      <w:r>
        <w:rPr>
          <w:rFonts w:hint="eastAsia"/>
        </w:rPr>
        <w:t>　　图表 **地区可调节病床市场需求分析</w:t>
      </w:r>
      <w:r>
        <w:rPr>
          <w:rFonts w:hint="eastAsia"/>
        </w:rPr>
        <w:br/>
      </w:r>
      <w:r>
        <w:rPr>
          <w:rFonts w:hint="eastAsia"/>
        </w:rPr>
        <w:t>　　图表 可调节病床招标、中标情况</w:t>
      </w:r>
      <w:r>
        <w:rPr>
          <w:rFonts w:hint="eastAsia"/>
        </w:rPr>
        <w:br/>
      </w:r>
      <w:r>
        <w:rPr>
          <w:rFonts w:hint="eastAsia"/>
        </w:rPr>
        <w:t>　　图表 可调节病床品牌分析</w:t>
      </w:r>
      <w:r>
        <w:rPr>
          <w:rFonts w:hint="eastAsia"/>
        </w:rPr>
        <w:br/>
      </w:r>
      <w:r>
        <w:rPr>
          <w:rFonts w:hint="eastAsia"/>
        </w:rPr>
        <w:t>　　图表 可调节病床重点企业（一）简介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企业可调节病床型号、规格</w:t>
      </w:r>
      <w:r>
        <w:rPr>
          <w:rFonts w:hint="eastAsia"/>
        </w:rPr>
        <w:br/>
      </w:r>
      <w:r>
        <w:rPr>
          <w:rFonts w:hint="eastAsia"/>
        </w:rPr>
        <w:t>　　图表 可调节病床重点企业（一）经营情况分析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可调节病床重点企业（一）盈利能力情况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企业可调节病床型号、规格</w:t>
      </w:r>
      <w:r>
        <w:rPr>
          <w:rFonts w:hint="eastAsia"/>
        </w:rPr>
        <w:br/>
      </w:r>
      <w:r>
        <w:rPr>
          <w:rFonts w:hint="eastAsia"/>
        </w:rPr>
        <w:t>　　图表 可调节病床重点企业（二）经营情况分析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可调节病床重点企业（二）盈利能力情况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企业可调节病床型号、规格</w:t>
      </w:r>
      <w:r>
        <w:rPr>
          <w:rFonts w:hint="eastAsia"/>
        </w:rPr>
        <w:br/>
      </w:r>
      <w:r>
        <w:rPr>
          <w:rFonts w:hint="eastAsia"/>
        </w:rPr>
        <w:t>　　图表 可调节病床重点企业（三）经营情况分析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可调节病床重点企业（三）盈利能力情况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可调节病床重点企业（三）成长能力情况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可调节病床优势</w:t>
      </w:r>
      <w:r>
        <w:rPr>
          <w:rFonts w:hint="eastAsia"/>
        </w:rPr>
        <w:br/>
      </w:r>
      <w:r>
        <w:rPr>
          <w:rFonts w:hint="eastAsia"/>
        </w:rPr>
        <w:t>　　图表 可调节病床劣势</w:t>
      </w:r>
      <w:r>
        <w:rPr>
          <w:rFonts w:hint="eastAsia"/>
        </w:rPr>
        <w:br/>
      </w:r>
      <w:r>
        <w:rPr>
          <w:rFonts w:hint="eastAsia"/>
        </w:rPr>
        <w:t>　　图表 可调节病床机会</w:t>
      </w:r>
      <w:r>
        <w:rPr>
          <w:rFonts w:hint="eastAsia"/>
        </w:rPr>
        <w:br/>
      </w:r>
      <w:r>
        <w:rPr>
          <w:rFonts w:hint="eastAsia"/>
        </w:rPr>
        <w:t>　　图表 可调节病床威胁</w:t>
      </w:r>
      <w:r>
        <w:rPr>
          <w:rFonts w:hint="eastAsia"/>
        </w:rPr>
        <w:br/>
      </w:r>
      <w:r>
        <w:rPr>
          <w:rFonts w:hint="eastAsia"/>
        </w:rPr>
        <w:t>　　图表 进入可调节病床行业壁垒</w:t>
      </w:r>
      <w:r>
        <w:rPr>
          <w:rFonts w:hint="eastAsia"/>
        </w:rPr>
        <w:br/>
      </w:r>
      <w:r>
        <w:rPr>
          <w:rFonts w:hint="eastAsia"/>
        </w:rPr>
        <w:t>　　图表 可调节病床投资、并购情况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2025-2031年中国可调节病床行业产能预测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2025-2031年中国可调节病床行业产量预测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2025-2031年中国可调节病床销售预测</w:t>
      </w:r>
      <w:r>
        <w:rPr>
          <w:rFonts w:hint="eastAsia"/>
        </w:rPr>
        <w:br/>
      </w:r>
      <w:r>
        <w:rPr>
          <w:rFonts w:hint="eastAsia"/>
        </w:rPr>
        <w:t>　　图表 2025-2031年中国可调节病床市场规模预测</w:t>
      </w:r>
      <w:r>
        <w:rPr>
          <w:rFonts w:hint="eastAsia"/>
        </w:rPr>
        <w:br/>
      </w:r>
      <w:r>
        <w:rPr>
          <w:rFonts w:hint="eastAsia"/>
        </w:rPr>
        <w:t>　　图表 可调节病床行业准入条件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2025-2031年中国可调节病床行业信息化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2025-2031年中国可调节病床行业风险分析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2025-2031年中国可调节病床发展趋势</w:t>
      </w:r>
      <w:r>
        <w:rPr>
          <w:rFonts w:hint="eastAsia"/>
        </w:rPr>
        <w:br/>
      </w:r>
      <w:r>
        <w:rPr>
          <w:rFonts w:hint="eastAsia"/>
        </w:rPr>
        <w:t>　　图表 2025-2031年中国可调节病床市场前景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b497c7aa243a9" w:history="1">
        <w:r>
          <w:rPr>
            <w:rStyle w:val="Hyperlink"/>
          </w:rPr>
          <w:t>2025-2031年全球与中国可调节病床行业研究及前景分析报告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b497c7aa243a9" w:history="1">
        <w:r>
          <w:rPr>
            <w:rStyle w:val="Hyperlink"/>
          </w:rPr>
          <w:t>https://www.20087.com/8/20/KeDiaoJieBingChuangHangYeQianJingFenXi.html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热点：病床如何调整高低、可调节病床是怎么的机制、医用床可升降图片及价格、可调节病床尺寸、病床前的按钮叫什么、调节病床怎么调最舒服、多功能病人护理床、可调式病床、病人平移过床设备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2faeda7de4ab7" w:history="1">
      <w:r>
        <w:rPr>
          <w:rStyle w:val="Hyperlink"/>
        </w:rPr>
        <w:t>2025-2031年全球与中国可调节病床行业研究及前景分析报告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eDiaoJieBingChuangHangYeQianJingFenXi.html" TargetMode="External" Id="R543b497c7aa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eDiaoJieBingChuangHangYeQianJingFenXi.html" TargetMode="External" Id="R4232faeda7de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2025-01-21T04:52:00Z</dcterms:created>
  <dcterms:modified xsi:type="dcterms:W3CDTF">2025-01-21T05:52:00Z</dcterms:modified>
  <dc:subject>2025-2031年全球与中国可调节病床行业研究及前景分析报告</dc:subject>
  <dc:title>2025-2031年全球与中国可调节病床行业研究及前景分析报告</dc:title>
  <cp:keywords>2025-2031年全球与中国可调节病床行业研究及前景分析报告</cp:keywords>
  <dc:description>2025-2031年全球与中国可调节病床行业研究及前景分析报告</dc:description>
</cp:coreProperties>
</file>