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d1fc9f83641f8" w:history="1">
              <w:r>
                <w:rPr>
                  <w:rStyle w:val="Hyperlink"/>
                </w:rPr>
                <w:t>2024-2030年中国同轴线行业发展分析与市场前景预测报告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d1fc9f83641f8" w:history="1">
              <w:r>
                <w:rPr>
                  <w:rStyle w:val="Hyperlink"/>
                </w:rPr>
                <w:t>2024-2030年中国同轴线行业发展分析与市场前景预测报告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d1fc9f83641f8" w:history="1">
                <w:r>
                  <w:rPr>
                    <w:rStyle w:val="Hyperlink"/>
                  </w:rPr>
                  <w:t>https://www.20087.com/8/10/TongZhouXianHangYeQianJingQuShi.html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线是一种广泛应用于广播、电视、通信、雷达等领域的传输线，近年来，随着宽带通信和无线技术的发展，其传输性能和适用场景不断扩展。一方面，高频、低损耗的同轴线，如采用低电阻导体和高质量绝缘材料，保证了信号的高保真传输，适用于高清视频传输、高速数据通信等场景。另一方面，同轴线的连接器和接头技术得到了优化，如采用防水、防尘、防氧化设计，提高了连接的可靠性和稳定性。此外，同轴线在新兴领域的应用，如用于5G基站、卫星通信、无人机遥控，展现了其在现代通信网络中的不可或缺性。</w:t>
      </w:r>
      <w:r>
        <w:rPr>
          <w:rFonts w:hint="eastAsia"/>
        </w:rPr>
        <w:br/>
      </w:r>
      <w:r>
        <w:rPr>
          <w:rFonts w:hint="eastAsia"/>
        </w:rPr>
        <w:t>　　未来，同轴线的发展将更加注重技术创新和应用灵活性。一方面，通过新材料、新结构的开发，如采用纳米复合材料、微波吸收材料，提升同轴线的屏蔽性能和电磁兼容性，满足未来通信系统对信号隔离和干扰抑制的要求。另一方面，同轴线的可弯曲性和微型化设计，如开发柔性和可拉伸同轴线，将拓宽其在可穿戴设备、柔性屏幕、医疗设备等领域的应用。此外，同轴线与无线通信技术的融合，如开发支持Wi-Fi、蓝牙等无线标准的同轴线集成模块，将促进其在智能家居、物联网等场景中的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d1fc9f83641f8" w:history="1">
        <w:r>
          <w:rPr>
            <w:rStyle w:val="Hyperlink"/>
          </w:rPr>
          <w:t>2024-2030年中国同轴线行业发展分析与市场前景预测报告</w:t>
        </w:r>
      </w:hyperlink>
      <w:r>
        <w:rPr>
          <w:rFonts w:hint="eastAsia"/>
        </w:rPr>
        <w:t>》基于深入调研和权威数据，全面系统地展现了中国同轴线行业的现状与未来趋势。报告依托国家权威机构和相关协会的资料，严谨分析了同轴线市场规模、竞争格局、技术创新及消费需求等核心要素。通过翔实数据和直观图表，为同轴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同轴线行业概述</w:t>
      </w:r>
      <w:r>
        <w:rPr>
          <w:rFonts w:hint="eastAsia"/>
        </w:rPr>
        <w:br/>
      </w:r>
      <w:r>
        <w:rPr>
          <w:rFonts w:hint="eastAsia"/>
        </w:rPr>
        <w:t>　　第一节 同轴线定义与分类</w:t>
      </w:r>
      <w:r>
        <w:rPr>
          <w:rFonts w:hint="eastAsia"/>
        </w:rPr>
        <w:br/>
      </w:r>
      <w:r>
        <w:rPr>
          <w:rFonts w:hint="eastAsia"/>
        </w:rPr>
        <w:t>　　第二节 同轴线应用领域</w:t>
      </w:r>
      <w:r>
        <w:rPr>
          <w:rFonts w:hint="eastAsia"/>
        </w:rPr>
        <w:br/>
      </w:r>
      <w:r>
        <w:rPr>
          <w:rFonts w:hint="eastAsia"/>
        </w:rPr>
        <w:t>　　第三节 同轴线行业经济指标分析</w:t>
      </w:r>
      <w:r>
        <w:rPr>
          <w:rFonts w:hint="eastAsia"/>
        </w:rPr>
        <w:br/>
      </w:r>
      <w:r>
        <w:rPr>
          <w:rFonts w:hint="eastAsia"/>
        </w:rPr>
        <w:t>　　　　一、同轴线行业赢利性评估</w:t>
      </w:r>
      <w:r>
        <w:rPr>
          <w:rFonts w:hint="eastAsia"/>
        </w:rPr>
        <w:br/>
      </w:r>
      <w:r>
        <w:rPr>
          <w:rFonts w:hint="eastAsia"/>
        </w:rPr>
        <w:t>　　　　二、同轴线行业成长速度分析</w:t>
      </w:r>
      <w:r>
        <w:rPr>
          <w:rFonts w:hint="eastAsia"/>
        </w:rPr>
        <w:br/>
      </w:r>
      <w:r>
        <w:rPr>
          <w:rFonts w:hint="eastAsia"/>
        </w:rPr>
        <w:t>　　　　三、同轴线附加值提升空间探讨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四、同轴线行业进入壁垒分析</w:t>
      </w:r>
      <w:r>
        <w:rPr>
          <w:rFonts w:hint="eastAsia"/>
        </w:rPr>
        <w:br/>
      </w:r>
      <w:r>
        <w:rPr>
          <w:rFonts w:hint="eastAsia"/>
        </w:rPr>
        <w:t>　　　　五、同轴线行业风险性评估</w:t>
      </w:r>
      <w:r>
        <w:rPr>
          <w:rFonts w:hint="eastAsia"/>
        </w:rPr>
        <w:br/>
      </w:r>
      <w:r>
        <w:rPr>
          <w:rFonts w:hint="eastAsia"/>
        </w:rPr>
        <w:t>　　　　六、同轴线行业周期性分析</w:t>
      </w:r>
      <w:r>
        <w:rPr>
          <w:rFonts w:hint="eastAsia"/>
        </w:rPr>
        <w:br/>
      </w:r>
      <w:r>
        <w:rPr>
          <w:rFonts w:hint="eastAsia"/>
        </w:rPr>
        <w:t>　　　　七、同轴线行业竞争程度指标</w:t>
      </w:r>
      <w:r>
        <w:rPr>
          <w:rFonts w:hint="eastAsia"/>
        </w:rPr>
        <w:br/>
      </w:r>
      <w:r>
        <w:rPr>
          <w:rFonts w:hint="eastAsia"/>
        </w:rPr>
        <w:t>　　　　八、同轴线行业成熟度综合分析</w:t>
      </w:r>
      <w:r>
        <w:rPr>
          <w:rFonts w:hint="eastAsia"/>
        </w:rPr>
        <w:br/>
      </w:r>
      <w:r>
        <w:rPr>
          <w:rFonts w:hint="eastAsia"/>
        </w:rPr>
        <w:t>　　第四节 同轴线产业链及经营模式分析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三、同轴线销售模式与渠道策略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全球同轴线市场发展分析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2023-2024年全球同轴线行业发展分析</w:t>
      </w:r>
      <w:r>
        <w:rPr>
          <w:rFonts w:hint="eastAsia"/>
        </w:rPr>
        <w:br/>
      </w:r>
      <w:r>
        <w:rPr>
          <w:rFonts w:hint="eastAsia"/>
        </w:rPr>
        <w:t>　　　　一、全球同轴线行业市场规模与趋势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二、全球同轴线行业发展特点</w:t>
      </w:r>
      <w:r>
        <w:rPr>
          <w:rFonts w:hint="eastAsia"/>
        </w:rPr>
        <w:br/>
      </w:r>
      <w:r>
        <w:rPr>
          <w:rFonts w:hint="eastAsia"/>
        </w:rPr>
        <w:t>　　　　三、全球同轴线行业竞争格局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主要国家与地区同轴线市场分析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2024-2030年全球同轴线行业发展趋势与前景预测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一、同轴线技术发展趋势</w:t>
      </w:r>
      <w:r>
        <w:rPr>
          <w:rFonts w:hint="eastAsia"/>
        </w:rPr>
        <w:br/>
      </w:r>
      <w:r>
        <w:rPr>
          <w:rFonts w:hint="eastAsia"/>
        </w:rPr>
        <w:t>　　　　二、同轴线行业发展趋势</w:t>
      </w:r>
      <w:r>
        <w:rPr>
          <w:rFonts w:hint="eastAsia"/>
        </w:rPr>
        <w:br/>
      </w:r>
      <w:r>
        <w:rPr>
          <w:rFonts w:hint="eastAsia"/>
        </w:rPr>
        <w:t>　　　　三、同轴线行业发展潜力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中国同轴线行业市场分析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2023-2024年同轴线产能与投资动态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一、国内同轴线产能现状与利用效率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二、同轴线产能扩张与投资动态分析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2024-2030年同轴线行业产量统计与趋势预测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一、2019-2024年同轴线行业数据与增长趋势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1、2019-2024年同轴线产量及增长趋势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2、2019-2024年同轴线细分产品产量及份额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二、同轴线产量影响因素分析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三、2024-2030年同轴线产量预测</w:t>
      </w:r>
      <w:r>
        <w:rPr>
          <w:rFonts w:hint="eastAsia"/>
        </w:rPr>
        <w:br/>
      </w:r>
      <w:r>
        <w:rPr>
          <w:rFonts w:hint="eastAsia"/>
        </w:rPr>
        <w:t>　　第三节 2024-2030年同轴线市场需求与销售分析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一、2023-2024年同轴线行业需求现状</w:t>
      </w:r>
      <w:r>
        <w:rPr>
          <w:rFonts w:hint="eastAsia"/>
        </w:rPr>
        <w:br/>
      </w:r>
      <w:r>
        <w:rPr>
          <w:rFonts w:hint="eastAsia"/>
        </w:rPr>
        <w:t>　　　　二、同轴线客户群体与需求特点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三、2019-2024年同轴线行业销售规模分析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四、2024-2030年同轴线市场增长潜力与规模预测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一、2023-2024年同轴线主要细分产品市场现状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2023-2024年中国同轴线技术发展研究</w:t>
      </w:r>
      <w:r>
        <w:rPr>
          <w:rFonts w:hint="eastAsia"/>
        </w:rPr>
        <w:br/>
      </w:r>
      <w:r>
        <w:rPr>
          <w:rFonts w:hint="eastAsia"/>
        </w:rPr>
        <w:t>　　第一节 当前同轴线技术发展现状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同轴线技术未来发展趋势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同轴线价格机制与竞争策略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一、2019-2024年同轴线市场价格走势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同轴线定价策略与方法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2024-2030年同轴线价格竞争态势与趋势预测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2023-2024年重点区域同轴线市场发展概况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2019-2024年中国同轴线行业进出口情况分析</w:t>
      </w:r>
      <w:r>
        <w:rPr>
          <w:rFonts w:hint="eastAsia"/>
        </w:rPr>
        <w:br/>
      </w:r>
      <w:r>
        <w:rPr>
          <w:rFonts w:hint="eastAsia"/>
        </w:rPr>
        <w:t>　　第一节 同轴线行业进口规模与来源分析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一、2019-2024年同轴线进口规模分析</w:t>
      </w:r>
      <w:r>
        <w:rPr>
          <w:rFonts w:hint="eastAsia"/>
        </w:rPr>
        <w:br/>
      </w:r>
      <w:r>
        <w:rPr>
          <w:rFonts w:hint="eastAsia"/>
        </w:rPr>
        <w:t>　　　　二、同轴线主要进口来源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同轴线行业出口规模与目的地分析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一、2019-2024年同轴线出口规模分析</w:t>
      </w:r>
      <w:r>
        <w:rPr>
          <w:rFonts w:hint="eastAsia"/>
        </w:rPr>
        <w:br/>
      </w:r>
      <w:r>
        <w:rPr>
          <w:rFonts w:hint="eastAsia"/>
        </w:rPr>
        <w:t>　　　　二、同轴线主要出口目的地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2019-2024年中国同轴线总体规模与财务指标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中国同轴线行业总体规模分析</w:t>
      </w:r>
      <w:r>
        <w:rPr>
          <w:rFonts w:hint="eastAsia"/>
        </w:rPr>
        <w:br/>
      </w:r>
      <w:r>
        <w:rPr>
          <w:rFonts w:hint="eastAsia"/>
        </w:rPr>
        <w:t>　　　　一、同轴线企业数量与结构</w:t>
      </w:r>
      <w:r>
        <w:rPr>
          <w:rFonts w:hint="eastAsia"/>
        </w:rPr>
        <w:br/>
      </w:r>
      <w:r>
        <w:rPr>
          <w:rFonts w:hint="eastAsia"/>
        </w:rPr>
        <w:t>　　　　二、同轴线从业人员规模</w:t>
      </w:r>
      <w:r>
        <w:rPr>
          <w:rFonts w:hint="eastAsia"/>
        </w:rPr>
        <w:br/>
      </w:r>
      <w:r>
        <w:rPr>
          <w:rFonts w:hint="eastAsia"/>
        </w:rPr>
        <w:t>　　　　三、同轴线行业资产状况</w:t>
      </w:r>
      <w:r>
        <w:rPr>
          <w:rFonts w:hint="eastAsia"/>
        </w:rPr>
        <w:br/>
      </w:r>
      <w:r>
        <w:rPr>
          <w:rFonts w:hint="eastAsia"/>
        </w:rPr>
        <w:t>　　第二节 中国同轴线行业财务指标总体分析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同轴线领先企业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同轴线标杆企业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同轴线代表企业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同轴线龙头企业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同轴线重点企业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中国同轴线行业竞争格局分析</w:t>
      </w:r>
      <w:r>
        <w:rPr>
          <w:rFonts w:hint="eastAsia"/>
        </w:rPr>
        <w:br/>
      </w:r>
      <w:r>
        <w:rPr>
          <w:rFonts w:hint="eastAsia"/>
        </w:rPr>
        <w:t>　　第一节 同轴线行业竞争格局总览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2023-2024年同轴线行业竞争力分析</w:t>
      </w:r>
      <w:r>
        <w:rPr>
          <w:rFonts w:hint="eastAsia"/>
        </w:rPr>
        <w:br/>
      </w:r>
      <w:r>
        <w:rPr>
          <w:rFonts w:hint="eastAsia"/>
        </w:rPr>
        <w:t>　　　　一、同轴线供应商议价能力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四、同轴线替代品威胁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2019-2024年同轴线行业企业并购活动分析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2023-2024年同轴线行业会展与招投标活动分析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一、同轴线行业会展活动及其市场影响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2024年中国同轴线企业发展策略分析</w:t>
      </w:r>
      <w:r>
        <w:rPr>
          <w:rFonts w:hint="eastAsia"/>
        </w:rPr>
        <w:br/>
      </w:r>
      <w:r>
        <w:rPr>
          <w:rFonts w:hint="eastAsia"/>
        </w:rPr>
        <w:t>　　第一节 同轴线市场策略分析</w:t>
      </w:r>
      <w:r>
        <w:rPr>
          <w:rFonts w:hint="eastAsia"/>
        </w:rPr>
        <w:br/>
      </w:r>
      <w:r>
        <w:rPr>
          <w:rFonts w:hint="eastAsia"/>
        </w:rPr>
        <w:t>　　　　一、同轴线市场定位与拓展策略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二、同轴线市场细分与目标客户</w:t>
      </w:r>
      <w:r>
        <w:rPr>
          <w:rFonts w:hint="eastAsia"/>
        </w:rPr>
        <w:br/>
      </w:r>
      <w:r>
        <w:rPr>
          <w:rFonts w:hint="eastAsia"/>
        </w:rPr>
        <w:t>　　第二节 同轴线销售策略分析</w:t>
      </w:r>
      <w:r>
        <w:rPr>
          <w:rFonts w:hint="eastAsia"/>
        </w:rPr>
        <w:br/>
      </w:r>
      <w:r>
        <w:rPr>
          <w:rFonts w:hint="eastAsia"/>
        </w:rPr>
        <w:t>　　　　一、同轴线销售渠道与网络建设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提高同轴线企业竞争力建议</w:t>
      </w:r>
      <w:r>
        <w:rPr>
          <w:rFonts w:hint="eastAsia"/>
        </w:rPr>
        <w:br/>
      </w:r>
      <w:r>
        <w:rPr>
          <w:rFonts w:hint="eastAsia"/>
        </w:rPr>
        <w:t>　　　　一、同轴线技术创新与管理优化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同轴线品牌战略思考</w:t>
      </w:r>
      <w:r>
        <w:rPr>
          <w:rFonts w:hint="eastAsia"/>
        </w:rPr>
        <w:br/>
      </w:r>
      <w:r>
        <w:rPr>
          <w:rFonts w:hint="eastAsia"/>
        </w:rPr>
        <w:t>　　　　一、同轴线品牌建设与维护</w:t>
      </w:r>
      <w:r>
        <w:rPr>
          <w:rFonts w:hint="eastAsia"/>
        </w:rPr>
        <w:br/>
      </w:r>
      <w:r>
        <w:rPr>
          <w:rFonts w:hint="eastAsia"/>
        </w:rPr>
        <w:t>　　　　二、同轴线品牌影响力与市场竞争力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中国同轴线行业风险与对策</w:t>
      </w:r>
      <w:r>
        <w:rPr>
          <w:rFonts w:hint="eastAsia"/>
        </w:rPr>
        <w:br/>
      </w:r>
      <w:r>
        <w:rPr>
          <w:rFonts w:hint="eastAsia"/>
        </w:rPr>
        <w:t>　　第一节 同轴线行业SWOT分析</w:t>
      </w:r>
      <w:r>
        <w:rPr>
          <w:rFonts w:hint="eastAsia"/>
        </w:rPr>
        <w:br/>
      </w:r>
      <w:r>
        <w:rPr>
          <w:rFonts w:hint="eastAsia"/>
        </w:rPr>
        <w:t>　　　　一、同轴线行业优势分析</w:t>
      </w:r>
      <w:r>
        <w:rPr>
          <w:rFonts w:hint="eastAsia"/>
        </w:rPr>
        <w:br/>
      </w:r>
      <w:r>
        <w:rPr>
          <w:rFonts w:hint="eastAsia"/>
        </w:rPr>
        <w:t>　　　　二、同轴线行业劣势分析</w:t>
      </w:r>
      <w:r>
        <w:rPr>
          <w:rFonts w:hint="eastAsia"/>
        </w:rPr>
        <w:br/>
      </w:r>
      <w:r>
        <w:rPr>
          <w:rFonts w:hint="eastAsia"/>
        </w:rPr>
        <w:t>　　　　三、同轴线市场机会探索</w:t>
      </w:r>
      <w:r>
        <w:rPr>
          <w:rFonts w:hint="eastAsia"/>
        </w:rPr>
        <w:br/>
      </w:r>
      <w:r>
        <w:rPr>
          <w:rFonts w:hint="eastAsia"/>
        </w:rPr>
        <w:t>　　　　四、同轴线市场威胁评估</w:t>
      </w:r>
      <w:r>
        <w:rPr>
          <w:rFonts w:hint="eastAsia"/>
        </w:rPr>
        <w:br/>
      </w:r>
      <w:r>
        <w:rPr>
          <w:rFonts w:hint="eastAsia"/>
        </w:rPr>
        <w:t>　　第二节 同轴线行业风险及对策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2024-2030年中国同轴线行业前景与发展趋势</w:t>
      </w:r>
      <w:r>
        <w:rPr>
          <w:rFonts w:hint="eastAsia"/>
        </w:rPr>
        <w:br/>
      </w:r>
      <w:r>
        <w:rPr>
          <w:rFonts w:hint="eastAsia"/>
        </w:rPr>
        <w:t>　　第一节 同轴线行业发展环境分析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2024-2030年同轴线行业发展趋势与方向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一、同轴线行业发展方向预测</w:t>
      </w:r>
      <w:r>
        <w:rPr>
          <w:rFonts w:hint="eastAsia"/>
        </w:rPr>
        <w:br/>
      </w:r>
      <w:r>
        <w:rPr>
          <w:rFonts w:hint="eastAsia"/>
        </w:rPr>
        <w:t>　　　　二、同轴线发展趋势分析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2024-2030年同轴线行业发展潜力与机遇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一、同轴线市场发展潜力评估</w:t>
      </w:r>
      <w:r>
        <w:rPr>
          <w:rFonts w:hint="eastAsia"/>
        </w:rPr>
        <w:br/>
      </w:r>
      <w:r>
        <w:rPr>
          <w:rFonts w:hint="eastAsia"/>
        </w:rPr>
        <w:t>　　　　二、同轴线新兴市场与机遇探索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中~智~林：同轴线行业发展建议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同轴线图片</w:t>
      </w:r>
      <w:r>
        <w:rPr>
          <w:rFonts w:hint="eastAsia"/>
        </w:rPr>
        <w:br/>
      </w:r>
      <w:r>
        <w:rPr>
          <w:rFonts w:hint="eastAsia"/>
        </w:rPr>
        <w:t>　　图表 同轴线种类 分类</w:t>
      </w:r>
      <w:r>
        <w:rPr>
          <w:rFonts w:hint="eastAsia"/>
        </w:rPr>
        <w:br/>
      </w:r>
      <w:r>
        <w:rPr>
          <w:rFonts w:hint="eastAsia"/>
        </w:rPr>
        <w:t>　　图表 同轴线用途 应用</w:t>
      </w:r>
      <w:r>
        <w:rPr>
          <w:rFonts w:hint="eastAsia"/>
        </w:rPr>
        <w:br/>
      </w:r>
      <w:r>
        <w:rPr>
          <w:rFonts w:hint="eastAsia"/>
        </w:rPr>
        <w:t>　　图表 同轴线主要特点</w:t>
      </w:r>
      <w:r>
        <w:rPr>
          <w:rFonts w:hint="eastAsia"/>
        </w:rPr>
        <w:br/>
      </w:r>
      <w:r>
        <w:rPr>
          <w:rFonts w:hint="eastAsia"/>
        </w:rPr>
        <w:t>　　图表 同轴线产业链分析</w:t>
      </w:r>
      <w:r>
        <w:rPr>
          <w:rFonts w:hint="eastAsia"/>
        </w:rPr>
        <w:br/>
      </w:r>
      <w:r>
        <w:rPr>
          <w:rFonts w:hint="eastAsia"/>
        </w:rPr>
        <w:t>　　图表 同轴线政策分析</w:t>
      </w:r>
      <w:r>
        <w:rPr>
          <w:rFonts w:hint="eastAsia"/>
        </w:rPr>
        <w:br/>
      </w:r>
      <w:r>
        <w:rPr>
          <w:rFonts w:hint="eastAsia"/>
        </w:rPr>
        <w:t>　　图表 同轴线技术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2019-2024年同轴线行业市场容量分析</w:t>
      </w:r>
      <w:r>
        <w:rPr>
          <w:rFonts w:hint="eastAsia"/>
        </w:rPr>
        <w:br/>
      </w:r>
      <w:r>
        <w:rPr>
          <w:rFonts w:hint="eastAsia"/>
        </w:rPr>
        <w:t>　　图表 同轴线生产现状</w:t>
      </w:r>
      <w:r>
        <w:rPr>
          <w:rFonts w:hint="eastAsia"/>
        </w:rPr>
        <w:br/>
      </w:r>
      <w:r>
        <w:rPr>
          <w:rFonts w:hint="eastAsia"/>
        </w:rPr>
        <w:t>　　图表 2019-2024年中国同轴线行业产能统计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2019-2024年中国同轴线行业产量及增长趋势</w:t>
      </w:r>
      <w:r>
        <w:rPr>
          <w:rFonts w:hint="eastAsia"/>
        </w:rPr>
        <w:br/>
      </w:r>
      <w:r>
        <w:rPr>
          <w:rFonts w:hint="eastAsia"/>
        </w:rPr>
        <w:t>　　图表 同轴线行业动态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2019-2024年中国同轴线行业销售收入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2024年中国同轴线行业需求领域分布格局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2019-2024年中国同轴线行业利润总额统计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2019-2024年中国同轴线进口情况分析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2019-2024年中国同轴线出口情况分析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2019-2024年中国同轴线行业企业数量情况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2019-2024年中国同轴线行业企业平均规模情况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2019-2024年中国同轴线价格走势</w:t>
      </w:r>
      <w:r>
        <w:rPr>
          <w:rFonts w:hint="eastAsia"/>
        </w:rPr>
        <w:br/>
      </w:r>
      <w:r>
        <w:rPr>
          <w:rFonts w:hint="eastAsia"/>
        </w:rPr>
        <w:t>　　图表 2024年同轴线成本和利润分析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**地区同轴线行业市场需求情况</w:t>
      </w:r>
      <w:r>
        <w:rPr>
          <w:rFonts w:hint="eastAsia"/>
        </w:rPr>
        <w:br/>
      </w:r>
      <w:r>
        <w:rPr>
          <w:rFonts w:hint="eastAsia"/>
        </w:rPr>
        <w:t>　　图表 同轴线品牌</w:t>
      </w:r>
      <w:r>
        <w:rPr>
          <w:rFonts w:hint="eastAsia"/>
        </w:rPr>
        <w:br/>
      </w:r>
      <w:r>
        <w:rPr>
          <w:rFonts w:hint="eastAsia"/>
        </w:rPr>
        <w:t>　　图表 同轴线企业（一）概况</w:t>
      </w:r>
      <w:r>
        <w:rPr>
          <w:rFonts w:hint="eastAsia"/>
        </w:rPr>
        <w:br/>
      </w:r>
      <w:r>
        <w:rPr>
          <w:rFonts w:hint="eastAsia"/>
        </w:rPr>
        <w:t>　　图表 企业同轴线型号 规格</w:t>
      </w:r>
      <w:r>
        <w:rPr>
          <w:rFonts w:hint="eastAsia"/>
        </w:rPr>
        <w:br/>
      </w:r>
      <w:r>
        <w:rPr>
          <w:rFonts w:hint="eastAsia"/>
        </w:rPr>
        <w:t>　　图表 同轴线企业（一）经营分析</w:t>
      </w:r>
      <w:r>
        <w:rPr>
          <w:rFonts w:hint="eastAsia"/>
        </w:rPr>
        <w:br/>
      </w:r>
      <w:r>
        <w:rPr>
          <w:rFonts w:hint="eastAsia"/>
        </w:rPr>
        <w:t>　　图表 同轴线企业（一）盈利能力情况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同轴线上游现状</w:t>
      </w:r>
      <w:r>
        <w:rPr>
          <w:rFonts w:hint="eastAsia"/>
        </w:rPr>
        <w:br/>
      </w:r>
      <w:r>
        <w:rPr>
          <w:rFonts w:hint="eastAsia"/>
        </w:rPr>
        <w:t>　　图表 同轴线下游调研</w:t>
      </w:r>
      <w:r>
        <w:rPr>
          <w:rFonts w:hint="eastAsia"/>
        </w:rPr>
        <w:br/>
      </w:r>
      <w:r>
        <w:rPr>
          <w:rFonts w:hint="eastAsia"/>
        </w:rPr>
        <w:t>　　图表 同轴线企业（二）概况</w:t>
      </w:r>
      <w:r>
        <w:rPr>
          <w:rFonts w:hint="eastAsia"/>
        </w:rPr>
        <w:br/>
      </w:r>
      <w:r>
        <w:rPr>
          <w:rFonts w:hint="eastAsia"/>
        </w:rPr>
        <w:t>　　图表 企业同轴线型号 规格</w:t>
      </w:r>
      <w:r>
        <w:rPr>
          <w:rFonts w:hint="eastAsia"/>
        </w:rPr>
        <w:br/>
      </w:r>
      <w:r>
        <w:rPr>
          <w:rFonts w:hint="eastAsia"/>
        </w:rPr>
        <w:t>　　图表 同轴线企业（二）经营分析</w:t>
      </w:r>
      <w:r>
        <w:rPr>
          <w:rFonts w:hint="eastAsia"/>
        </w:rPr>
        <w:br/>
      </w:r>
      <w:r>
        <w:rPr>
          <w:rFonts w:hint="eastAsia"/>
        </w:rPr>
        <w:t>　　图表 同轴线企业（二）盈利能力情况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同轴线企业（三）概况</w:t>
      </w:r>
      <w:r>
        <w:rPr>
          <w:rFonts w:hint="eastAsia"/>
        </w:rPr>
        <w:br/>
      </w:r>
      <w:r>
        <w:rPr>
          <w:rFonts w:hint="eastAsia"/>
        </w:rPr>
        <w:t>　　图表 企业同轴线型号 规格</w:t>
      </w:r>
      <w:r>
        <w:rPr>
          <w:rFonts w:hint="eastAsia"/>
        </w:rPr>
        <w:br/>
      </w:r>
      <w:r>
        <w:rPr>
          <w:rFonts w:hint="eastAsia"/>
        </w:rPr>
        <w:t>　　图表 同轴线企业（三）经营分析</w:t>
      </w:r>
      <w:r>
        <w:rPr>
          <w:rFonts w:hint="eastAsia"/>
        </w:rPr>
        <w:br/>
      </w:r>
      <w:r>
        <w:rPr>
          <w:rFonts w:hint="eastAsia"/>
        </w:rPr>
        <w:t>　　图表 同轴线企业（三）盈利能力情况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同轴线优势</w:t>
      </w:r>
      <w:r>
        <w:rPr>
          <w:rFonts w:hint="eastAsia"/>
        </w:rPr>
        <w:br/>
      </w:r>
      <w:r>
        <w:rPr>
          <w:rFonts w:hint="eastAsia"/>
        </w:rPr>
        <w:t>　　图表 同轴线劣势</w:t>
      </w:r>
      <w:r>
        <w:rPr>
          <w:rFonts w:hint="eastAsia"/>
        </w:rPr>
        <w:br/>
      </w:r>
      <w:r>
        <w:rPr>
          <w:rFonts w:hint="eastAsia"/>
        </w:rPr>
        <w:t>　　图表 同轴线机会</w:t>
      </w:r>
      <w:r>
        <w:rPr>
          <w:rFonts w:hint="eastAsia"/>
        </w:rPr>
        <w:br/>
      </w:r>
      <w:r>
        <w:rPr>
          <w:rFonts w:hint="eastAsia"/>
        </w:rPr>
        <w:t>　　图表 同轴线威胁</w:t>
      </w:r>
      <w:r>
        <w:rPr>
          <w:rFonts w:hint="eastAsia"/>
        </w:rPr>
        <w:br/>
      </w:r>
      <w:r>
        <w:rPr>
          <w:rFonts w:hint="eastAsia"/>
        </w:rPr>
        <w:t>　　图表 2024-2030年中国同轴线行业产能预测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2024-2030年中国同轴线行业产量预测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2024-2030年中国同轴线市场销售预测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2024-2030年中国同轴线行业市场规模预测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2024-2030年中国同轴线市场前景分析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2024-2030年中国同轴线行业风险分析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2024-2030年中国同轴线行业发展趋势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d1fc9f83641f8" w:history="1">
        <w:r>
          <w:rPr>
            <w:rStyle w:val="Hyperlink"/>
          </w:rPr>
          <w:t>2024-2030年中国同轴线行业发展分析与市场前景预测报告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d1fc9f83641f8" w:history="1">
        <w:r>
          <w:rPr>
            <w:rStyle w:val="Hyperlink"/>
          </w:rPr>
          <w:t>https://www.20087.com/8/10/TongZhouXianHangYeQianJingQuShi.html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611ea45804ec6" w:history="1">
      <w:r>
        <w:rPr>
          <w:rStyle w:val="Hyperlink"/>
        </w:rPr>
        <w:t>2024-2030年中国同轴线行业发展分析与市场前景预测报告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ongZhouXianHangYeQianJingQuShi.html" TargetMode="External" Id="R094d1fc9f836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ongZhouXianHangYeQianJingQuShi.html" TargetMode="External" Id="R12c611ea4580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2024-07-25T00:06:56Z</dcterms:created>
  <dcterms:modified xsi:type="dcterms:W3CDTF">2024-07-25T01:06:56Z</dcterms:modified>
  <dc:subject>2024-2030年中国同轴线行业发展分析与市场前景预测报告</dc:subject>
  <dc:title>2024-2030年中国同轴线行业发展分析与市场前景预测报告</dc:title>
  <cp:keywords>2024-2030年中国同轴线行业发展分析与市场前景预测报告</cp:keywords>
  <dc:description>2024-2030年中国同轴线行业发展分析与市场前景预测报告</dc:description>
</cp:coreProperties>
</file>