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d53f7d7a74cce" w:history="1">
              <w:r>
                <w:rPr>
                  <w:rStyle w:val="Hyperlink"/>
                </w:rPr>
                <w:t>中国学生平板市场深度调研与发展前景预测报告（2024-2030年）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d53f7d7a74cce" w:history="1">
              <w:r>
                <w:rPr>
                  <w:rStyle w:val="Hyperlink"/>
                </w:rPr>
                <w:t>中国学生平板市场深度调研与发展前景预测报告（2024-2030年）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d53f7d7a74cce" w:history="1">
                <w:r>
                  <w:rPr>
                    <w:rStyle w:val="Hyperlink"/>
                  </w:rPr>
                  <w:t>https://www.20087.com/8/20/XueShengPingBanFaZhanQianJingYuCe.html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平板是一种专门为教育领域设计的移动设备，近年来随着在线教育的普及而迅速发展。当前市场上，学生平板不仅具备基本的学习功能，如电子书阅读、课程播放等，还集成了家长控制、健康护眼等功能。随着人工智能技术的应用，学生平板能够提供个性化的学习体验，帮助学生根据自己的学习进度和能力进行针对性训练。此外，随着5G网络的商用化，学生平板的联网速度更快，为在线互动教学提供了更好的技术支持。</w:t>
      </w:r>
      <w:r>
        <w:rPr>
          <w:rFonts w:hint="eastAsia"/>
        </w:rPr>
        <w:br/>
      </w:r>
      <w:r>
        <w:rPr>
          <w:rFonts w:hint="eastAsia"/>
        </w:rPr>
        <w:t>　　未来，学生平板的发展将更加注重智能化和个性化。一方面，随着AI技术的进步，学生平板将能够提供更加精准的学习建议和辅导，通过数据分析帮助学生识别学习难点并提供解决方案。另一方面，随着教育理念的转变，学生平板将更加注重激发学生的创造力和批判性思维能力，开发更多寓教于乐的应用程序。此外，随着硬件技术的发展，学生平板将采用更加耐用和环保的材料，提高产品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d53f7d7a74cce" w:history="1">
        <w:r>
          <w:rPr>
            <w:rStyle w:val="Hyperlink"/>
          </w:rPr>
          <w:t>中国学生平板市场深度调研与发展前景预测报告（2024-2030年）</w:t>
        </w:r>
      </w:hyperlink>
      <w:r>
        <w:rPr>
          <w:rFonts w:hint="eastAsia"/>
        </w:rPr>
        <w:t>》基于深入的行业调研，对学生平板产业链进行了全面分析。报告详细探讨了学生平板市场规模、需求状况，以及价格动态，并深入解读了当前学生平板行业现状、市场前景及未来发展趋势。同时，报告聚焦于学生平板行业重点企业，剖析了竞争格局、市场集中度及品牌建设情况，并对学生平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学生平板行业相关概述</w:t>
      </w:r>
      <w:r>
        <w:rPr>
          <w:rFonts w:hint="eastAsia"/>
        </w:rPr>
        <w:br/>
      </w:r>
      <w:r>
        <w:rPr>
          <w:rFonts w:hint="eastAsia"/>
        </w:rPr>
        <w:t>　　　　一、学生平板行业定义及特点</w:t>
      </w:r>
      <w:r>
        <w:rPr>
          <w:rFonts w:hint="eastAsia"/>
        </w:rPr>
        <w:br/>
      </w:r>
      <w:r>
        <w:rPr>
          <w:rFonts w:hint="eastAsia"/>
        </w:rPr>
        <w:t>　　　　　　1、学生平板行业定义</w:t>
      </w:r>
      <w:r>
        <w:rPr>
          <w:rFonts w:hint="eastAsia"/>
        </w:rPr>
        <w:br/>
      </w:r>
      <w:r>
        <w:rPr>
          <w:rFonts w:hint="eastAsia"/>
        </w:rPr>
        <w:t>　　　　　　2、学生平板行业特点</w:t>
      </w:r>
      <w:r>
        <w:rPr>
          <w:rFonts w:hint="eastAsia"/>
        </w:rPr>
        <w:br/>
      </w:r>
      <w:r>
        <w:rPr>
          <w:rFonts w:hint="eastAsia"/>
        </w:rPr>
        <w:t>　　　　二、学生平板行业经营模式分析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1、学生平板生产模式</w:t>
      </w:r>
      <w:r>
        <w:rPr>
          <w:rFonts w:hint="eastAsia"/>
        </w:rPr>
        <w:br/>
      </w:r>
      <w:r>
        <w:rPr>
          <w:rFonts w:hint="eastAsia"/>
        </w:rPr>
        <w:t>　　　　　　2、学生平板采购模式</w:t>
      </w:r>
      <w:r>
        <w:rPr>
          <w:rFonts w:hint="eastAsia"/>
        </w:rPr>
        <w:br/>
      </w:r>
      <w:r>
        <w:rPr>
          <w:rFonts w:hint="eastAsia"/>
        </w:rPr>
        <w:t>　　　　　　3、学生平板销售模式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2024年世界学生平板行业市场运行形势分析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2024年全球学生平板行业发展概况</w:t>
      </w:r>
      <w:r>
        <w:rPr>
          <w:rFonts w:hint="eastAsia"/>
        </w:rPr>
        <w:br/>
      </w:r>
      <w:r>
        <w:rPr>
          <w:rFonts w:hint="eastAsia"/>
        </w:rPr>
        <w:t>　　第二节 世界学生平板行业发展走势</w:t>
      </w:r>
      <w:r>
        <w:rPr>
          <w:rFonts w:hint="eastAsia"/>
        </w:rPr>
        <w:br/>
      </w:r>
      <w:r>
        <w:rPr>
          <w:rFonts w:hint="eastAsia"/>
        </w:rPr>
        <w:t>　　　　一、全球学生平板行业市场分布情况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二、全球学生平板行业发展趋势分析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全球学生平板行业重点国家和区域分析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2024年中国学生平板行业发展环境分析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学生平板政策环境分析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学生平板技术环境分析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2024年学生平板行业技术发展现状及趋势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当前我国学生平板技术发展现状</w:t>
      </w:r>
      <w:r>
        <w:rPr>
          <w:rFonts w:hint="eastAsia"/>
        </w:rPr>
        <w:br/>
      </w:r>
      <w:r>
        <w:rPr>
          <w:rFonts w:hint="eastAsia"/>
        </w:rPr>
        <w:t>　　第二节 中外学生平板技术差距及产生差距的主要原因分析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提高我国学生平板技术的对策</w:t>
      </w:r>
      <w:r>
        <w:rPr>
          <w:rFonts w:hint="eastAsia"/>
        </w:rPr>
        <w:br/>
      </w:r>
      <w:r>
        <w:rPr>
          <w:rFonts w:hint="eastAsia"/>
        </w:rPr>
        <w:t>　　第四节 我国学生平板研发、设计发展趋势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中国学生平板行业市场规模情况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中国学生平板行业盈利情况分析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中国学生平板行业市场需求状况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一、2019-2024年学生平板行业市场需求情况</w:t>
      </w:r>
      <w:r>
        <w:rPr>
          <w:rFonts w:hint="eastAsia"/>
        </w:rPr>
        <w:br/>
      </w:r>
      <w:r>
        <w:rPr>
          <w:rFonts w:hint="eastAsia"/>
        </w:rPr>
        <w:t>　　　　二、学生平板行业市场需求特点分析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三、2024-2030年学生平板行业市场需求预测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中国学生平板行业市场供给状况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一、2019-2024年学生平板行业市场供给情况</w:t>
      </w:r>
      <w:r>
        <w:rPr>
          <w:rFonts w:hint="eastAsia"/>
        </w:rPr>
        <w:br/>
      </w:r>
      <w:r>
        <w:rPr>
          <w:rFonts w:hint="eastAsia"/>
        </w:rPr>
        <w:t>　　　　二、学生平板行业市场供给特点分析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三、2024-2030年学生平板行业市场供给预测</w:t>
      </w:r>
      <w:r>
        <w:rPr>
          <w:rFonts w:hint="eastAsia"/>
        </w:rPr>
        <w:br/>
      </w:r>
      <w:r>
        <w:rPr>
          <w:rFonts w:hint="eastAsia"/>
        </w:rPr>
        <w:t>　　第五节 学生平板行业市场供需平衡状况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2019-2024年中国学生平板行业进出口情况分析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二、2019-2024年中国学生平板行业出口分析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2024-2030年中国学生平板行业进出口情况预测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一、2024-2030年中国学生平板行业进口预测分析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二、2024-2030年中国学生平板行业出口预测分析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影响学生平板行业进出口变化的主要原因分析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2019-2024年中国学生平板行业重点地区调研分析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一、中国学生平板行业重点区域市场结构调研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二、**地区学生平板市场调研分析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三、**地区学生平板市场调研分析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四、**地区学生平板市场调研分析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五、**地区学生平板市场调研分析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六、**地区学生平板市场调研分析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中国学生平板行业市场行情分析预测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学生平板价格影响因素分析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2019-2024年中国学生平板市场价格趋向分析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2024-2030年中国学生平板市场价格趋向预测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学生平板行业上游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学生平板行业下游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学生平板行业竞争格局分析</w:t>
      </w:r>
      <w:r>
        <w:rPr>
          <w:rFonts w:hint="eastAsia"/>
        </w:rPr>
        <w:br/>
      </w:r>
      <w:r>
        <w:rPr>
          <w:rFonts w:hint="eastAsia"/>
        </w:rPr>
        <w:t>　　第一节 学生平板行业集中度分析</w:t>
      </w:r>
      <w:r>
        <w:rPr>
          <w:rFonts w:hint="eastAsia"/>
        </w:rPr>
        <w:br/>
      </w:r>
      <w:r>
        <w:rPr>
          <w:rFonts w:hint="eastAsia"/>
        </w:rPr>
        <w:t>　　　　一、学生平板市场集中度分析</w:t>
      </w:r>
      <w:r>
        <w:rPr>
          <w:rFonts w:hint="eastAsia"/>
        </w:rPr>
        <w:br/>
      </w:r>
      <w:r>
        <w:rPr>
          <w:rFonts w:hint="eastAsia"/>
        </w:rPr>
        <w:t>　　　　二、学生平板企业集中度分析</w:t>
      </w:r>
      <w:r>
        <w:rPr>
          <w:rFonts w:hint="eastAsia"/>
        </w:rPr>
        <w:br/>
      </w:r>
      <w:r>
        <w:rPr>
          <w:rFonts w:hint="eastAsia"/>
        </w:rPr>
        <w:t>　　　　三、学生平板区域集中度分析</w:t>
      </w:r>
      <w:r>
        <w:rPr>
          <w:rFonts w:hint="eastAsia"/>
        </w:rPr>
        <w:br/>
      </w:r>
      <w:r>
        <w:rPr>
          <w:rFonts w:hint="eastAsia"/>
        </w:rPr>
        <w:t>　　第二节 学生平板行业竞争格局分析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一、2024年学生平板行业竞争分析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二、2024年中外学生平板产品竞争分析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三、2019-2024年中国学生平板市场竞争分析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四、2024-2030年国内主要学生平板企业动向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学生平板重点企业（一）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学生平板重点企业（二）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学生平板重点企业（三）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学生平板重点企业（四）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学生平板重点企业（五）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学生平板重点企业（六）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学生平板企业发展策略分析</w:t>
      </w:r>
      <w:r>
        <w:rPr>
          <w:rFonts w:hint="eastAsia"/>
        </w:rPr>
        <w:br/>
      </w:r>
      <w:r>
        <w:rPr>
          <w:rFonts w:hint="eastAsia"/>
        </w:rPr>
        <w:t>　　第一节 学生平板市场策略分析</w:t>
      </w:r>
      <w:r>
        <w:rPr>
          <w:rFonts w:hint="eastAsia"/>
        </w:rPr>
        <w:br/>
      </w:r>
      <w:r>
        <w:rPr>
          <w:rFonts w:hint="eastAsia"/>
        </w:rPr>
        <w:t>　　　　一、学生平板价格策略分析</w:t>
      </w:r>
      <w:r>
        <w:rPr>
          <w:rFonts w:hint="eastAsia"/>
        </w:rPr>
        <w:br/>
      </w:r>
      <w:r>
        <w:rPr>
          <w:rFonts w:hint="eastAsia"/>
        </w:rPr>
        <w:t>　　　　二、学生平板渠道策略分析</w:t>
      </w:r>
      <w:r>
        <w:rPr>
          <w:rFonts w:hint="eastAsia"/>
        </w:rPr>
        <w:br/>
      </w:r>
      <w:r>
        <w:rPr>
          <w:rFonts w:hint="eastAsia"/>
        </w:rPr>
        <w:t>　　第二节 学生平板销售策略分析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二、学生平板企业提升竞争力的主要方向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四、提高学生平板企业竞争力的策略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对我国学生平板品牌的战略思考</w:t>
      </w:r>
      <w:r>
        <w:rPr>
          <w:rFonts w:hint="eastAsia"/>
        </w:rPr>
        <w:br/>
      </w:r>
      <w:r>
        <w:rPr>
          <w:rFonts w:hint="eastAsia"/>
        </w:rPr>
        <w:t>　　　　一、学生平板实施品牌战略的意义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三、我国学生平板企业的品牌战略</w:t>
      </w:r>
      <w:r>
        <w:rPr>
          <w:rFonts w:hint="eastAsia"/>
        </w:rPr>
        <w:br/>
      </w:r>
      <w:r>
        <w:rPr>
          <w:rFonts w:hint="eastAsia"/>
        </w:rPr>
        <w:t>　　　　四、学生平板品牌战略管理的策略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中国学生平板行业营销策略分析</w:t>
      </w:r>
      <w:r>
        <w:rPr>
          <w:rFonts w:hint="eastAsia"/>
        </w:rPr>
        <w:br/>
      </w:r>
      <w:r>
        <w:rPr>
          <w:rFonts w:hint="eastAsia"/>
        </w:rPr>
        <w:t>　　第一节 学生平板市场推广策略研究分析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一、做好学生平板产品导入</w:t>
      </w:r>
      <w:r>
        <w:rPr>
          <w:rFonts w:hint="eastAsia"/>
        </w:rPr>
        <w:br/>
      </w:r>
      <w:r>
        <w:rPr>
          <w:rFonts w:hint="eastAsia"/>
        </w:rPr>
        <w:t>　　　　二、做好学生平板产品组合和产品线决策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三、学生平板行业城市市场推广策略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学生平板行业渠道营销研究分析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一、学生平板行业营销环境分析</w:t>
      </w:r>
      <w:r>
        <w:rPr>
          <w:rFonts w:hint="eastAsia"/>
        </w:rPr>
        <w:br/>
      </w:r>
      <w:r>
        <w:rPr>
          <w:rFonts w:hint="eastAsia"/>
        </w:rPr>
        <w:t>　　　　二、学生平板行业现存的营销渠道分析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三、学生平板行业终端市场营销管理策略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学生平板行业营销战略研究分析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一、中国学生平板行业有效整合营销策略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二、建立学生平板行业厂商的双嬴模式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2024-2030年中国学生平板行业投资前景与风险预测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2024-2030年中国学生平板行业投资前景分析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2024-2030年中国学生平板行业投资特性分析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一、2024-2030年中国学生平板行业进入壁垒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二、2024-2030年中国学生平板行业盈利模式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三、2024-2030年中国学生平板行业盈利因素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2024-2030年中国学生平板行业投资机会分析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一、2024-2030年中国学生平板细分市场投资机会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二、2024-2030年中国学生平板行业区域市场投资潜力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2024-2030年中国学生平板行业投资风险分析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一、2024-2030年中国学生平板行业市场竞争风险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二、2024-2030年中国学生平板行业技术风险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三、2024-2030年中国学生平板行业政策风险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四、2024-2030年中国学生平板行业进入退出风险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2024-2030年中国学生平板行业盈利模式与投资策略分析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国外学生平板行业投资现状及经营模式分析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一、境外学生平板行业成长情况调查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中国学生平板行业商业模式探讨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中国学生平板行业投资国际化发展战略分析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中国学生平板行业投资策略分析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中国学生平板行业资本运作战略选择方案研究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(中智林)中国学生平板行业多元化经营战略的可行性分析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学生平板行业历程</w:t>
      </w:r>
      <w:r>
        <w:rPr>
          <w:rFonts w:hint="eastAsia"/>
        </w:rPr>
        <w:br/>
      </w:r>
      <w:r>
        <w:rPr>
          <w:rFonts w:hint="eastAsia"/>
        </w:rPr>
        <w:t>　　图表 学生平板行业生命周期</w:t>
      </w:r>
      <w:r>
        <w:rPr>
          <w:rFonts w:hint="eastAsia"/>
        </w:rPr>
        <w:br/>
      </w:r>
      <w:r>
        <w:rPr>
          <w:rFonts w:hint="eastAsia"/>
        </w:rPr>
        <w:t>　　图表 学生平板行业产业链分析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2024年中国学生平板行业需求领域分布格局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2024年中国学生平板进口国家及地区分析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2024年中国学生平板出口国家及地区分析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2024-2030年中国学生平板行业产量预测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2024-2030年中国学生平板市场需求量预测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2024-2030年中国学生平板行业供需平衡预测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2024-2030年中国学生平板行业市场容量预测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2024-2030年中国学生平板行业市场规模预测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2024-2030年中国学生平板市场前景分析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2024-2030年中国学生平板行业发展趋势预测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d53f7d7a74cce" w:history="1">
        <w:r>
          <w:rPr>
            <w:rStyle w:val="Hyperlink"/>
          </w:rPr>
          <w:t>中国学生平板市场深度调研与发展前景预测报告（2024-2030年）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d53f7d7a74cce" w:history="1">
        <w:r>
          <w:rPr>
            <w:rStyle w:val="Hyperlink"/>
          </w:rPr>
          <w:t>https://www.20087.com/8/20/XueShengPingBanFaZhanQianJingYuCe.html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46f38174944f0" w:history="1">
      <w:r>
        <w:rPr>
          <w:rStyle w:val="Hyperlink"/>
        </w:rPr>
        <w:t>中国学生平板市场深度调研与发展前景预测报告（2024-2030年）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ueShengPingBanFaZhanQianJingYuCe.html" TargetMode="External" Id="R3cbd53f7d7a7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ueShengPingBanFaZhanQianJingYuCe.html" TargetMode="External" Id="R83946f38174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2024-04-06T04:53:00Z</dcterms:created>
  <dcterms:modified xsi:type="dcterms:W3CDTF">2024-04-06T05:53:00Z</dcterms:modified>
  <dc:subject>中国学生平板市场深度调研与发展前景预测报告（2024-2030年）</dc:subject>
  <dc:title>中国学生平板市场深度调研与发展前景预测报告（2024-2030年）</dc:title>
  <cp:keywords>中国学生平板市场深度调研与发展前景预测报告（2024-2030年）</cp:keywords>
  <dc:description>中国学生平板市场深度调研与发展前景预测报告（2024-2030年）</dc:description>
</cp:coreProperties>
</file>