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dd064e55e4857" w:history="1">
              <w:r>
                <w:rPr>
                  <w:rStyle w:val="Hyperlink"/>
                </w:rPr>
                <w:t>2026-2032年中国封切包装机行业研究与前景分析报告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dd064e55e4857" w:history="1">
              <w:r>
                <w:rPr>
                  <w:rStyle w:val="Hyperlink"/>
                </w:rPr>
                <w:t>2026-2032年中国封切包装机行业研究与前景分析报告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dd064e55e4857" w:history="1">
                <w:r>
                  <w:rPr>
                    <w:rStyle w:val="Hyperlink"/>
                  </w:rPr>
                  <w:t>https://www.20087.com/8/10/FengQieBaoZhuangJiHangYeFaZhanQianJing.html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切包装机是自动化包装产线的核心设备，集薄膜输送、热封、横切于一体，广泛应用于食品、日化、医药等领域的单件或集合包装。设备强调封口强度一致性、切刀寿命及与前后道设备（如装箱机）的节拍匹配，在电商物流与小规格快消品增长驱动下，对高速运行（&gt;80包/分钟）、多膜兼容（POF、PE、PVC）及伺服精准定位需求显著提升。然而，在高湿度或油性产品包装中，易出现封口虚封或膜偏移；机械式传动累积误差影响长期稳定性。</w:t>
      </w:r>
      <w:r>
        <w:rPr>
          <w:rFonts w:hint="eastAsia"/>
        </w:rPr>
        <w:br/>
      </w:r>
      <w:r>
        <w:rPr>
          <w:rFonts w:hint="eastAsia"/>
        </w:rPr>
        <w:t>　　未来，封切包装机将向全电伺服化、智能纠偏与绿色包装方向突破。市场调研网认为，机器视觉系统可实时检测封切质量并剔除不良品；AI预测维护将减少非计划停机。在可持续包装趋势下，设备将优化膜张力控制以支持超薄可回收膜应用。同时，模块化设计将支持快速切换袋型（枕式、L型、三维）。长远看，封切包装机将从执行单元升级为支撑高效柔性、零浪费与智能品控的新一代绿色包装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edd064e55e4857" w:history="1">
        <w:r>
          <w:rPr>
            <w:rStyle w:val="Hyperlink"/>
          </w:rPr>
          <w:t>2026-2032年中国封切包装机行业研究与前景分析报告</w:t>
        </w:r>
      </w:hyperlink>
      <w:r>
        <w:rPr>
          <w:rFonts w:hint="eastAsia"/>
        </w:rPr>
        <w:t>》，2025年封切包装机行业市场规模达 亿元，预计2032年市场规模将达 亿元，期间年均复合增长率（CAGR）达 %。报告基于国家统计局、相关行业协会的详实数据，系统分析封切包装机行业的市场规模、产业链结构和价格体系，客观呈现当前封切包装机技术发展水平及未来创新方向。报告结合宏观经济环境和行业运行规律，科学预测封切包装机市场发展前景与增长趋势，评估不同封切包装机细分领域的商业机会与潜在风险，并通过对封切包装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封切包装机行业概述</w:t>
      </w:r>
      <w:r>
        <w:rPr>
          <w:rFonts w:hint="eastAsia"/>
        </w:rPr>
        <w:br/>
      </w:r>
      <w:r>
        <w:rPr>
          <w:rFonts w:hint="eastAsia"/>
        </w:rPr>
        <w:t>　　第一节 封切包装机定义与分类</w:t>
      </w:r>
      <w:r>
        <w:rPr>
          <w:rFonts w:hint="eastAsia"/>
        </w:rPr>
        <w:br/>
      </w:r>
      <w:r>
        <w:rPr>
          <w:rFonts w:hint="eastAsia"/>
        </w:rPr>
        <w:t>　　第二节 封切包装机应用领域</w:t>
      </w:r>
      <w:r>
        <w:rPr>
          <w:rFonts w:hint="eastAsia"/>
        </w:rPr>
        <w:br/>
      </w:r>
      <w:r>
        <w:rPr>
          <w:rFonts w:hint="eastAsia"/>
        </w:rPr>
        <w:t>　　第三节 封切包装机行业经济指标分析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一、封切包装机行业赢利性评估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二、封切包装机行业成长速度分析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三、封切包装机附加值提升空间探讨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四、封切包装机行业进入壁垒分析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五、封切包装机行业风险性评估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六、封切包装机行业周期性分析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七、封切包装机行业竞争程度指标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八、封切包装机行业成熟度综合分析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封切包装机产业链及经营模式分析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三、封切包装机销售模式与渠道策略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全球封切包装机市场发展分析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2025-2026年全球封切包装机行业发展分析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一、全球封切包装机行业市场规模与趋势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二、全球封切包装机行业发展特点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三、全球封切包装机行业竞争格局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主要国家与地区封切包装机市场分析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2026-2032年全球封切包装机行业发展趋势与前景预测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一、封切包装机行业发展趋势</w:t>
      </w:r>
      <w:r>
        <w:rPr>
          <w:rFonts w:hint="eastAsia"/>
        </w:rPr>
        <w:br/>
      </w:r>
      <w:r>
        <w:rPr>
          <w:rFonts w:hint="eastAsia"/>
        </w:rPr>
        <w:t>　　　　二、封切包装机行业发展潜力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中国封切包装机行业市场分析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2025-2026年封切包装机产能与投资动态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一、国内封切包装机产能现状与利用效率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二、封切包装机产能扩张与投资动态分析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2026-2032年封切包装机行业产量统计与趋势预测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一、2020-2025年封切包装机行业产量与增长趋势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1、2020-2025年封切包装机产量及增长趋势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2、2020-2025年封切包装机细分产品产量及份额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二、封切包装机产量影响因素分析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三、2026-2032年封切包装机产量预测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2026-2032年封切包装机市场需求与销售分析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一、2025-2026年封切包装机行业需求现状</w:t>
      </w:r>
      <w:r>
        <w:rPr>
          <w:rFonts w:hint="eastAsia"/>
        </w:rPr>
        <w:br/>
      </w:r>
      <w:r>
        <w:rPr>
          <w:rFonts w:hint="eastAsia"/>
        </w:rPr>
        <w:t>　　　　二、封切包装机客户群体与需求特点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三、2020-2025年封切包装机行业销售规模分析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四、2026-2032年封切包装机市场增长潜力与规模预测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2025-2026年封切包装机行业技术发展现状及趋势分析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封切包装机行业技术发展现状分析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国内外封切包装机行业技术差距分析及差距形成的主要原因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封切包装机行业技术发展方向、趋势预测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提升封切包装机行业技术能力策略建议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中国封切包装机细分市场分析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一、2025-2026年封切包装机主要细分产品市场现状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封切包装机价格机制与竞争策略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一、2020-2025年封切包装机市场价格走势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封切包装机定价策略与方法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2026-2032年封切包装机价格竞争态势与趋势预测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中国封切包装机行业重点区域市场研究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2025-2026年重点区域封切包装机市场发展概况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二、2020-2025年封切包装机市场需求规模情况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三、2026-2032年封切包装机行业发展潜力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二、2020-2025年封切包装机市场需求规模情况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三、2026-2032年封切包装机行业发展潜力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二、2020-2025年封切包装机市场需求规模情况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三、2026-2032年封切包装机行业发展潜力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二、2020-2025年封切包装机市场需求规模情况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三、2026-2032年封切包装机行业发展潜力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二、2020-2025年封切包装机市场需求规模情况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三、2026-2032年封切包装机行业发展潜力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2020-2025年中国封切包装机行业进出口情况分析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封切包装机行业进口规模与来源分析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一、2020-2025年封切包装机进口规模分析</w:t>
      </w:r>
      <w:r>
        <w:rPr>
          <w:rFonts w:hint="eastAsia"/>
        </w:rPr>
        <w:br/>
      </w:r>
      <w:r>
        <w:rPr>
          <w:rFonts w:hint="eastAsia"/>
        </w:rPr>
        <w:t>　　　　二、封切包装机主要进口来源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封切包装机行业出口规模与目的地分析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一、2020-2025年封切包装机出口规模分析</w:t>
      </w:r>
      <w:r>
        <w:rPr>
          <w:rFonts w:hint="eastAsia"/>
        </w:rPr>
        <w:br/>
      </w:r>
      <w:r>
        <w:rPr>
          <w:rFonts w:hint="eastAsia"/>
        </w:rPr>
        <w:t>　　　　二、封切包装机主要出口目的地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2020-2025年中国封切包装机总体规模与财务指标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中国封切包装机行业总体规模分析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一、封切包装机企业数量与结构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二、封切包装机从业人员规模</w:t>
      </w:r>
      <w:r>
        <w:rPr>
          <w:rFonts w:hint="eastAsia"/>
        </w:rPr>
        <w:br/>
      </w:r>
      <w:r>
        <w:rPr>
          <w:rFonts w:hint="eastAsia"/>
        </w:rPr>
        <w:t>　　　　三、封切包装机行业资产状况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中国封切包装机行业财务指标总体分析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封切包装机行业重点企业经营状况分析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封切包装机重点企业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封切包装机领先企业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封切包装机标杆企业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封切包装机代表企业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封切包装机龙头企业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封切包装机重点企业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中国封切包装机行业竞争格局分析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封切包装机行业竞争格局总览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2025-2026年封切包装机行业竞争力分析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一、封切包装机供应商议价能力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四、封切包装机替代品威胁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2020-2025年封切包装机行业企业并购活动分析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2025-2026年封切包装机行业会展与招投标活动分析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一、封切包装机行业会展活动及其市场影响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2026年中国封切包装机企业发展策略分析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封切包装机市场策略分析</w:t>
      </w:r>
      <w:r>
        <w:rPr>
          <w:rFonts w:hint="eastAsia"/>
        </w:rPr>
        <w:br/>
      </w:r>
      <w:r>
        <w:rPr>
          <w:rFonts w:hint="eastAsia"/>
        </w:rPr>
        <w:t>　　　　一、封切包装机市场定位与拓展策略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二、封切包装机市场细分与目标客户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封切包装机销售策略分析</w:t>
      </w:r>
      <w:r>
        <w:rPr>
          <w:rFonts w:hint="eastAsia"/>
        </w:rPr>
        <w:br/>
      </w:r>
      <w:r>
        <w:rPr>
          <w:rFonts w:hint="eastAsia"/>
        </w:rPr>
        <w:t>　　　　一、封切包装机销售渠道与网络建设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提高封切包装机企业竞争力建议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一、封切包装机技术创新与管理优化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封切包装机品牌战略思考</w:t>
      </w:r>
      <w:r>
        <w:rPr>
          <w:rFonts w:hint="eastAsia"/>
        </w:rPr>
        <w:br/>
      </w:r>
      <w:r>
        <w:rPr>
          <w:rFonts w:hint="eastAsia"/>
        </w:rPr>
        <w:t>　　　　一、封切包装机品牌建设与维护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二、封切包装机品牌影响力与市场竞争力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中国封切包装机行业风险与对策</w:t>
      </w:r>
      <w:r>
        <w:rPr>
          <w:rFonts w:hint="eastAsia"/>
        </w:rPr>
        <w:br/>
      </w:r>
      <w:r>
        <w:rPr>
          <w:rFonts w:hint="eastAsia"/>
        </w:rPr>
        <w:t>　　第一节 封切包装机行业SWOT分析</w:t>
      </w:r>
      <w:r>
        <w:rPr>
          <w:rFonts w:hint="eastAsia"/>
        </w:rPr>
        <w:br/>
      </w:r>
      <w:r>
        <w:rPr>
          <w:rFonts w:hint="eastAsia"/>
        </w:rPr>
        <w:t>　　　　一、封切包装机行业优势分析</w:t>
      </w:r>
      <w:r>
        <w:rPr>
          <w:rFonts w:hint="eastAsia"/>
        </w:rPr>
        <w:br/>
      </w:r>
      <w:r>
        <w:rPr>
          <w:rFonts w:hint="eastAsia"/>
        </w:rPr>
        <w:t>　　　　二、封切包装机行业劣势分析</w:t>
      </w:r>
      <w:r>
        <w:rPr>
          <w:rFonts w:hint="eastAsia"/>
        </w:rPr>
        <w:br/>
      </w:r>
      <w:r>
        <w:rPr>
          <w:rFonts w:hint="eastAsia"/>
        </w:rPr>
        <w:t>　　　　三、封切包装机市场机会探索</w:t>
      </w:r>
      <w:r>
        <w:rPr>
          <w:rFonts w:hint="eastAsia"/>
        </w:rPr>
        <w:br/>
      </w:r>
      <w:r>
        <w:rPr>
          <w:rFonts w:hint="eastAsia"/>
        </w:rPr>
        <w:t>　　　　四、封切包装机市场威胁评估</w:t>
      </w:r>
      <w:r>
        <w:rPr>
          <w:rFonts w:hint="eastAsia"/>
        </w:rPr>
        <w:br/>
      </w:r>
      <w:r>
        <w:rPr>
          <w:rFonts w:hint="eastAsia"/>
        </w:rPr>
        <w:t>　　第二节 封切包装机行业风险及对策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2026-2032年中国封切包装机行业前景与发展趋势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封切包装机行业发展环境分析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2026-2032年封切包装机行业发展趋势与方向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一、封切包装机行业发展方向预测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二、封切包装机发展趋势分析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2026-2032年封切包装机行业发展潜力与机遇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一、封切包装机市场发展潜力评估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二、封切包装机新兴市场与机遇探索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封切包装机行业研究结论与建议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[⋅中⋅智⋅林⋅]封切包装机行业发展建议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2020-2025年中国封切包装机市场规模及增长情况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2020-2025年中国封切包装机行业产量及增长趋势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2026-2032年中国封切包装机行业产量预测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2020-2025年中国封切包装机行业市场需求及增长情况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2026-2032年中国封切包装机行业市场需求预测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**地区封切包装机市场规模及增长情况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**地区封切包装机行业市场需求情况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**地区封切包装机市场规模及增长情况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**地区封切包装机行业市场需求情况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2020-2025年中国封切包装机行业出口情况分析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封切包装机重点企业经营情况分析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2026年封切包装机行业壁垒</w:t>
      </w:r>
      <w:r>
        <w:rPr>
          <w:rFonts w:hint="eastAsia"/>
        </w:rPr>
        <w:br/>
      </w:r>
      <w:r>
        <w:rPr>
          <w:rFonts w:hint="eastAsia"/>
        </w:rPr>
        <w:t>　　图表 2026年封切包装机市场前景分析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2026-2032年中国封切包装机市场规模预测</w:t>
      </w:r>
      <w:r>
        <w:rPr>
          <w:rFonts w:hint="eastAsia"/>
        </w:rPr>
        <w:br/>
      </w:r>
      <w:r>
        <w:rPr>
          <w:rFonts w:hint="eastAsia"/>
        </w:rPr>
        <w:t>　　图表 2026年封切包装机发展趋势预测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dd064e55e4857" w:history="1">
        <w:r>
          <w:rPr>
            <w:rStyle w:val="Hyperlink"/>
          </w:rPr>
          <w:t>2026-2032年中国封切包装机行业研究与前景分析报告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dd064e55e4857" w:history="1">
        <w:r>
          <w:rPr>
            <w:rStyle w:val="Hyperlink"/>
          </w:rPr>
          <w:t>https://www.20087.com/8/10/FengQieBaoZhuangJiHangYeFaZhanQianJing.html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热点：封切包装机毕业设计、l型封切包装机常见故障、封口包装机、包装机封切刀温度、包装封口机价格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abaf455664298" w:history="1">
      <w:r>
        <w:rPr>
          <w:rStyle w:val="Hyperlink"/>
        </w:rPr>
        <w:t>2026-2032年中国封切包装机行业研究与前景分析报告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engQieBaoZhuangJiHangYeFaZhanQianJing.html" TargetMode="External" Id="R5aedd064e55e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engQieBaoZhuangJiHangYeFaZhanQianJing.html" TargetMode="External" Id="Raafabaf45566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2026-03-27T05:12:09Z</dcterms:created>
  <dcterms:modified xsi:type="dcterms:W3CDTF">2026-03-27T06:12:09Z</dcterms:modified>
  <dc:subject>2026-2032年中国封切包装机行业研究与前景分析报告</dc:subject>
  <dc:title>2026-2032年中国封切包装机行业研究与前景分析报告</dc:title>
  <cp:keywords>2026-2032年中国封切包装机行业研究与前景分析报告</cp:keywords>
  <dc:description>2026-2032年中国封切包装机行业研究与前景分析报告</dc:description>
</cp:coreProperties>
</file>