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16229e8bd45b4" w:history="1">
              <w:r>
                <w:rPr>
                  <w:rStyle w:val="Hyperlink"/>
                </w:rPr>
                <w:t>中国射频同轴连接器行业现状分析与发展前景预测报告（2024-2030年）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16229e8bd45b4" w:history="1">
              <w:r>
                <w:rPr>
                  <w:rStyle w:val="Hyperlink"/>
                </w:rPr>
                <w:t>中国射频同轴连接器行业现状分析与发展前景预测报告（2024-2030年）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16229e8bd45b4" w:history="1">
                <w:r>
                  <w:rPr>
                    <w:rStyle w:val="Hyperlink"/>
                  </w:rPr>
                  <w:t>https://www.20087.com/8/50/ShePinTongZhouLianJieQiFaZhanQianJingFenXi.html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连接器是高频信号传输的关键元件，在通信、航空航天、军事及测试测量等领域扮演着重要角色。目前，随着5G通信技术的普及与物联网的快速发展，对射频同轴连接器的性能要求不断提高，主要体现在更高的频率范围、更低的插入损耗、更好的电压驻波比及更稳定的机械性能。同时，市场对小型化、轻量化、高可靠性的连接器需求日益增长，促使制造商不断优化设计与材料，采用精密加工技术以满足严苛的应用需求。</w:t>
      </w:r>
      <w:r>
        <w:rPr>
          <w:rFonts w:hint="eastAsia"/>
        </w:rPr>
        <w:br/>
      </w:r>
      <w:r>
        <w:rPr>
          <w:rFonts w:hint="eastAsia"/>
        </w:rPr>
        <w:t>　　未来，射频同轴连接器技术将向更宽频带、更高速率、更高集成度方向发展，以适应6G通信、卫星互联网等未来通信技术的挑战。智能化、模块化设计将成为趋势，集成数据处理、状态监测等功能，提高系统整体效能。此外，随着环保要求的提升，无铅化、可回收材料的使用也将成为射频同轴连接器制造的新趋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16229e8bd45b4" w:history="1">
        <w:r>
          <w:rPr>
            <w:rStyle w:val="Hyperlink"/>
          </w:rPr>
          <w:t>中国射频同轴连接器行业现状分析与发展前景预测报告（2024-2030年）</w:t>
        </w:r>
      </w:hyperlink>
      <w:r>
        <w:rPr>
          <w:rFonts w:hint="eastAsia"/>
        </w:rPr>
        <w:t>》主要分析了射频同轴连接器行业的市场规模、射频同轴连接器市场供需状况、射频同轴连接器市场竞争状况和射频同轴连接器主要企业经营情况，同时对射频同轴连接器行业的未来发展做出了科学预测。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16229e8bd45b4" w:history="1">
        <w:r>
          <w:rPr>
            <w:rStyle w:val="Hyperlink"/>
          </w:rPr>
          <w:t>中国射频同轴连接器行业现状分析与发展前景预测报告（2024-2030年）</w:t>
        </w:r>
      </w:hyperlink>
      <w:r>
        <w:rPr>
          <w:rFonts w:hint="eastAsia"/>
        </w:rPr>
        <w:t>》在多年射频同轴连接器行业研究的基础上，结合中国射频同轴连接器行业市场的发展现状，通过资深研究团队对射频同轴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16229e8bd45b4" w:history="1">
        <w:r>
          <w:rPr>
            <w:rStyle w:val="Hyperlink"/>
          </w:rPr>
          <w:t>中国射频同轴连接器行业现状分析与发展前景预测报告（2024-2030年）</w:t>
        </w:r>
      </w:hyperlink>
      <w:r>
        <w:rPr>
          <w:rFonts w:hint="eastAsia"/>
        </w:rPr>
        <w:t>》可以帮助投资者准确把握射频同轴连接器行业的市场现状，为投资者进行投资作出射频同轴连接器行业前景预判，挖掘射频同轴连接器行业投资价值，同时提出射频同轴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一、射频同轴连接器行业定义及分类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二、射频同轴连接器行业经济特性</w:t>
      </w:r>
      <w:r>
        <w:rPr>
          <w:rFonts w:hint="eastAsia"/>
        </w:rPr>
        <w:br/>
      </w:r>
      <w:r>
        <w:rPr>
          <w:rFonts w:hint="eastAsia"/>
        </w:rPr>
        <w:t>　　　　三、射频同轴连接器行业产业链简介</w:t>
      </w:r>
      <w:r>
        <w:rPr>
          <w:rFonts w:hint="eastAsia"/>
        </w:rPr>
        <w:br/>
      </w:r>
      <w:r>
        <w:rPr>
          <w:rFonts w:hint="eastAsia"/>
        </w:rPr>
        <w:t>　　第二节 射频同轴连接器行业发展成熟度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一、射频同轴连接器行业发展周期分析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射频同轴连接器行业相关产业动态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射频同轴连接器行业相关政策、法规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2023-2024年射频同轴连接器行业技术发展现状及趋势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中外射频同轴连接器技术差距及产生差距的主要原因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提高我国射频同轴连接器技术的对策</w:t>
      </w:r>
      <w:r>
        <w:rPr>
          <w:rFonts w:hint="eastAsia"/>
        </w:rPr>
        <w:br/>
      </w:r>
      <w:r>
        <w:rPr>
          <w:rFonts w:hint="eastAsia"/>
        </w:rPr>
        <w:t>　　第四节 我国射频同轴连接器产品研发、设计发展趋势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中国射频同轴连接器市场发展调研</w:t>
      </w:r>
      <w:r>
        <w:rPr>
          <w:rFonts w:hint="eastAsia"/>
        </w:rPr>
        <w:br/>
      </w:r>
      <w:r>
        <w:rPr>
          <w:rFonts w:hint="eastAsia"/>
        </w:rPr>
        <w:t>　　第一节 射频同轴连接器市场现状分析及预测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二、2024-2030年中国射频同轴连接器市场规模预测</w:t>
      </w:r>
      <w:r>
        <w:rPr>
          <w:rFonts w:hint="eastAsia"/>
        </w:rPr>
        <w:br/>
      </w:r>
      <w:r>
        <w:rPr>
          <w:rFonts w:hint="eastAsia"/>
        </w:rPr>
        <w:t>　　第二节 射频同轴连接器行业产能分析及预测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二、2024-2030年中国射频同轴连接器行业产能预测</w:t>
      </w:r>
      <w:r>
        <w:rPr>
          <w:rFonts w:hint="eastAsia"/>
        </w:rPr>
        <w:br/>
      </w:r>
      <w:r>
        <w:rPr>
          <w:rFonts w:hint="eastAsia"/>
        </w:rPr>
        <w:t>　　第三节 射频同轴连接器行业产量分析及预测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第四节 射频同轴连接器市场需求分析及预测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二、2024-2030年中国射频同轴连接器市场需求预测</w:t>
      </w:r>
      <w:r>
        <w:rPr>
          <w:rFonts w:hint="eastAsia"/>
        </w:rPr>
        <w:br/>
      </w:r>
      <w:r>
        <w:rPr>
          <w:rFonts w:hint="eastAsia"/>
        </w:rPr>
        <w:t>　　第五节 射频同轴连接器进出口数据分析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二、2024-2030年国内射频同轴连接器进出口情况预测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2019-2024年中国射频同轴连接器行业总体发展状况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三、射频同轴连接器行业资产规模状况分析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四、射频同轴连接器行业市场规模状况分析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五、射频同轴连接器行业敏感性分析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三、射频同轴连接器行业营运能力分析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四、射频同轴连接器行业发展能力分析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一、中国射频同轴连接器行业重点区域市场结构变化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二、重点地区（一）射频同轴连接器行业发展分析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三、重点地区（二）射频同轴连接器行业发展分析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四、重点地区（三）射频同轴连接器行业发展分析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五、重点地区（四）射频同轴连接器行业发展分析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六、重点地区（五）射频同轴连接器行业发展分析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三、主要射频同轴连接器品牌产品价位分析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五、价格在射频同轴连接器行业竞争中的重要性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2024年中国射频同轴连接器行业上下游行业发展分析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射频同轴连接器上游行业分析</w:t>
      </w:r>
      <w:r>
        <w:rPr>
          <w:rFonts w:hint="eastAsia"/>
        </w:rPr>
        <w:br/>
      </w:r>
      <w:r>
        <w:rPr>
          <w:rFonts w:hint="eastAsia"/>
        </w:rPr>
        <w:t>　　　　一、射频同轴连接器产品成本构成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四、上游供给对射频同轴连接器行业的影响</w:t>
      </w:r>
      <w:r>
        <w:rPr>
          <w:rFonts w:hint="eastAsia"/>
        </w:rPr>
        <w:br/>
      </w:r>
      <w:r>
        <w:rPr>
          <w:rFonts w:hint="eastAsia"/>
        </w:rPr>
        <w:t>　　第二节 射频同轴连接器下游行业分析</w:t>
      </w:r>
      <w:r>
        <w:rPr>
          <w:rFonts w:hint="eastAsia"/>
        </w:rPr>
        <w:br/>
      </w:r>
      <w:r>
        <w:rPr>
          <w:rFonts w:hint="eastAsia"/>
        </w:rPr>
        <w:t>　　　　一、射频同轴连接器下游行业分布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四、下游需求对射频同轴连接器行业的影响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2024年中国射频同轴连接器产业市场竞争格局分析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2024年中国射频同轴连接器产业竞争现状分析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一、射频同轴连接器竞争力分析</w:t>
      </w:r>
      <w:r>
        <w:rPr>
          <w:rFonts w:hint="eastAsia"/>
        </w:rPr>
        <w:br/>
      </w:r>
      <w:r>
        <w:rPr>
          <w:rFonts w:hint="eastAsia"/>
        </w:rPr>
        <w:t>　　　　二、射频同轴连接器技术竞争分析</w:t>
      </w:r>
      <w:r>
        <w:rPr>
          <w:rFonts w:hint="eastAsia"/>
        </w:rPr>
        <w:br/>
      </w:r>
      <w:r>
        <w:rPr>
          <w:rFonts w:hint="eastAsia"/>
        </w:rPr>
        <w:t>　　　　三、射频同轴连接器价格竞争分析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2024年中国射频同轴连接器产业集中度分析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一、射频同轴连接器市场集中度分析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二、射频同轴连接器企业集中度分析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2024-2030年提高射频同轴连接器企业竞争力的策略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2024年影响射频同轴连接器行业发展的主要因素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一、影响射频同轴连接器行业运行的有利因素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二、影响射频同轴连接器行业运行的稳定因素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三、影响射频同轴连接器行业运行的不利因素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四、我国射频同轴连接器行业发展面临的挑战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五、我国射频同轴连接器行业发展面临的机遇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对射频同轴连接器行业投资风险预警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一、2024-2030年射频同轴连接器行业市场风险及控制策略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二、2024-2030年射频同轴连接器行业政策风险及控制策略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四、2024-2030年射频同轴连接器同业竞争风险及控制策略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五、2024-2030年射频同轴连接器行业其他风险及控制策略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2024-2030年射频同轴连接器市场发展潜力分析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2024-2030年射频同轴连接器行业发展趋势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2024-2030年射频同轴连接器行业投资前景研究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中⋅智⋅林：对我国射频同轴连接器品牌的战略思考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二、射频同轴连接器实施品牌战略的意义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三、射频同轴连接器企业品牌的现状分析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四、我国射频同轴连接器企业的品牌战略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五、射频同轴连接器品牌战略管理的策略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射频同轴连接器图片</w:t>
      </w:r>
      <w:r>
        <w:rPr>
          <w:rFonts w:hint="eastAsia"/>
        </w:rPr>
        <w:br/>
      </w:r>
      <w:r>
        <w:rPr>
          <w:rFonts w:hint="eastAsia"/>
        </w:rPr>
        <w:t>　　图表 射频同轴连接器种类 分类</w:t>
      </w:r>
      <w:r>
        <w:rPr>
          <w:rFonts w:hint="eastAsia"/>
        </w:rPr>
        <w:br/>
      </w:r>
      <w:r>
        <w:rPr>
          <w:rFonts w:hint="eastAsia"/>
        </w:rPr>
        <w:t>　　图表 射频同轴连接器用途 应用</w:t>
      </w:r>
      <w:r>
        <w:rPr>
          <w:rFonts w:hint="eastAsia"/>
        </w:rPr>
        <w:br/>
      </w:r>
      <w:r>
        <w:rPr>
          <w:rFonts w:hint="eastAsia"/>
        </w:rPr>
        <w:t>　　图表 射频同轴连接器主要特点</w:t>
      </w:r>
      <w:r>
        <w:rPr>
          <w:rFonts w:hint="eastAsia"/>
        </w:rPr>
        <w:br/>
      </w:r>
      <w:r>
        <w:rPr>
          <w:rFonts w:hint="eastAsia"/>
        </w:rPr>
        <w:t>　　图表 射频同轴连接器产业链分析</w:t>
      </w:r>
      <w:r>
        <w:rPr>
          <w:rFonts w:hint="eastAsia"/>
        </w:rPr>
        <w:br/>
      </w:r>
      <w:r>
        <w:rPr>
          <w:rFonts w:hint="eastAsia"/>
        </w:rPr>
        <w:t>　　图表 射频同轴连接器政策分析</w:t>
      </w:r>
      <w:r>
        <w:rPr>
          <w:rFonts w:hint="eastAsia"/>
        </w:rPr>
        <w:br/>
      </w:r>
      <w:r>
        <w:rPr>
          <w:rFonts w:hint="eastAsia"/>
        </w:rPr>
        <w:t>　　图表 射频同轴连接器技术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2019-2023年射频同轴连接器行业市场容量分析</w:t>
      </w:r>
      <w:r>
        <w:rPr>
          <w:rFonts w:hint="eastAsia"/>
        </w:rPr>
        <w:br/>
      </w:r>
      <w:r>
        <w:rPr>
          <w:rFonts w:hint="eastAsia"/>
        </w:rPr>
        <w:t>　　图表 射频同轴连接器生产现状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射频同轴连接器行业动态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2023年中国射频同轴连接器行业需求领域分布格局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2019-2023年中国射频同轴连接器价格走势</w:t>
      </w:r>
      <w:r>
        <w:rPr>
          <w:rFonts w:hint="eastAsia"/>
        </w:rPr>
        <w:br/>
      </w:r>
      <w:r>
        <w:rPr>
          <w:rFonts w:hint="eastAsia"/>
        </w:rPr>
        <w:t>　　图表 2023年射频同轴连接器成本和利润分析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射频同轴连接器品牌</w:t>
      </w:r>
      <w:r>
        <w:rPr>
          <w:rFonts w:hint="eastAsia"/>
        </w:rPr>
        <w:br/>
      </w:r>
      <w:r>
        <w:rPr>
          <w:rFonts w:hint="eastAsia"/>
        </w:rPr>
        <w:t>　　图表 射频同轴连接器企业（一）概况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企业射频同轴连接器型号 规格</w:t>
      </w:r>
      <w:r>
        <w:rPr>
          <w:rFonts w:hint="eastAsia"/>
        </w:rPr>
        <w:br/>
      </w:r>
      <w:r>
        <w:rPr>
          <w:rFonts w:hint="eastAsia"/>
        </w:rPr>
        <w:t>　　图表 射频同轴连接器企业（一）经营分析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射频同轴连接器企业（一）盈利能力情况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射频同轴连接器上游现状</w:t>
      </w:r>
      <w:r>
        <w:rPr>
          <w:rFonts w:hint="eastAsia"/>
        </w:rPr>
        <w:br/>
      </w:r>
      <w:r>
        <w:rPr>
          <w:rFonts w:hint="eastAsia"/>
        </w:rPr>
        <w:t>　　图表 射频同轴连接器下游调研</w:t>
      </w:r>
      <w:r>
        <w:rPr>
          <w:rFonts w:hint="eastAsia"/>
        </w:rPr>
        <w:br/>
      </w:r>
      <w:r>
        <w:rPr>
          <w:rFonts w:hint="eastAsia"/>
        </w:rPr>
        <w:t>　　图表 射频同轴连接器企业（二）概况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企业射频同轴连接器型号 规格</w:t>
      </w:r>
      <w:r>
        <w:rPr>
          <w:rFonts w:hint="eastAsia"/>
        </w:rPr>
        <w:br/>
      </w:r>
      <w:r>
        <w:rPr>
          <w:rFonts w:hint="eastAsia"/>
        </w:rPr>
        <w:t>　　图表 射频同轴连接器企业（二）经营分析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射频同轴连接器企业（二）盈利能力情况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企业射频同轴连接器型号 规格</w:t>
      </w:r>
      <w:r>
        <w:rPr>
          <w:rFonts w:hint="eastAsia"/>
        </w:rPr>
        <w:br/>
      </w:r>
      <w:r>
        <w:rPr>
          <w:rFonts w:hint="eastAsia"/>
        </w:rPr>
        <w:t>　　图表 射频同轴连接器企业（三）经营分析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射频同轴连接器企业（三）盈利能力情况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射频同轴连接器优势</w:t>
      </w:r>
      <w:r>
        <w:rPr>
          <w:rFonts w:hint="eastAsia"/>
        </w:rPr>
        <w:br/>
      </w:r>
      <w:r>
        <w:rPr>
          <w:rFonts w:hint="eastAsia"/>
        </w:rPr>
        <w:t>　　图表 射频同轴连接器劣势</w:t>
      </w:r>
      <w:r>
        <w:rPr>
          <w:rFonts w:hint="eastAsia"/>
        </w:rPr>
        <w:br/>
      </w:r>
      <w:r>
        <w:rPr>
          <w:rFonts w:hint="eastAsia"/>
        </w:rPr>
        <w:t>　　图表 射频同轴连接器机会</w:t>
      </w:r>
      <w:r>
        <w:rPr>
          <w:rFonts w:hint="eastAsia"/>
        </w:rPr>
        <w:br/>
      </w:r>
      <w:r>
        <w:rPr>
          <w:rFonts w:hint="eastAsia"/>
        </w:rPr>
        <w:t>　　图表 射频同轴连接器威胁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16229e8bd45b4" w:history="1">
        <w:r>
          <w:rPr>
            <w:rStyle w:val="Hyperlink"/>
          </w:rPr>
          <w:t>中国射频同轴连接器行业现状分析与发展前景预测报告（2024-2030年）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16229e8bd45b4" w:history="1">
        <w:r>
          <w:rPr>
            <w:rStyle w:val="Hyperlink"/>
          </w:rPr>
          <w:t>https://www.20087.com/8/50/ShePinTongZhouLianJieQiFaZhanQianJingFenXi.html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65e9392974500" w:history="1">
      <w:r>
        <w:rPr>
          <w:rStyle w:val="Hyperlink"/>
        </w:rPr>
        <w:t>中国射频同轴连接器行业现状分析与发展前景预测报告（2024-2030年）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PinTongZhouLianJieQiFaZhanQianJingFenXi.html" TargetMode="External" Id="R73816229e8bd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PinTongZhouLianJieQiFaZhanQianJingFenXi.html" TargetMode="External" Id="R9b965e93929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2024-03-01T04:42:00Z</dcterms:created>
  <dcterms:modified xsi:type="dcterms:W3CDTF">2024-03-01T05:42:00Z</dcterms:modified>
  <dc:subject>中国射频同轴连接器行业现状分析与发展前景预测报告（2024-2030年）</dc:subject>
  <dc:title>中国射频同轴连接器行业现状分析与发展前景预测报告（2024-2030年）</dc:title>
  <cp:keywords>中国射频同轴连接器行业现状分析与发展前景预测报告（2024-2030年）</cp:keywords>
  <dc:description>中国射频同轴连接器行业现状分析与发展前景预测报告（2024-2030年）</dc:description>
</cp:coreProperties>
</file>