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36d39b93c412c" w:history="1">
              <w:r>
                <w:rPr>
                  <w:rStyle w:val="Hyperlink"/>
                </w:rPr>
                <w:t>2026-2032年中国小信号肖特基开关二极管市场分析与发展前景预测报告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36d39b93c412c" w:history="1">
              <w:r>
                <w:rPr>
                  <w:rStyle w:val="Hyperlink"/>
                </w:rPr>
                <w:t>2026-2032年中国小信号肖特基开关二极管市场分析与发展前景预测报告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36d39b93c412c" w:history="1">
                <w:r>
                  <w:rPr>
                    <w:rStyle w:val="Hyperlink"/>
                  </w:rPr>
                  <w:t>https://www.20087.com/8/70/XiaoXinHaoXiaoTeJiKaiGuanErJiGuanDeQianJingQuShi.html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小信号肖特基开关二极管是一种基于金属-半导体结原理制成的高频、低正向压降（&lt;0.3 V）半导体器件，主要用于射频检波、混频、箝位及高速逻辑电路中的开关应用，典型封装包括SOD-323、SOT-23等微型形式。小信号肖特基开关二极管强调反向恢复时间极短（&lt;10 ps）、结电容低（&lt;1 pF）及漏电流控制，以满足5G前端、高速数据线保护及便携设备电源管理需求。在电子设备高频化与能效提升趋势下，该二极管凭借快速开关特性持续替代传统PN结二极管。然而，在高反向电压下漏电流显著增大；同时，静电敏感性要求严苛的ESD防护设计。</w:t>
      </w:r>
      <w:r>
        <w:rPr>
          <w:rFonts w:hint="eastAsia"/>
        </w:rPr>
        <w:br/>
      </w:r>
      <w:r>
        <w:rPr>
          <w:rFonts w:hint="eastAsia"/>
        </w:rPr>
        <w:t>　　未来，小信号肖特基开关二极管将向宽禁带材料、集成化与可靠性增强方向演进。市场调研网认为，氮化镓（GaN）或碳化硅（SiC）基肖特基结构拓展至更高频率与功率场景；与TVS或滤波器集成于单芯片，提供多功能保护。在制造端，先进钝化层技术抑制表面漏电。标准化方面，JEDEC更新高频二极管动态参数测试方法。长远看，小信号肖特基开关二极管将持续作为高速电子系统的“隐形基石”，并通过材料与架构创新，支撑下一代通信与计算硬件的性能边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36d39b93c412c" w:history="1">
        <w:r>
          <w:rPr>
            <w:rStyle w:val="Hyperlink"/>
          </w:rPr>
          <w:t>2026-2032年中国小信号肖特基开关二极管市场分析与发展前景预测报告</w:t>
        </w:r>
      </w:hyperlink>
      <w:r>
        <w:rPr>
          <w:rFonts w:hint="eastAsia"/>
        </w:rPr>
        <w:t>》通过全面的行业调研，系统梳理了小信号肖特基开关二极管产业链的各个环节，详细分析了小信号肖特基开关二极管市场规模、需求变化及价格趋势。报告结合当前小信号肖特基开关二极管行业现状，科学预测了市场前景与发展方向，并解读了重点企业的竞争格局、市场集中度及品牌表现。同时，报告对小信号肖特基开关二极管细分市场进行了深入探讨，结合小信号肖特基开关二极管技术现状与SWOT分析，揭示了小信号肖特基开关二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小信号肖特基开关二极管市场概述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按照不同产品类型，小信号肖特基开关二极管主要可以分为如下几个类别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中国不同产品类型小信号肖特基开关二极管增长趋势2021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线端型</w:t>
      </w:r>
      <w:r>
        <w:rPr>
          <w:rFonts w:hint="eastAsia"/>
        </w:rPr>
        <w:br/>
      </w:r>
      <w:r>
        <w:rPr>
          <w:rFonts w:hint="eastAsia"/>
        </w:rPr>
        <w:t>　　　　1.2.3 表面贴装型</w:t>
      </w:r>
      <w:r>
        <w:rPr>
          <w:rFonts w:hint="eastAsia"/>
        </w:rPr>
        <w:br/>
      </w:r>
      <w:r>
        <w:rPr>
          <w:rFonts w:hint="eastAsia"/>
        </w:rPr>
        <w:t>　　1.3 从不同应用，小信号肖特基开关二极管主要包括如下几个方面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中国不同应用小信号肖特基开关二极管增长趋势2021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中国小信号肖特基开关二极管发展现状及未来趋势（2021-2032）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中国市场小信号肖特基开关二极管收入及增长率（2021-2032）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中国市场小信号肖特基开关二极管销量及增长率（2021-2032）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中国市场主要小信号肖特基开关二极管厂商分析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中国市场主要厂商小信号肖特基开关二极管销量及市场占有率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中国市场主要厂商小信号肖特基开关二极管销量（2021-2026）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中国市场主要厂商小信号肖特基开关二极管销量市场份额（2021-2026）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中国市场主要厂商小信号肖特基开关二极管收入及市场占有率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中国市场主要厂商小信号肖特基开关二极管收入（2021-2026）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中国市场主要厂商小信号肖特基开关二极管收入市场份额（2021-2026）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2025年中国市场主要厂商小信号肖特基开关二极管收入排名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中国市场主要厂商小信号肖特基开关二极管价格（2021-2026）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中国市场主要厂商小信号肖特基开关二极管总部及产地分布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中国市场主要厂商成立时间及小信号肖特基开关二极管商业化日期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中国市场主要厂商小信号肖特基开关二极管产品类型及应用</w:t>
      </w:r>
      <w:r>
        <w:rPr>
          <w:rFonts w:hint="eastAsia"/>
        </w:rPr>
        <w:br/>
      </w:r>
      <w:r>
        <w:rPr>
          <w:rFonts w:hint="eastAsia"/>
        </w:rPr>
        <w:t>　　2.7 小信号肖特基开关二极管行业集中度、竞争程度分析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小信号肖特基开关二极管行业集中度分析：2025年中国Top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中国市场小信号肖特基开关二极管第一梯队、第二梯队和第三梯队厂商（品牌）及2025年市场份额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重点企业（15）在中国市场小信号肖特基开关二极管销量、收入、价格及毛利率（2021-2026）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不同产品类型小信号肖特基开关二极管分析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中国市场不同产品类型小信号肖特基开关二极管销量（2021-2032）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中国市场不同产品类型小信号肖特基开关二极管销量及市场份额（2021-2026）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中国市场不同产品类型小信号肖特基开关二极管销量预测（2027-2032）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中国市场不同产品类型小信号肖特基开关二极管规模（2021-2032）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中国市场不同产品类型小信号肖特基开关二极管规模及市场份额（2021-2026）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中国市场不同产品类型小信号肖特基开关二极管规模预测（2027-2032）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中国市场不同产品类型小信号肖特基开关二极管价格走势（2021-2032）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不同应用小信号肖特基开关二极管分析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中国市场不同应用小信号肖特基开关二极管销量（2021-2032）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中国市场不同应用小信号肖特基开关二极管销量及市场份额（2021-2026）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中国市场不同应用小信号肖特基开关二极管销量预测（2027-2032）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中国市场不同应用小信号肖特基开关二极管规模（2021-2032）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中国市场不同应用小信号肖特基开关二极管规模及市场份额（2021-2026）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中国市场不同应用小信号肖特基开关二极管规模预测（2027-2032）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中国市场不同应用小信号肖特基开关二极管价格走势（2021-2032）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小信号肖特基开关二极管行业发展分析---发展趋势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小信号肖特基开关二极管行业发展分析---厂商壁垒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小信号肖特基开关二极管行业发展分析---驱动因素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小信号肖特基开关二极管行业发展分析---制约因素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小信号肖特基开关二极管中国企业SWOT分析</w:t>
      </w:r>
      <w:r>
        <w:rPr>
          <w:rFonts w:hint="eastAsia"/>
        </w:rPr>
        <w:br/>
      </w:r>
      <w:r>
        <w:rPr>
          <w:rFonts w:hint="eastAsia"/>
        </w:rPr>
        <w:t>　　6.6 小信号肖特基开关二极管行业发展分析---行业政策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小信号肖特基开关二极管行业产业链简介</w:t>
      </w:r>
      <w:r>
        <w:rPr>
          <w:rFonts w:hint="eastAsia"/>
        </w:rPr>
        <w:br/>
      </w:r>
      <w:r>
        <w:rPr>
          <w:rFonts w:hint="eastAsia"/>
        </w:rPr>
        <w:t>　　7.2 小信号肖特基开关二极管产业链分析-上游</w:t>
      </w:r>
      <w:r>
        <w:rPr>
          <w:rFonts w:hint="eastAsia"/>
        </w:rPr>
        <w:br/>
      </w:r>
      <w:r>
        <w:rPr>
          <w:rFonts w:hint="eastAsia"/>
        </w:rPr>
        <w:t>　　7.3 小信号肖特基开关二极管产业链分析-中游</w:t>
      </w:r>
      <w:r>
        <w:rPr>
          <w:rFonts w:hint="eastAsia"/>
        </w:rPr>
        <w:br/>
      </w:r>
      <w:r>
        <w:rPr>
          <w:rFonts w:hint="eastAsia"/>
        </w:rPr>
        <w:t>　　7.4 小信号肖特基开关二极管产业链分析-下游</w:t>
      </w:r>
      <w:r>
        <w:rPr>
          <w:rFonts w:hint="eastAsia"/>
        </w:rPr>
        <w:br/>
      </w:r>
      <w:r>
        <w:rPr>
          <w:rFonts w:hint="eastAsia"/>
        </w:rPr>
        <w:t>　　7.5 小信号肖特基开关二极管行业采购模式</w:t>
      </w:r>
      <w:r>
        <w:rPr>
          <w:rFonts w:hint="eastAsia"/>
        </w:rPr>
        <w:br/>
      </w:r>
      <w:r>
        <w:rPr>
          <w:rFonts w:hint="eastAsia"/>
        </w:rPr>
        <w:t>　　7.6 小信号肖特基开关二极管行业生产模式</w:t>
      </w:r>
      <w:r>
        <w:rPr>
          <w:rFonts w:hint="eastAsia"/>
        </w:rPr>
        <w:br/>
      </w:r>
      <w:r>
        <w:rPr>
          <w:rFonts w:hint="eastAsia"/>
        </w:rPr>
        <w:t>　　7.7 小信号肖特基开关二极管行业销售模式及销售渠道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中国本土小信号肖特基开关二极管产能、产量分析</w:t>
      </w:r>
      <w:r>
        <w:rPr>
          <w:rFonts w:hint="eastAsia"/>
        </w:rPr>
        <w:br/>
      </w:r>
      <w:r>
        <w:rPr>
          <w:rFonts w:hint="eastAsia"/>
        </w:rPr>
        <w:t>　　8.1 中国小信号肖特基开关二极管供需现状及预测（2021-2032）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中国小信号肖特基开关二极管产能、产量、产能利用率及发展趋势（2021-2032）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中国小信号肖特基开关二极管产量、市场需求量及发展趋势（2021-2032）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中国小信号肖特基开关二极管进出口分析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中国市场小信号肖特基开关二极管主要进口来源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中国市场小信号肖特基开关二极管主要出口目的地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不同产品类型小信号肖特基开关二极管市场规模2021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不同应用小信号肖特基开关二极管市场规模2021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中国市场主要厂商小信号肖特基开关二极管销量（2021-2026）&amp;（千件）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中国市场主要厂商小信号肖特基开关二极管销量市场份额（2021-2026）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中国市场主要厂商小信号肖特基开关二极管收入（2021-2026）&amp;（万元）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中国市场主要厂商小信号肖特基开关二极管收入份额（2021-2026）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2025年中国主要生产商小信号肖特基开关二极管收入排名（万元）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中国市场主要厂商小信号肖特基开关二极管价格（2021-2026）&amp;（元/件）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中国市场主要厂商小信号肖特基开关二极管总部及产地分布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中国市场主要厂商成立时间及小信号肖特基开关二极管商业化日期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中国市场主要厂商小信号肖特基开关二极管产品类型及应用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2025年中国市场小信号肖特基开关二极管主要厂商市场地位（第一梯队、第二梯队和第三梯队）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小信号肖特基开关二极管市场投资、并购等现状分析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小信号肖特基开关二极管生产基地、总部、竞争对手及市场地位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小信号肖特基开关二极管产品规格、参数及市场应用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小信号肖特基开关二极管销量（千件）、收入（万元）、价格（元/件）及毛利率（2021-2026）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中国市场不同产品类型小信号肖特基开关二极管销量（2021-2026）&amp;（千件）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中国市场不同产品类型小信号肖特基开关二极管销量市场份额（2021-2026）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中国市场不同产品类型小信号肖特基开关二极管销量预测（2027-2032）&amp;（千件）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中国市场不同产品类型小信号肖特基开关二极管销量市场份额预测（2027-2032）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中国市场不同产品类型小信号肖特基开关二极管规模（2021-2026）&amp;（万元）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中国市场不同产品类型小信号肖特基开关二极管规模市场份额（2021-2026）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中国市场不同产品类型小信号肖特基开关二极管规模预测（2027-2032）&amp;（万元）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中国市场不同产品类型小信号肖特基开关二极管规模市场份额预测（2027-2032）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中国市场不同应用小信号肖特基开关二极管销量（2021-2026）&amp;（千件）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中国市场不同应用小信号肖特基开关二极管销量市场份额（2021-2026）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中国市场不同应用小信号肖特基开关二极管销量预测（2027-2032）&amp;（千件）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中国市场不同应用小信号肖特基开关二极管销量市场份额预测（2027-2032）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中国市场不同应用小信号肖特基开关二极管规模（2021-2026）&amp;（万元）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中国市场不同应用小信号肖特基开关二极管规模市场份额（2021-2026）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中国市场不同应用小信号肖特基开关二极管规模预测（2027-2032）&amp;（万元）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中国市场不同应用小信号肖特基开关二极管规模市场份额预测（2027-2032）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小信号肖特基开关二极管行业发展分析---发展趋势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小信号肖特基开关二极管行业发展分析---厂商壁垒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小信号肖特基开关二极管行业发展分析---驱动因素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小信号肖特基开关二极管行业发展分析---制约因素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小信号肖特基开关二极管行业相关重点政策一览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小信号肖特基开关二极管行业供应链分析</w:t>
      </w:r>
      <w:r>
        <w:rPr>
          <w:rFonts w:hint="eastAsia"/>
        </w:rPr>
        <w:br/>
      </w:r>
      <w:r>
        <w:rPr>
          <w:rFonts w:hint="eastAsia"/>
        </w:rPr>
        <w:t>　　表 111： 小信号肖特基开关二极管上游原料供应商</w:t>
      </w:r>
      <w:r>
        <w:rPr>
          <w:rFonts w:hint="eastAsia"/>
        </w:rPr>
        <w:br/>
      </w:r>
      <w:r>
        <w:rPr>
          <w:rFonts w:hint="eastAsia"/>
        </w:rPr>
        <w:t>　　表 112： 小信号肖特基开关二极管行业主要下游客户</w:t>
      </w:r>
      <w:r>
        <w:rPr>
          <w:rFonts w:hint="eastAsia"/>
        </w:rPr>
        <w:br/>
      </w:r>
      <w:r>
        <w:rPr>
          <w:rFonts w:hint="eastAsia"/>
        </w:rPr>
        <w:t>　　表 113： 小信号肖特基开关二极管典型经销商</w:t>
      </w:r>
      <w:r>
        <w:rPr>
          <w:rFonts w:hint="eastAsia"/>
        </w:rPr>
        <w:br/>
      </w:r>
      <w:r>
        <w:rPr>
          <w:rFonts w:hint="eastAsia"/>
        </w:rPr>
        <w:t>　　表 114： 中国小信号肖特基开关二极管产量、销量、进口量及出口量（2021-2026）&amp;（千件）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中国小信号肖特基开关二极管产量、销量、进口量及出口量预测（2027-2032）&amp;（千件）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中国市场小信号肖特基开关二极管主要进口来源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中国市场小信号肖特基开关二极管主要出口目的地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小信号肖特基开关二极管产品图片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中国不同产品类型小信号肖特基开关二极管市场规模市场份额2025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线端型产品图片</w:t>
      </w:r>
      <w:r>
        <w:rPr>
          <w:rFonts w:hint="eastAsia"/>
        </w:rPr>
        <w:br/>
      </w:r>
      <w:r>
        <w:rPr>
          <w:rFonts w:hint="eastAsia"/>
        </w:rPr>
        <w:t>　　图 4： 表面贴装型产品图片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中国不同应用小信号肖特基开关二极管市场份额2025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汽车电子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中国市场小信号肖特基开关二极管市场规模，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中国市场小信号肖特基开关二极管收入及增长率（2021-2032）&amp;（万元）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中国市场小信号肖特基开关二极管销量及增长率（2021-2032）&amp;（千件）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2025年中国市场主要厂商小信号肖特基开关二极管销量市场份额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2025年中国市场主要厂商小信号肖特基开关二极管收入市场份额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2025年中国市场前五大厂商小信号肖特基开关二极管市场份额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2025年中国市场小信号肖特基开关二极管第一梯队、第二梯队和第三梯队厂商（品牌）及市场份额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中国市场不同产品类型小信号肖特基开关二极管价格走势（2021-2032）&amp;（元/件）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中国市场不同应用小信号肖特基开关二极管价格走势（2021-2032）&amp;（元/件）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小信号肖特基开关二极管中国企业SWOT分析</w:t>
      </w:r>
      <w:r>
        <w:rPr>
          <w:rFonts w:hint="eastAsia"/>
        </w:rPr>
        <w:br/>
      </w:r>
      <w:r>
        <w:rPr>
          <w:rFonts w:hint="eastAsia"/>
        </w:rPr>
        <w:t>　　图 20： 小信号肖特基开关二极管产业链</w:t>
      </w:r>
      <w:r>
        <w:rPr>
          <w:rFonts w:hint="eastAsia"/>
        </w:rPr>
        <w:br/>
      </w:r>
      <w:r>
        <w:rPr>
          <w:rFonts w:hint="eastAsia"/>
        </w:rPr>
        <w:t>　　图 21： 小信号肖特基开关二极管行业采购模式分析</w:t>
      </w:r>
      <w:r>
        <w:rPr>
          <w:rFonts w:hint="eastAsia"/>
        </w:rPr>
        <w:br/>
      </w:r>
      <w:r>
        <w:rPr>
          <w:rFonts w:hint="eastAsia"/>
        </w:rPr>
        <w:t>　　图 22： 小信号肖特基开关二极管行业生产模式分析</w:t>
      </w:r>
      <w:r>
        <w:rPr>
          <w:rFonts w:hint="eastAsia"/>
        </w:rPr>
        <w:br/>
      </w:r>
      <w:r>
        <w:rPr>
          <w:rFonts w:hint="eastAsia"/>
        </w:rPr>
        <w:t>　　图 23： 小信号肖特基开关二极管行业销售模式分析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中国小信号肖特基开关二极管产能、产量、产能利用率及发展趋势（2021-2032）&amp;（千件）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中国小信号肖特基开关二极管产量、市场需求量及发展趋势（2021-2032）&amp;（千件）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36d39b93c412c" w:history="1">
        <w:r>
          <w:rPr>
            <w:rStyle w:val="Hyperlink"/>
          </w:rPr>
          <w:t>2026-2032年中国小信号肖特基开关二极管市场分析与发展前景预测报告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36d39b93c412c" w:history="1">
        <w:r>
          <w:rPr>
            <w:rStyle w:val="Hyperlink"/>
          </w:rPr>
          <w:t>https://www.20087.com/8/70/XiaoXinHaoXiaoTeJiKaiGuanErJiGuanDeQianJingQuShi.html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8707aa01e4cc5" w:history="1">
      <w:r>
        <w:rPr>
          <w:rStyle w:val="Hyperlink"/>
        </w:rPr>
        <w:t>2026-2032年中国小信号肖特基开关二极管市场分析与发展前景预测报告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oXinHaoXiaoTeJiKaiGuanErJiGuanDeQianJingQuShi.html" TargetMode="External" Id="R29336d39b93c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oXinHaoXiaoTeJiKaiGuanErJiGuanDeQianJingQuShi.html" TargetMode="External" Id="R45c8707aa01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2026-01-27T08:33:59Z</dcterms:created>
  <dcterms:modified xsi:type="dcterms:W3CDTF">2026-01-27T09:33:59Z</dcterms:modified>
  <dc:subject>2026-2032年中国小信号肖特基开关二极管市场分析与发展前景预测报告</dc:subject>
  <dc:title>2026-2032年中国小信号肖特基开关二极管市场分析与发展前景预测报告</dc:title>
  <cp:keywords>2026-2032年中国小信号肖特基开关二极管市场分析与发展前景预测报告</cp:keywords>
  <dc:description>2026-2032年中国小信号肖特基开关二极管市场分析与发展前景预测报告</dc:description>
</cp:coreProperties>
</file>