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eece052f1646ac" w:history="1">
              <w:r>
                <w:rPr>
                  <w:rStyle w:val="Hyperlink"/>
                </w:rPr>
                <w:t>2026年版中国工业缝纫机市场调研及发展趋势分析报告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eece052f1646ac" w:history="1">
              <w:r>
                <w:rPr>
                  <w:rStyle w:val="Hyperlink"/>
                </w:rPr>
                <w:t>2026年版中国工业缝纫机市场调研及发展趋势分析报告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eece052f1646ac" w:history="1">
                <w:r>
                  <w:rPr>
                    <w:rStyle w:val="Hyperlink"/>
                  </w:rPr>
                  <w:t>https://www.20087.com/8/70/GongYeFengRenJiHangYeDiaoYanBaoGao.html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缝纫机作为服装、箱包、鞋帽等行业的核心装备，其高效、精准的缝制能力对于提高产品质量和生产效率至关重要。近年来，随着工业4.0和智能制造的推进，对智能化、自动化工业缝纫机的需求持续增长。技术革新，如采用伺服电机控制和人机交互界面，实现了缝纫速度的精确控制和操作的便捷性。同时，物联网技术的应用，如设备远程监控和预测性维护，降低了故障率和停机时间，提高了生产灵活性和响应速度。</w:t>
      </w:r>
      <w:r>
        <w:rPr>
          <w:rFonts w:hint="eastAsia"/>
        </w:rPr>
        <w:br/>
      </w:r>
      <w:r>
        <w:rPr>
          <w:rFonts w:hint="eastAsia"/>
        </w:rPr>
        <w:t>　　未来，工业缝纫机的发展将更加聚焦于智能化和个性化。市场调研网认为，一方面，通过集成人工智能算法，实现缝纫模式的自动识别和调整，以适应不同材质和复杂图案的缝制需求。另一方面，提供高度定制化的解决方案，如模块化设计和云服务支持，满足不同规模企业对生产效率和产品多样性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eece052f1646ac" w:history="1">
        <w:r>
          <w:rPr>
            <w:rStyle w:val="Hyperlink"/>
          </w:rPr>
          <w:t>2026年版中国工业缝纫机市场调研及发展趋势分析报告</w:t>
        </w:r>
      </w:hyperlink>
      <w:r>
        <w:rPr>
          <w:rFonts w:hint="eastAsia"/>
        </w:rPr>
        <w:t>》依托权威数据资源和长期市场监测，对工业缝纫机市场现状进行了系统分析，并结合工业缝纫机行业特点对未来发展趋势作出科学预判。报告深入探讨了工业缝纫机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工业缝纫机行业概述</w:t>
      </w:r>
      <w:r>
        <w:rPr>
          <w:rFonts w:hint="eastAsia"/>
        </w:rPr>
        <w:br/>
      </w:r>
      <w:r>
        <w:rPr>
          <w:rFonts w:hint="eastAsia"/>
        </w:rPr>
        <w:t>　　第一节 工业缝纫机行业界定</w:t>
      </w:r>
      <w:r>
        <w:rPr>
          <w:rFonts w:hint="eastAsia"/>
        </w:rPr>
        <w:br/>
      </w:r>
      <w:r>
        <w:rPr>
          <w:rFonts w:hint="eastAsia"/>
        </w:rPr>
        <w:t>　　第二节 工业缝纫机行业发展历程</w:t>
      </w:r>
      <w:r>
        <w:rPr>
          <w:rFonts w:hint="eastAsia"/>
        </w:rPr>
        <w:br/>
      </w:r>
      <w:r>
        <w:rPr>
          <w:rFonts w:hint="eastAsia"/>
        </w:rPr>
        <w:t>　　第三节 工业缝纫机产业链分析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二、工业缝纫机产业链模型分析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2025-2026年工业缝纫机行业发展环境分析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中国工业缝纫机行业政策环境分析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2025-2026年工业缝纫机行业技术发展现状及趋势分析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工业缝纫机行业技术发展现状分析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国内外工业缝纫机行业技术差异与原因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工业缝纫机行业技术发展方向、趋势预测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提升工业缝纫机行业技术能力策略建议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全球工业缝纫机行业运行状况分析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2025-2026年全球工业缝纫机行业发展概况</w:t>
      </w:r>
      <w:r>
        <w:rPr>
          <w:rFonts w:hint="eastAsia"/>
        </w:rPr>
        <w:br/>
      </w:r>
      <w:r>
        <w:rPr>
          <w:rFonts w:hint="eastAsia"/>
        </w:rPr>
        <w:t>　　第二节 全球工业缝纫机行业发展现状及趋势分析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二、全球工业缝纫机行业市场分布情况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三、全球工业缝纫机行业发展趋势分析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全球工业缝纫机行业重点区域发展分析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中国工业缝纫机行业运行状况分析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2025-2026年工业缝纫机行业最新动态分析</w:t>
      </w:r>
      <w:r>
        <w:rPr>
          <w:rFonts w:hint="eastAsia"/>
        </w:rPr>
        <w:br/>
      </w:r>
      <w:r>
        <w:rPr>
          <w:rFonts w:hint="eastAsia"/>
        </w:rPr>
        <w:t>　　　　一、工业缝纫机行业相关动态概述</w:t>
      </w:r>
      <w:r>
        <w:rPr>
          <w:rFonts w:hint="eastAsia"/>
        </w:rPr>
        <w:br/>
      </w:r>
      <w:r>
        <w:rPr>
          <w:rFonts w:hint="eastAsia"/>
        </w:rPr>
        <w:t>　　　　二、工业缝纫机行业发展热点聚焦</w:t>
      </w:r>
      <w:r>
        <w:rPr>
          <w:rFonts w:hint="eastAsia"/>
        </w:rPr>
        <w:br/>
      </w:r>
      <w:r>
        <w:rPr>
          <w:rFonts w:hint="eastAsia"/>
        </w:rPr>
        <w:t>　　第二节 中国工业缝纫机行业规模分析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一、2020-2025年工业缝纫机行业产量情况分析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二、2020-2025年工业缝纫机市场需求情况分析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三、2020-2025年工业缝纫机行业市场规模分析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2026年中国工业缝纫机行业集中度分析</w:t>
      </w:r>
      <w:r>
        <w:rPr>
          <w:rFonts w:hint="eastAsia"/>
        </w:rPr>
        <w:br/>
      </w:r>
      <w:r>
        <w:rPr>
          <w:rFonts w:hint="eastAsia"/>
        </w:rPr>
        <w:t>　　　　一、工业缝纫机行业市场区域分布情况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二、工业缝纫机行业市场集中度情况</w:t>
      </w:r>
      <w:r>
        <w:rPr>
          <w:rFonts w:hint="eastAsia"/>
        </w:rPr>
        <w:br/>
      </w:r>
      <w:r>
        <w:rPr>
          <w:rFonts w:hint="eastAsia"/>
        </w:rPr>
        <w:t>　　　　三、工业缝纫机行业企业集中度分析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2020-2025年中国工业缝纫机行业重点地区调研分析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一、中国工业缝纫机行业重点区域市场结构调研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二、**地区工业缝纫机行业调研分析</w:t>
      </w:r>
      <w:r>
        <w:rPr>
          <w:rFonts w:hint="eastAsia"/>
        </w:rPr>
        <w:br/>
      </w:r>
      <w:r>
        <w:rPr>
          <w:rFonts w:hint="eastAsia"/>
        </w:rPr>
        <w:t>　　　　三、**地区工业缝纫机行业调研分析</w:t>
      </w:r>
      <w:r>
        <w:rPr>
          <w:rFonts w:hint="eastAsia"/>
        </w:rPr>
        <w:br/>
      </w:r>
      <w:r>
        <w:rPr>
          <w:rFonts w:hint="eastAsia"/>
        </w:rPr>
        <w:t>　　　　四、**地区工业缝纫机行业调研分析</w:t>
      </w:r>
      <w:r>
        <w:rPr>
          <w:rFonts w:hint="eastAsia"/>
        </w:rPr>
        <w:br/>
      </w:r>
      <w:r>
        <w:rPr>
          <w:rFonts w:hint="eastAsia"/>
        </w:rPr>
        <w:t>　　　　五、**地区工业缝纫机行业调研分析</w:t>
      </w:r>
      <w:r>
        <w:rPr>
          <w:rFonts w:hint="eastAsia"/>
        </w:rPr>
        <w:br/>
      </w:r>
      <w:r>
        <w:rPr>
          <w:rFonts w:hint="eastAsia"/>
        </w:rPr>
        <w:t>　　　　六、**地区工业缝纫机行业调研分析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工业缝纫机行业产品市场价格分析与预测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2020-2025年工业缝纫机市场价格回顾</w:t>
      </w:r>
      <w:r>
        <w:rPr>
          <w:rFonts w:hint="eastAsia"/>
        </w:rPr>
        <w:br/>
      </w:r>
      <w:r>
        <w:rPr>
          <w:rFonts w:hint="eastAsia"/>
        </w:rPr>
        <w:t>　　第二节 2025-2026年工业缝纫机市场价格现状分析</w:t>
      </w:r>
      <w:r>
        <w:rPr>
          <w:rFonts w:hint="eastAsia"/>
        </w:rPr>
        <w:br/>
      </w:r>
      <w:r>
        <w:rPr>
          <w:rFonts w:hint="eastAsia"/>
        </w:rPr>
        <w:t>　　第三节 影响工业缝纫机市场价格因素分析</w:t>
      </w:r>
      <w:r>
        <w:rPr>
          <w:rFonts w:hint="eastAsia"/>
        </w:rPr>
        <w:br/>
      </w:r>
      <w:r>
        <w:rPr>
          <w:rFonts w:hint="eastAsia"/>
        </w:rPr>
        <w:t>　　第四节 工业缝纫机市场价格走势预测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工业缝纫机行业重点企业发展调研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工业缝纫机企业（一）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工业缝纫机企业（二）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工业缝纫机企业（三）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工业缝纫机企业（四）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工业缝纫机企业（五）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工业缝纫机企业（六）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工业缝纫机企业发展策略分析</w:t>
      </w:r>
      <w:r>
        <w:rPr>
          <w:rFonts w:hint="eastAsia"/>
        </w:rPr>
        <w:br/>
      </w:r>
      <w:r>
        <w:rPr>
          <w:rFonts w:hint="eastAsia"/>
        </w:rPr>
        <w:t>　　第一节 工业缝纫机市场策略分析</w:t>
      </w:r>
      <w:r>
        <w:rPr>
          <w:rFonts w:hint="eastAsia"/>
        </w:rPr>
        <w:br/>
      </w:r>
      <w:r>
        <w:rPr>
          <w:rFonts w:hint="eastAsia"/>
        </w:rPr>
        <w:t>　　　　一、工业缝纫机价格策略分析</w:t>
      </w:r>
      <w:r>
        <w:rPr>
          <w:rFonts w:hint="eastAsia"/>
        </w:rPr>
        <w:br/>
      </w:r>
      <w:r>
        <w:rPr>
          <w:rFonts w:hint="eastAsia"/>
        </w:rPr>
        <w:t>　　　　二、工业缝纫机渠道策略分析</w:t>
      </w:r>
      <w:r>
        <w:rPr>
          <w:rFonts w:hint="eastAsia"/>
        </w:rPr>
        <w:br/>
      </w:r>
      <w:r>
        <w:rPr>
          <w:rFonts w:hint="eastAsia"/>
        </w:rPr>
        <w:t>　　第二节 工业缝纫机销售策略分析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提高工业缝纫机企业竞争力的策略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一、提高中国工业缝纫机企业核心竞争力的对策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二、工业缝纫机企业提升竞争力的主要方向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三、影响工业缝纫机企业核心竞争力的因素及提升途径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四、提高工业缝纫机企业竞争力的策略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对我国工业缝纫机品牌的战略思考</w:t>
      </w:r>
      <w:r>
        <w:rPr>
          <w:rFonts w:hint="eastAsia"/>
        </w:rPr>
        <w:br/>
      </w:r>
      <w:r>
        <w:rPr>
          <w:rFonts w:hint="eastAsia"/>
        </w:rPr>
        <w:t>　　　　一、工业缝纫机实施品牌战略的意义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二、工业缝纫机企业品牌的现状分析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三、我国工业缝纫机企业的品牌战略</w:t>
      </w:r>
      <w:r>
        <w:rPr>
          <w:rFonts w:hint="eastAsia"/>
        </w:rPr>
        <w:br/>
      </w:r>
      <w:r>
        <w:rPr>
          <w:rFonts w:hint="eastAsia"/>
        </w:rPr>
        <w:t>　　　　四、工业缝纫机品牌战略管理的策略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2026-2032年工业缝纫机行业发展趋势及投资风险分析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2026-2032年工业缝纫机行业发展趋势预测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一、中国工业缝纫机行业发展方向分析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二、2026-2032年中国工业缝纫机行业市场规模预测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三、2026-2032年中国工业缝纫机行业供给情况预测分析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四、2026-2032年中国工业缝纫机行业需求情况预测分析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当前工业缝纫机行业存在的问题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2026-2032年中国工业缝纫机行业投资风险分析</w:t>
      </w:r>
      <w:r>
        <w:rPr>
          <w:rFonts w:hint="eastAsia"/>
        </w:rPr>
        <w:br/>
      </w:r>
      <w:r>
        <w:rPr>
          <w:rFonts w:hint="eastAsia"/>
        </w:rPr>
        <w:t>　　　　一、工业缝纫机市场竞争风险</w:t>
      </w:r>
      <w:r>
        <w:rPr>
          <w:rFonts w:hint="eastAsia"/>
        </w:rPr>
        <w:br/>
      </w:r>
      <w:r>
        <w:rPr>
          <w:rFonts w:hint="eastAsia"/>
        </w:rPr>
        <w:t>　　　　二、工业缝纫机行业原材料压力风险分析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三、工业缝纫机技术风险分析</w:t>
      </w:r>
      <w:r>
        <w:rPr>
          <w:rFonts w:hint="eastAsia"/>
        </w:rPr>
        <w:br/>
      </w:r>
      <w:r>
        <w:rPr>
          <w:rFonts w:hint="eastAsia"/>
        </w:rPr>
        <w:t>　　　　四、工业缝纫机行业政策和体制风险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五、工业缝纫机行业外资进入现状及对未来市场的威胁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2026-2032年工业缝纫机行业盈利模式与投资策略探讨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国外工业缝纫机行业投资现状及经营模式分析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一、境外工业缝纫机行业成长情况调查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我国工业缝纫机行业商业模式探讨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我国工业缝纫机行业投资国际化发展战略分析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我国工业缝纫机行业投资策略分析</w:t>
      </w:r>
      <w:r>
        <w:rPr>
          <w:rFonts w:hint="eastAsia"/>
        </w:rPr>
        <w:br/>
      </w:r>
      <w:r>
        <w:rPr>
          <w:rFonts w:hint="eastAsia"/>
        </w:rPr>
        <w:t>　　第五节 工业缝纫机行业最优投资路径设计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工业缝纫机投资机会分析与项目投资建议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工业缝纫机投资机会分析</w:t>
      </w:r>
      <w:r>
        <w:rPr>
          <w:rFonts w:hint="eastAsia"/>
        </w:rPr>
        <w:br/>
      </w:r>
      <w:r>
        <w:rPr>
          <w:rFonts w:hint="eastAsia"/>
        </w:rPr>
        <w:t>　　第二节 工业缝纫机投资趋势分析</w:t>
      </w:r>
      <w:r>
        <w:rPr>
          <w:rFonts w:hint="eastAsia"/>
        </w:rPr>
        <w:br/>
      </w:r>
      <w:r>
        <w:rPr>
          <w:rFonts w:hint="eastAsia"/>
        </w:rPr>
        <w:t>　　第三节 中~智~林~：项目投资建议</w:t>
      </w:r>
      <w:r>
        <w:rPr>
          <w:rFonts w:hint="eastAsia"/>
        </w:rPr>
        <w:br/>
      </w:r>
      <w:r>
        <w:rPr>
          <w:rFonts w:hint="eastAsia"/>
        </w:rPr>
        <w:t>　　　　一、工业缝纫机行业投资环境考察</w:t>
      </w:r>
      <w:r>
        <w:rPr>
          <w:rFonts w:hint="eastAsia"/>
        </w:rPr>
        <w:br/>
      </w:r>
      <w:r>
        <w:rPr>
          <w:rFonts w:hint="eastAsia"/>
        </w:rPr>
        <w:t>　　　　二、工业缝纫机投资风险及控制策略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三、工业缝纫机产品投资方向建议</w:t>
      </w:r>
      <w:r>
        <w:rPr>
          <w:rFonts w:hint="eastAsia"/>
        </w:rPr>
        <w:br/>
      </w:r>
      <w:r>
        <w:rPr>
          <w:rFonts w:hint="eastAsia"/>
        </w:rPr>
        <w:t>　　　　四、工业缝纫机项目投资建议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工业缝纫机行业历程</w:t>
      </w:r>
      <w:r>
        <w:rPr>
          <w:rFonts w:hint="eastAsia"/>
        </w:rPr>
        <w:br/>
      </w:r>
      <w:r>
        <w:rPr>
          <w:rFonts w:hint="eastAsia"/>
        </w:rPr>
        <w:t>　　图表 工业缝纫机行业生命周期</w:t>
      </w:r>
      <w:r>
        <w:rPr>
          <w:rFonts w:hint="eastAsia"/>
        </w:rPr>
        <w:br/>
      </w:r>
      <w:r>
        <w:rPr>
          <w:rFonts w:hint="eastAsia"/>
        </w:rPr>
        <w:t>　　图表 工业缝纫机行业产业链分析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2020-2025年中国工业缝纫机行业市场规模及增长情况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2020-2025年工业缝纫机行业市场容量分析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2020-2025年中国工业缝纫机行业产能统计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2020-2025年中国工业缝纫机行业产量及增长趋势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2020-2025年中国工业缝纫机市场需求量及增速统计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2026年中国工业缝纫机行业需求领域分布格局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2020-2025年中国工业缝纫机行业销售收入分析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2020-2025年中国工业缝纫机行业盈利情况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2020-2025年中国工业缝纫机行业利润总额统计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2020-2025年中国工业缝纫机进口数量分析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2020-2025年中国工业缝纫机进口金额分析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2020-2025年中国工业缝纫机出口数量分析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2020-2025年中国工业缝纫机出口金额分析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2026年中国工业缝纫机进口国家及地区分析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2026年中国工业缝纫机出口国家及地区分析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2020-2025年中国工业缝纫机行业企业数量情况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2020-2025年中国工业缝纫机行业企业平均规模情况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**地区工业缝纫机行业市场需求情况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**地区工业缝纫机行业市场需求情况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**地区工业缝纫机行业市场需求情况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**地区工业缝纫机行业市场需求情况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工业缝纫机重点企业（一）基本信息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工业缝纫机重点企业（一）经营情况分析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工业缝纫机重点企业（一）主要经济指标情况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工业缝纫机重点企业（二）经营情况分析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工业缝纫机重点企业（二）主要经济指标情况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工业缝纫机重点企业（三）经营情况分析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工业缝纫机重点企业（三）主要经济指标情况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工业缝纫机重点企业（三）成长能力情况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2026-2032年中国工业缝纫机行业产能预测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2026-2032年中国工业缝纫机行业产量预测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2026-2032年中国工业缝纫机市场需求量预测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2026-2032年中国工业缝纫机行业供需平衡预测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2026-2032年中国工业缝纫机市场容量预测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2026-2032年中国工业缝纫机市场规模预测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2026-2032年中国工业缝纫机市场前景分析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2026-2032年中国工业缝纫机发展趋势预测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eece052f1646ac" w:history="1">
        <w:r>
          <w:rPr>
            <w:rStyle w:val="Hyperlink"/>
          </w:rPr>
          <w:t>2026年版中国工业缝纫机市场调研及发展趋势分析报告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eece052f1646ac" w:history="1">
        <w:r>
          <w:rPr>
            <w:rStyle w:val="Hyperlink"/>
          </w:rPr>
          <w:t>https://www.20087.com/8/70/GongYeFengRenJiHangYeDiaoYanBaoGao.html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缝纫机十大害处、工业缝纫机哪个牌子好用质量最好、工业缝纫机的安装视频、工业缝纫机怎么穿线、工业缝纫机桌子尺寸、工业缝纫机断线维修视频、sewing、工业缝纫机和家用缝纫机的区别、贴标机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e6f4817e844648" w:history="1">
      <w:r>
        <w:rPr>
          <w:rStyle w:val="Hyperlink"/>
        </w:rPr>
        <w:t>2026年版中国工业缝纫机市场调研及发展趋势分析报告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GongYeFengRenJiHangYeDiaoYanBaoGao.html" TargetMode="External" Id="R2beece052f1646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GongYeFengRenJiHangYeDiaoYanBaoGao.html" TargetMode="External" Id="R58e6f4817e8446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2026-03-21T04:42:00Z</dcterms:created>
  <dcterms:modified xsi:type="dcterms:W3CDTF">2026-03-21T05:42:00Z</dcterms:modified>
  <dc:subject>2026年版中国工业缝纫机市场调研及发展趋势分析报告</dc:subject>
  <dc:title>2026年版中国工业缝纫机市场调研及发展趋势分析报告</dc:title>
  <cp:keywords>2026年版中国工业缝纫机市场调研及发展趋势分析报告</cp:keywords>
  <dc:description>2026年版中国工业缝纫机市场调研及发展趋势分析报告</dc:description>
</cp:coreProperties>
</file>