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f000a59b844dd" w:history="1">
              <w:r>
                <w:rPr>
                  <w:rStyle w:val="Hyperlink"/>
                </w:rPr>
                <w:t>2026-2032年中国无控制柜自动化系统行业研究及市场前景报告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f000a59b844dd" w:history="1">
              <w:r>
                <w:rPr>
                  <w:rStyle w:val="Hyperlink"/>
                </w:rPr>
                <w:t>2026-2032年中国无控制柜自动化系统行业研究及市场前景报告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f000a59b844dd" w:history="1">
                <w:r>
                  <w:rPr>
                    <w:rStyle w:val="Hyperlink"/>
                  </w:rPr>
                  <w:t>https://www.20087.com/8/10/WuKongZhiJuZiDongHuaXiTongShiChangQianJing.html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控制柜自动化系统是新一代工业控制架构，通过将传统集中式PLC、继电器、接触器等功能分布式集成至智能电机、驱动器及I/O模块中，实现“去中心化”控制逻辑。当前该系统依托工业以太网（如EtherCAT、PROFINET）与IP67防护等级组件，已在包装、物流分拣、食品饮料及小型装配线中成功应用，显著减少布线复杂度、安装空间与调试周期。核心优势在于模块化设计、即插即用配置及基于软件的逻辑重构能力，支持快速产线切换。然而，在高功率负载、强电磁干扰或安全完整性等级（SIL）要求严苛的场景中，分布式系统的可靠性验证与故障隔离机制仍需完善。</w:t>
      </w:r>
      <w:r>
        <w:rPr>
          <w:rFonts w:hint="eastAsia"/>
        </w:rPr>
        <w:br/>
      </w:r>
      <w:r>
        <w:rPr>
          <w:rFonts w:hint="eastAsia"/>
        </w:rPr>
        <w:t>　　未来，无控制柜自动化系统将深度融合边缘智能、开放自动化与数字孪生技术。驱动器与传感器将内置实时操作系统与AI推理引擎，实现本地闭环控制与异常自诊断；通过OPC UA over TSN统一通信架构，系统可无缝接入IT/OT融合网络。在软件层面，IEC 61499等事件驱动编程模型将取代传统梯形图，支持跨厂商设备的互操作与动态重组。同时，虚拟调试与云端组态工具将大幅降低工程门槛。长远看，无控制柜架构将从中小产线向流程工业延伸，成为实现柔性制造、预测性维护与碳足迹透明化的关键基础设施，重塑工业自动化底层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f000a59b844dd" w:history="1">
        <w:r>
          <w:rPr>
            <w:rStyle w:val="Hyperlink"/>
          </w:rPr>
          <w:t>2026-2032年中国无控制柜自动化系统行业研究及市场前景报告</w:t>
        </w:r>
      </w:hyperlink>
      <w:r>
        <w:rPr>
          <w:rFonts w:hint="eastAsia"/>
        </w:rPr>
        <w:t>》依托国家统计局、相关行业协会及科研机构的详实数据，结合无控制柜自动化系统行业研究团队的长期监测，系统分析了无控制柜自动化系统行业的市场规模、需求特征及产业链结构。报告全面阐述了无控制柜自动化系统行业现状，科学预测了市场前景与发展趋势，重点评估了无控制柜自动化系统重点企业的经营表现及竞争格局。同时，报告深入剖析了价格动态、市场集中度及品牌影响力，并对无控制柜自动化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无控制柜自动化系统市场概述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按照不同产品类型，无控制柜自动化系统主要可以分为如下几个类别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中国不同产品类型无控制柜自动化系统增长趋势2021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玻璃纤维增强塑料外壳</w:t>
      </w:r>
      <w:r>
        <w:rPr>
          <w:rFonts w:hint="eastAsia"/>
        </w:rPr>
        <w:br/>
      </w:r>
      <w:r>
        <w:rPr>
          <w:rFonts w:hint="eastAsia"/>
        </w:rPr>
        <w:t>　　　　1.2.3 金属外壳</w:t>
      </w:r>
      <w:r>
        <w:rPr>
          <w:rFonts w:hint="eastAsia"/>
        </w:rPr>
        <w:br/>
      </w:r>
      <w:r>
        <w:rPr>
          <w:rFonts w:hint="eastAsia"/>
        </w:rPr>
        <w:t>　　1.3 从不同应用，无控制柜自动化系统主要包括如下几个方面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中国不同应用无控制柜自动化系统增长趋势2021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配送中心（DCs）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中国无控制柜自动化系统发展现状及未来趋势（2021-2032）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中国市场无控制柜自动化系统收入及增长率（2021-2032）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中国市场无控制柜自动化系统销量及增长率（2021-2032）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中国市场主要无控制柜自动化系统厂商分析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中国市场主要厂商无控制柜自动化系统销量及市场占有率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中国市场主要厂商无控制柜自动化系统销量（2021-2026）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中国市场主要厂商无控制柜自动化系统销量市场份额（2021-2026）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中国市场主要厂商无控制柜自动化系统收入及市场占有率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中国市场主要厂商无控制柜自动化系统收入（2021-2026）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中国市场主要厂商无控制柜自动化系统收入市场份额（2021-2026）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2025年中国市场主要厂商无控制柜自动化系统收入排名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中国市场主要厂商无控制柜自动化系统价格（2021-2026）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中国市场主要厂商无控制柜自动化系统总部及产地分布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中国市场主要厂商成立时间及无控制柜自动化系统商业化日期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中国市场主要厂商无控制柜自动化系统产品类型及应用</w:t>
      </w:r>
      <w:r>
        <w:rPr>
          <w:rFonts w:hint="eastAsia"/>
        </w:rPr>
        <w:br/>
      </w:r>
      <w:r>
        <w:rPr>
          <w:rFonts w:hint="eastAsia"/>
        </w:rPr>
        <w:t>　　2.7 无控制柜自动化系统行业集中度、竞争程度分析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无控制柜自动化系统行业集中度分析：2025年中国Top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中国市场无控制柜自动化系统第一梯队、第二梯队和第三梯队厂商（品牌）及2025年市场份额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重点企业（1）在中国市场无控制柜自动化系统销量、收入、价格及毛利率（2021-2026）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重点企业（2）在中国市场无控制柜自动化系统销量、收入、价格及毛利率（2021-2026）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重点企业（3）在中国市场无控制柜自动化系统销量、收入、价格及毛利率（2021-2026）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重点企业（4）在中国市场无控制柜自动化系统销量、收入、价格及毛利率（2021-2026）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重点企业（5）在中国市场无控制柜自动化系统销量、收入、价格及毛利率（2021-2026）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重点企业（6）在中国市场无控制柜自动化系统销量、收入、价格及毛利率（2021-2026）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不同产品类型无控制柜自动化系统分析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中国市场不同产品类型无控制柜自动化系统销量（2021-2032）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中国市场不同产品类型无控制柜自动化系统销量及市场份额（2021-2026）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中国市场不同产品类型无控制柜自动化系统销量预测（2027-2032）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中国市场不同产品类型无控制柜自动化系统规模（2021-2032）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中国市场不同产品类型无控制柜自动化系统规模及市场份额（2021-2026）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中国市场不同产品类型无控制柜自动化系统规模预测（2027-2032）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中国市场不同产品类型无控制柜自动化系统价格走势（2021-2032）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不同应用无控制柜自动化系统分析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中国市场不同应用无控制柜自动化系统销量（2021-2032）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中国市场不同应用无控制柜自动化系统销量及市场份额（2021-2026）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中国市场不同应用无控制柜自动化系统销量预测（2027-2032）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中国市场不同应用无控制柜自动化系统规模（2021-2032）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中国市场不同应用无控制柜自动化系统规模及市场份额（2021-2026）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中国市场不同应用无控制柜自动化系统规模预测（2027-2032）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中国市场不同应用无控制柜自动化系统价格走势（2021-2032）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无控制柜自动化系统行业发展分析---发展趋势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无控制柜自动化系统行业发展分析---厂商壁垒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无控制柜自动化系统行业发展分析---驱动因素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无控制柜自动化系统行业发展分析---制约因素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无控制柜自动化系统中国企业SWOT分析</w:t>
      </w:r>
      <w:r>
        <w:rPr>
          <w:rFonts w:hint="eastAsia"/>
        </w:rPr>
        <w:br/>
      </w:r>
      <w:r>
        <w:rPr>
          <w:rFonts w:hint="eastAsia"/>
        </w:rPr>
        <w:t>　　6.6 无控制柜自动化系统行业发展分析---行业政策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无控制柜自动化系统行业产业链简介</w:t>
      </w:r>
      <w:r>
        <w:rPr>
          <w:rFonts w:hint="eastAsia"/>
        </w:rPr>
        <w:br/>
      </w:r>
      <w:r>
        <w:rPr>
          <w:rFonts w:hint="eastAsia"/>
        </w:rPr>
        <w:t>　　7.2 无控制柜自动化系统产业链分析-上游</w:t>
      </w:r>
      <w:r>
        <w:rPr>
          <w:rFonts w:hint="eastAsia"/>
        </w:rPr>
        <w:br/>
      </w:r>
      <w:r>
        <w:rPr>
          <w:rFonts w:hint="eastAsia"/>
        </w:rPr>
        <w:t>　　7.3 无控制柜自动化系统产业链分析-中游</w:t>
      </w:r>
      <w:r>
        <w:rPr>
          <w:rFonts w:hint="eastAsia"/>
        </w:rPr>
        <w:br/>
      </w:r>
      <w:r>
        <w:rPr>
          <w:rFonts w:hint="eastAsia"/>
        </w:rPr>
        <w:t>　　7.4 无控制柜自动化系统产业链分析-下游</w:t>
      </w:r>
      <w:r>
        <w:rPr>
          <w:rFonts w:hint="eastAsia"/>
        </w:rPr>
        <w:br/>
      </w:r>
      <w:r>
        <w:rPr>
          <w:rFonts w:hint="eastAsia"/>
        </w:rPr>
        <w:t>　　7.5 无控制柜自动化系统行业采购模式</w:t>
      </w:r>
      <w:r>
        <w:rPr>
          <w:rFonts w:hint="eastAsia"/>
        </w:rPr>
        <w:br/>
      </w:r>
      <w:r>
        <w:rPr>
          <w:rFonts w:hint="eastAsia"/>
        </w:rPr>
        <w:t>　　7.6 无控制柜自动化系统行业生产模式</w:t>
      </w:r>
      <w:r>
        <w:rPr>
          <w:rFonts w:hint="eastAsia"/>
        </w:rPr>
        <w:br/>
      </w:r>
      <w:r>
        <w:rPr>
          <w:rFonts w:hint="eastAsia"/>
        </w:rPr>
        <w:t>　　7.7 无控制柜自动化系统行业销售模式及销售渠道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中国本土无控制柜自动化系统产能、产量分析</w:t>
      </w:r>
      <w:r>
        <w:rPr>
          <w:rFonts w:hint="eastAsia"/>
        </w:rPr>
        <w:br/>
      </w:r>
      <w:r>
        <w:rPr>
          <w:rFonts w:hint="eastAsia"/>
        </w:rPr>
        <w:t>　　8.1 中国无控制柜自动化系统供需现状及预测（2021-2032）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中国无控制柜自动化系统产能、产量、产能利用率及发展趋势（2021-2032）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中国无控制柜自动化系统产量、市场需求量及发展趋势（2021-2032）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中国无控制柜自动化系统进出口分析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中国市场无控制柜自动化系统主要进口来源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中国市场无控制柜自动化系统主要出口目的地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不同产品类型无控制柜自动化系统市场规模2021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不同应用无控制柜自动化系统市场规模2021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中国市场主要厂商无控制柜自动化系统销量（2021-2026）&amp;（套）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中国市场主要厂商无控制柜自动化系统销量市场份额（2021-2026）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中国市场主要厂商无控制柜自动化系统收入（2021-2026）&amp;（万元）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中国市场主要厂商无控制柜自动化系统收入份额（2021-2026）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2025年中国主要生产商无控制柜自动化系统收入排名（万元）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中国市场主要厂商无控制柜自动化系统价格（2021-2026）&amp;（元/套）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中国市场主要厂商无控制柜自动化系统总部及产地分布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中国市场主要厂商成立时间及无控制柜自动化系统商业化日期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中国市场主要厂商无控制柜自动化系统产品类型及应用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2025年中国市场无控制柜自动化系统主要厂商市场地位（第一梯队、第二梯队和第三梯队）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无控制柜自动化系统市场投资、并购等现状分析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无控制柜自动化系统销量（套）、收入（万元）、价格（元/套）及毛利率（2021-2026）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无控制柜自动化系统销量（套）、收入（万元）、价格（元/套）及毛利率（2021-2026）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无控制柜自动化系统销量（套）、收入（万元）、价格（元/套）及毛利率（2021-2026）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无控制柜自动化系统销量（套）、收入（万元）、价格（元/套）及毛利率（2021-2026）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无控制柜自动化系统销量（套）、收入（万元）、价格（元/套）及毛利率（2021-2026）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无控制柜自动化系统生产基地、总部、竞争对手及市场地位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无控制柜自动化系统产品规格、参数及市场应用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无控制柜自动化系统销量（套）、收入（万元）、价格（元/套）及毛利率（2021-2026）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中国市场不同产品类型无控制柜自动化系统销量（2021-2026）&amp;（套）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中国市场不同产品类型无控制柜自动化系统销量市场份额（2021-2026）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中国市场不同产品类型无控制柜自动化系统销量预测（2027-2032）&amp;（套）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中国市场不同产品类型无控制柜自动化系统销量市场份额预测（2027-2032）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中国市场不同产品类型无控制柜自动化系统规模（2021-2026）&amp;（万元）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中国市场不同产品类型无控制柜自动化系统规模市场份额（2021-2026）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中国市场不同产品类型无控制柜自动化系统规模预测（2027-2032）&amp;（万元）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中国市场不同产品类型无控制柜自动化系统规模市场份额预测（2027-2032）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中国市场不同应用无控制柜自动化系统销量（2021-2026）&amp;（套）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53： 中国市场不同应用无控制柜自动化系统销量市场份额（2021-2026）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中国市场不同应用无控制柜自动化系统销量预测（2027-2032）&amp;（套）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中国市场不同应用无控制柜自动化系统销量市场份额预测（2027-2032）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中国市场不同应用无控制柜自动化系统规模（2021-2026）&amp;（万元）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中国市场不同应用无控制柜自动化系统规模市场份额（2021-2026）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中国市场不同应用无控制柜自动化系统规模预测（2027-2032）&amp;（万元）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中国市场不同应用无控制柜自动化系统规模市场份额预测（2027-2032）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无控制柜自动化系统行业发展分析---发展趋势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无控制柜自动化系统行业发展分析---厂商壁垒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无控制柜自动化系统行业发展分析---驱动因素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无控制柜自动化系统行业发展分析---制约因素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无控制柜自动化系统行业相关重点政策一览</w:t>
      </w:r>
      <w:r>
        <w:rPr>
          <w:rFonts w:hint="eastAsia"/>
        </w:rPr>
        <w:br/>
      </w:r>
      <w:r>
        <w:rPr>
          <w:rFonts w:hint="eastAsia"/>
        </w:rPr>
        <w:t>　　表 65： 无控制柜自动化系统行业供应链分析</w:t>
      </w:r>
      <w:r>
        <w:rPr>
          <w:rFonts w:hint="eastAsia"/>
        </w:rPr>
        <w:br/>
      </w:r>
      <w:r>
        <w:rPr>
          <w:rFonts w:hint="eastAsia"/>
        </w:rPr>
        <w:t>　　表 66： 无控制柜自动化系统上游原料供应商</w:t>
      </w:r>
      <w:r>
        <w:rPr>
          <w:rFonts w:hint="eastAsia"/>
        </w:rPr>
        <w:br/>
      </w:r>
      <w:r>
        <w:rPr>
          <w:rFonts w:hint="eastAsia"/>
        </w:rPr>
        <w:t>　　表 67： 无控制柜自动化系统行业主要下游客户</w:t>
      </w:r>
      <w:r>
        <w:rPr>
          <w:rFonts w:hint="eastAsia"/>
        </w:rPr>
        <w:br/>
      </w:r>
      <w:r>
        <w:rPr>
          <w:rFonts w:hint="eastAsia"/>
        </w:rPr>
        <w:t>　　表 68： 无控制柜自动化系统典型经销商</w:t>
      </w:r>
      <w:r>
        <w:rPr>
          <w:rFonts w:hint="eastAsia"/>
        </w:rPr>
        <w:br/>
      </w:r>
      <w:r>
        <w:rPr>
          <w:rFonts w:hint="eastAsia"/>
        </w:rPr>
        <w:t>　　表 69： 中国无控制柜自动化系统产量、销量、进口量及出口量（2021-2026）&amp;（套）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中国无控制柜自动化系统产量、销量、进口量及出口量预测（2027-2032）&amp;（套）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71： 中国市场无控制柜自动化系统主要进口来源</w:t>
      </w:r>
      <w:r>
        <w:rPr>
          <w:rFonts w:hint="eastAsia"/>
        </w:rPr>
        <w:br/>
      </w:r>
      <w:r>
        <w:rPr>
          <w:rFonts w:hint="eastAsia"/>
        </w:rPr>
        <w:t>　　表 72： 中国市场无控制柜自动化系统主要出口目的地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无控制柜自动化系统产品图片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中国不同产品类型无控制柜自动化系统市场规模市场份额2025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玻璃纤维增强塑料外壳产品图片</w:t>
      </w:r>
      <w:r>
        <w:rPr>
          <w:rFonts w:hint="eastAsia"/>
        </w:rPr>
        <w:br/>
      </w:r>
      <w:r>
        <w:rPr>
          <w:rFonts w:hint="eastAsia"/>
        </w:rPr>
        <w:t>　　图 4： 金属外壳产品图片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中国不同应用无控制柜自动化系统市场份额2025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配送中心（DCs）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中国市场无控制柜自动化系统市场规模，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中国市场无控制柜自动化系统收入及增长率（2021-2032）&amp;（万元）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中国市场无控制柜自动化系统销量及增长率（2021-2032）&amp;（套）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2025年中国市场主要厂商无控制柜自动化系统销量市场份额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2025年中国市场主要厂商无控制柜自动化系统收入市场份额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2025年中国市场前五大厂商无控制柜自动化系统市场份额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2025年中国市场无控制柜自动化系统第一梯队、第二梯队和第三梯队厂商（品牌）及市场份额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中国市场不同产品类型无控制柜自动化系统价格走势（2021-2032）&amp;（元/套）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中国市场不同应用无控制柜自动化系统价格走势（2021-2032）&amp;（元/套）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无控制柜自动化系统中国企业SWOT分析</w:t>
      </w:r>
      <w:r>
        <w:rPr>
          <w:rFonts w:hint="eastAsia"/>
        </w:rPr>
        <w:br/>
      </w:r>
      <w:r>
        <w:rPr>
          <w:rFonts w:hint="eastAsia"/>
        </w:rPr>
        <w:t>　　图 19： 无控制柜自动化系统产业链</w:t>
      </w:r>
      <w:r>
        <w:rPr>
          <w:rFonts w:hint="eastAsia"/>
        </w:rPr>
        <w:br/>
      </w:r>
      <w:r>
        <w:rPr>
          <w:rFonts w:hint="eastAsia"/>
        </w:rPr>
        <w:t>　　图 20： 无控制柜自动化系统行业采购模式分析</w:t>
      </w:r>
      <w:r>
        <w:rPr>
          <w:rFonts w:hint="eastAsia"/>
        </w:rPr>
        <w:br/>
      </w:r>
      <w:r>
        <w:rPr>
          <w:rFonts w:hint="eastAsia"/>
        </w:rPr>
        <w:t>　　图 21： 无控制柜自动化系统行业生产模式分析</w:t>
      </w:r>
      <w:r>
        <w:rPr>
          <w:rFonts w:hint="eastAsia"/>
        </w:rPr>
        <w:br/>
      </w:r>
      <w:r>
        <w:rPr>
          <w:rFonts w:hint="eastAsia"/>
        </w:rPr>
        <w:t>　　图 22： 无控制柜自动化系统行业销售模式分析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中国无控制柜自动化系统产能、产量、产能利用率及发展趋势（2021-2032）&amp;（套）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中国无控制柜自动化系统产量、市场需求量及发展趋势（2021-2032）&amp;（套）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f000a59b844dd" w:history="1">
        <w:r>
          <w:rPr>
            <w:rStyle w:val="Hyperlink"/>
          </w:rPr>
          <w:t>2026-2032年中国无控制柜自动化系统行业研究及市场前景报告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f000a59b844dd" w:history="1">
        <w:r>
          <w:rPr>
            <w:rStyle w:val="Hyperlink"/>
          </w:rPr>
          <w:t>https://www.20087.com/8/10/WuKongZhiJuZiDongHuaXiTongShiChangQianJing.html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热点：自动化plc控制柜、无控制柜自动化系统原理、控制柜、自动化设备控制柜、智能控制柜、自动化设备的控制柜有哪些组成、火灾自动报警系统控制柜、自动控制柜怎么跑业务、自动化生产线控制系统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2301b2d84abd" w:history="1">
      <w:r>
        <w:rPr>
          <w:rStyle w:val="Hyperlink"/>
        </w:rPr>
        <w:t>2026-2032年中国无控制柜自动化系统行业研究及市场前景报告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uKongZhiJuZiDongHuaXiTongShiChangQianJing.html" TargetMode="External" Id="R341f000a59b8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uKongZhiJuZiDongHuaXiTongShiChangQianJing.html" TargetMode="External" Id="R8cb82301b2d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2026-01-03T07:24:09Z</dcterms:created>
  <dcterms:modified xsi:type="dcterms:W3CDTF">2026-01-03T08:24:09Z</dcterms:modified>
  <dc:subject>2026-2032年中国无控制柜自动化系统行业研究及市场前景报告</dc:subject>
  <dc:title>2026-2032年中国无控制柜自动化系统行业研究及市场前景报告</dc:title>
  <cp:keywords>2026-2032年中国无控制柜自动化系统行业研究及市场前景报告</cp:keywords>
  <dc:description>2026-2032年中国无控制柜自动化系统行业研究及市场前景报告</dc:description>
</cp:coreProperties>
</file>