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7fcf2c1804448" w:history="1">
              <w:r>
                <w:rPr>
                  <w:rStyle w:val="Hyperlink"/>
                </w:rPr>
                <w:t>2025-2031年全球与中国模块化输送平台行业研究分析及市场前景预测报告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7fcf2c1804448" w:history="1">
              <w:r>
                <w:rPr>
                  <w:rStyle w:val="Hyperlink"/>
                </w:rPr>
                <w:t>2025-2031年全球与中国模块化输送平台行业研究分析及市场前景预测报告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7fcf2c1804448" w:history="1">
                <w:r>
                  <w:rPr>
                    <w:rStyle w:val="Hyperlink"/>
                  </w:rPr>
                  <w:t>https://www.20087.com/8/30/MoKuaiHuaShuSongPingTaiQianJing.html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输送平台是现代物料搬运系统的核心组件，已形成由标准单元模块组成的可重构传输网络，广泛应用于智能制造、物流分拣与食品加工行业。模块化输送平台以皮带、滚筒、链条与磁悬浮等驱动形式为主，模块间通过标准化接口实现快速拼接与布局调整。铝合金或不锈钢框架提供结构支撑，配合防滑、耐腐蚀与易清洁表面处理，适应不同工况需求。控制系统支持分布式驱动与同步运行，通过总线通信实现多段输送线的协调控制。主流设计强调灵活性与可扩展性，用户可根据产线节拍、载荷与转向需求自由组合直线、转弯、升降与分合流单元。设备集成光电传感器与编码器，实现物料定位、计数与追踪功能，为生产管理提供基础数据。</w:t>
      </w:r>
      <w:r>
        <w:rPr>
          <w:rFonts w:hint="eastAsia"/>
        </w:rPr>
        <w:br/>
      </w:r>
      <w:r>
        <w:rPr>
          <w:rFonts w:hint="eastAsia"/>
        </w:rPr>
        <w:t>　　未来，模块化输送平台的发展将向智能化集成与自适应运行模式转型。内置力矩传感器与状态监测单元的智能驱动滚筒，可实时感知负载变化并动态调节转速与扭矩，优化能源利用效率。数字孪生技术将用于虚拟布局规划与运行仿真，缩短产线调试周期。无线供电与通信技术的应用，将减少线缆束缚，支持输送单元的自由移动与动态重组。自适应控制算法将根据订单优先级、设备状态与缓存容量，自主调整物料流路径与速度，实现柔性生产调度。此外，平台将深度融合物联网架构，与AGV、机械臂与仓储系统协同，构建全链路自动化物流网络。环保设计将推动再生材料使用与低摩擦传动技术，降低全生命周期碳足迹，支撑绿色工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7fcf2c1804448" w:history="1">
        <w:r>
          <w:rPr>
            <w:rStyle w:val="Hyperlink"/>
          </w:rPr>
          <w:t>2025-2031年全球与中国模块化输送平台行业研究分析及市场前景预测报告</w:t>
        </w:r>
      </w:hyperlink>
      <w:r>
        <w:rPr>
          <w:rFonts w:hint="eastAsia"/>
        </w:rPr>
        <w:t>》依托权威机构及相关协会的数据资料，全面解析了模块化输送平台行业现状、市场需求及市场规模，系统梳理了模块化输送平台产业链结构、价格趋势及各细分市场动态。报告对模块化输送平台市场前景与发展趋势进行了科学预测，重点分析了品牌竞争格局、市场集中度及主要企业的经营表现。同时，通过SWOT分析揭示了模块化输送平台行业面临的机遇与风险，为模块化输送平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按产品类型细分，全球模块化输送平台市场规模2020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辊道输送机</w:t>
      </w:r>
      <w:r>
        <w:rPr>
          <w:rFonts w:hint="eastAsia"/>
        </w:rPr>
        <w:br/>
      </w:r>
      <w:r>
        <w:rPr>
          <w:rFonts w:hint="eastAsia"/>
        </w:rPr>
        <w:t>　　　　1.3.3 带式输送机</w:t>
      </w:r>
      <w:r>
        <w:rPr>
          <w:rFonts w:hint="eastAsia"/>
        </w:rPr>
        <w:br/>
      </w:r>
      <w:r>
        <w:rPr>
          <w:rFonts w:hint="eastAsia"/>
        </w:rPr>
        <w:t>　　　　1.3.4 开销输送机</w:t>
      </w:r>
      <w:r>
        <w:rPr>
          <w:rFonts w:hint="eastAsia"/>
        </w:rPr>
        <w:br/>
      </w:r>
      <w:r>
        <w:rPr>
          <w:rFonts w:hint="eastAsia"/>
        </w:rPr>
        <w:t>　　　　1.3.5 托盘输送机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按应用细分，全球模块化输送平台市场规模2020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食物和饮料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零售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模块化输送平台行业发展总体概况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模块化输送平台行业发展主要特点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模块化输送平台行业发展影响因素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模块化输送平台有利因素</w:t>
      </w:r>
      <w:r>
        <w:rPr>
          <w:rFonts w:hint="eastAsia"/>
        </w:rPr>
        <w:br/>
      </w:r>
      <w:r>
        <w:rPr>
          <w:rFonts w:hint="eastAsia"/>
        </w:rPr>
        <w:t>　　　　1.5.3 .2 模块化输送平台不利因素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全球市场，近三年模块化输送平台主要企业占有率及排名（按销量）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模块化输送平台主要企业在国际市场占有率（按销量，2022-2025）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2024年模块化输送平台主要企业在国际市场排名（按销量）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全球市场主要企业模块化输送平台销量（2022-2025）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全球市场，近三年模块化输送平台主要企业占有率及排名（按收入）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模块化输送平台主要企业在国际市场占有率（按收入，2022-2025）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2024年模块化输送平台主要企业在国际市场排名（按收入）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全球市场主要企业模块化输送平台销售收入（2022-2025）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全球市场主要企业模块化输送平台销售价格（2022-2025）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中国市场，近三年模块化输送平台主要企业占有率及排名（按销量）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模块化输送平台主要企业在中国市场占有率（按销量，2022-2025）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2024年模块化输送平台主要企业在中国市场排名（按销量）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中国市场主要企业模块化输送平台销量（2022-2025）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中国市场，近三年模块化输送平台主要企业占有率及排名（按收入）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模块化输送平台主要企业在中国市场占有率（按收入，2022-2025）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2024年模块化输送平台主要企业在中国市场排名（按收入）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中国市场主要企业模块化输送平台销售收入（2022-2025）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全球主要厂商模块化输送平台总部及产地分布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全球主要厂商成立时间及模块化输送平台商业化日期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全球主要厂商模块化输送平台产品类型及应用</w:t>
      </w:r>
      <w:r>
        <w:rPr>
          <w:rFonts w:hint="eastAsia"/>
        </w:rPr>
        <w:br/>
      </w:r>
      <w:r>
        <w:rPr>
          <w:rFonts w:hint="eastAsia"/>
        </w:rPr>
        <w:t>　　2.9 模块化输送平台行业集中度、竞争程度分析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模块化输送平台行业集中度分析：2024年全球Top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全球模块化输送平台第一梯队、第二梯队和第三梯队生产商（品牌）及市场份额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全球模块化输送平台总体规模分析</w:t>
      </w:r>
      <w:r>
        <w:rPr>
          <w:rFonts w:hint="eastAsia"/>
        </w:rPr>
        <w:br/>
      </w:r>
      <w:r>
        <w:rPr>
          <w:rFonts w:hint="eastAsia"/>
        </w:rPr>
        <w:t>　　3.1 全球模块化输送平台供需现状及预测（2020-2031）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全球模块化输送平台产能、产量、产能利用率及发展趋势（2020-2031）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全球模块化输送平台产量、需求量及发展趋势（2020-2031）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全球主要地区模块化输送平台产量及发展趋势（2020-2031）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全球主要地区模块化输送平台产量（2020-2025）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全球主要地区模块化输送平台产量（2026-2031）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全球主要地区模块化输送平台产量市场份额（2020-2031）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中国模块化输送平台供需现状及预测（2020-2031）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中国模块化输送平台产能、产量、产能利用率及发展趋势（2020-2031）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中国模块化输送平台产量、市场需求量及发展趋势（2020-2031）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中国市场模块化输送平台进出口（2020-2031）</w:t>
      </w:r>
      <w:r>
        <w:rPr>
          <w:rFonts w:hint="eastAsia"/>
        </w:rPr>
        <w:br/>
      </w:r>
      <w:r>
        <w:rPr>
          <w:rFonts w:hint="eastAsia"/>
        </w:rPr>
        <w:t>　　3.4 全球模块化输送平台销量及销售额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全球市场模块化输送平台销售额（2020-2031）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全球市场模块化输送平台销量（2020-2031）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全球市场模块化输送平台价格趋势（2020-2031）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全球模块化输送平台主要地区分析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全球主要地区模块化输送平台市场规模分析：2020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全球主要地区模块化输送平台销售收入及市场份额（2020-2025年）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全球主要地区模块化输送平台销售收入预测（2026-2031年）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全球主要地区模块化输送平台销量分析：2020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全球主要地区模块化输送平台销量及市场份额（2020-2025年）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全球主要地区模块化输送平台销量及市场份额预测（2026-2031）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印度市场模块化输送平台销量、收入及增长率（2020-2031）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模块化输送平台销量、收入、价格及毛利率（2020-2025）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不同产品类型模块化输送平台分析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全球不同产品类型模块化输送平台销量（2020-2031）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全球不同产品类型模块化输送平台销量及市场份额（2020-2025）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全球不同产品类型模块化输送平台销量预测（2026-2031）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全球不同产品类型模块化输送平台收入（2020-2031）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全球不同产品类型模块化输送平台收入及市场份额（2020-2025）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全球不同产品类型模块化输送平台收入预测（2026-2031）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全球不同产品类型模块化输送平台价格走势（2020-2031）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中国不同产品类型模块化输送平台销量（2020-2031）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中国不同产品类型模块化输送平台销量预测（2026-2031）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中国不同产品类型模块化输送平台销量及市场份额（2020-2025）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中国不同产品类型模块化输送平台收入（2020-2031）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中国不同产品类型模块化输送平台收入及市场份额（2020-2025）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中国不同产品类型模块化输送平台收入预测（2026-2031）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不同应用模块化输送平台分析</w:t>
      </w:r>
      <w:r>
        <w:rPr>
          <w:rFonts w:hint="eastAsia"/>
        </w:rPr>
        <w:br/>
      </w:r>
      <w:r>
        <w:rPr>
          <w:rFonts w:hint="eastAsia"/>
        </w:rPr>
        <w:t>　　7.1 全球不同应用模块化输送平台销量（2020-2031）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全球不同应用模块化输送平台销量及市场份额（2020-2025）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全球不同应用模块化输送平台销量预测（2026-2031）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全球不同应用模块化输送平台收入（2020-2031）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全球不同应用模块化输送平台收入及市场份额（2020-2025）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全球不同应用模块化输送平台收入预测（2026-2031）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全球不同应用模块化输送平台价格走势（2020-2031）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中国不同应用模块化输送平台销量（2020-2031）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中国不同应用模块化输送平台销量及市场份额（2020-2025）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中国不同应用模块化输送平台销量预测（2026-2031）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中国不同应用模块化输送平台收入（2020-2031）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中国不同应用模块化输送平台收入及市场份额（2020-2025）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中国不同应用模块化输送平台收入预测（2026-2031）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模块化输送平台行业发展趋势</w:t>
      </w:r>
      <w:r>
        <w:rPr>
          <w:rFonts w:hint="eastAsia"/>
        </w:rPr>
        <w:br/>
      </w:r>
      <w:r>
        <w:rPr>
          <w:rFonts w:hint="eastAsia"/>
        </w:rPr>
        <w:t>　　8.2 模块化输送平台行业主要驱动因素</w:t>
      </w:r>
      <w:r>
        <w:rPr>
          <w:rFonts w:hint="eastAsia"/>
        </w:rPr>
        <w:br/>
      </w:r>
      <w:r>
        <w:rPr>
          <w:rFonts w:hint="eastAsia"/>
        </w:rPr>
        <w:t>　　8.3 模块化输送平台中国企业SWOT分析</w:t>
      </w:r>
      <w:r>
        <w:rPr>
          <w:rFonts w:hint="eastAsia"/>
        </w:rPr>
        <w:br/>
      </w:r>
      <w:r>
        <w:rPr>
          <w:rFonts w:hint="eastAsia"/>
        </w:rPr>
        <w:t>　　8.4 中国模块化输送平台行业政策环境分析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模块化输送平台行业产业链简介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模块化输送平台行业供应链分析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模块化输送平台主要原料及供应情况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模块化输送平台行业采购模式</w:t>
      </w:r>
      <w:r>
        <w:rPr>
          <w:rFonts w:hint="eastAsia"/>
        </w:rPr>
        <w:br/>
      </w:r>
      <w:r>
        <w:rPr>
          <w:rFonts w:hint="eastAsia"/>
        </w:rPr>
        <w:t>　　9.3 模块化输送平台行业生产模式</w:t>
      </w:r>
      <w:r>
        <w:rPr>
          <w:rFonts w:hint="eastAsia"/>
        </w:rPr>
        <w:br/>
      </w:r>
      <w:r>
        <w:rPr>
          <w:rFonts w:hint="eastAsia"/>
        </w:rPr>
        <w:t>　　9.4 模块化输送平台行业销售模式及销售渠道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按产品类型细分，全球模块化输送平台市场规模2020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按应用细分，全球模块化输送平台市场规模（CAGR）2020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模块化输送平台行业发展主要特点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模块化输送平台行业发展有利因素分析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模块化输送平台行业发展不利因素分析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进入模块化输送平台行业壁垒</w:t>
      </w:r>
      <w:r>
        <w:rPr>
          <w:rFonts w:hint="eastAsia"/>
        </w:rPr>
        <w:br/>
      </w:r>
      <w:r>
        <w:rPr>
          <w:rFonts w:hint="eastAsia"/>
        </w:rPr>
        <w:t>　　表 7： 模块化输送平台主要企业在国际市场占有率（按销量，2022-2025）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2024年模块化输送平台主要企业在国际市场排名（按销量）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全球市场主要企业模块化输送平台销量（2022-2025）&amp;（套）</w:t>
      </w:r>
      <w:r>
        <w:rPr>
          <w:rFonts w:hint="eastAsia"/>
        </w:rPr>
        <w:br/>
      </w:r>
      <w:r>
        <w:rPr>
          <w:rFonts w:hint="eastAsia"/>
        </w:rPr>
        <w:t>　　表 10： 模块化输送平台主要企业在国际市场占有率（按收入，2022-2025）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2024年模块化输送平台主要企业在国际市场排名（按收入）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全球市场主要企业模块化输送平台销售收入（2022-2025）&amp;（万元）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全球市场主要企业模块化输送平台销售价格（2022-2025）&amp;（元/套）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模块化输送平台主要企业在中国市场占有率（按销量，2022-2025）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2024年模块化输送平台主要企业在中国市场排名（按销量）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中国市场主要企业模块化输送平台销量（2022-2025）&amp;（套）</w:t>
      </w:r>
      <w:r>
        <w:rPr>
          <w:rFonts w:hint="eastAsia"/>
        </w:rPr>
        <w:br/>
      </w:r>
      <w:r>
        <w:rPr>
          <w:rFonts w:hint="eastAsia"/>
        </w:rPr>
        <w:t>　　表 17： 模块化输送平台主要企业在中国市场占有率（按收入，2022-2025）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2024年模块化输送平台主要企业在中国市场排名（按收入）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中国市场主要企业模块化输送平台销售收入（2022-2025）&amp;（万元）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全球主要厂商模块化输送平台总部及产地分布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全球主要厂商成立时间及模块化输送平台商业化日期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全球主要厂商模块化输送平台产品类型及应用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2024年全球模块化输送平台主要厂商市场地位（第一梯队、第二梯队和第三梯队）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全球模块化输送平台市场投资、并购等现状分析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全球主要地区模块化输送平台产量增速（CAGR）：（2020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全球主要地区模块化输送平台产量（2020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全球主要地区模块化输送平台产量（2020-2025）&amp;（套）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全球主要地区模块化输送平台产量（2026-2031）&amp;（套）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全球主要地区模块化输送平台产量市场份额（2020-2025）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全球主要地区模块化输送平台产量（2026-2031）&amp;（套）</w:t>
      </w:r>
      <w:r>
        <w:rPr>
          <w:rFonts w:hint="eastAsia"/>
        </w:rPr>
        <w:br/>
      </w:r>
      <w:r>
        <w:rPr>
          <w:rFonts w:hint="eastAsia"/>
        </w:rPr>
        <w:t>　　表 31： 中国市场模块化输送平台产量、销量、进出口（2020-2025年）&amp;（套）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32： 中国市场模块化输送平台产量、销量、进出口预测（2026-2031）&amp;（套）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全球主要地区模块化输送平台销售收入增速：（2020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全球主要地区模块化输送平台销售收入（2020-2025）&amp;（万元）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全球主要地区模块化输送平台销售收入市场份额（2020-2025）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全球主要地区模块化输送平台收入（2026-2031）&amp;（万元）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全球主要地区模块化输送平台收入市场份额（2026-2031）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全球主要地区模块化输送平台销量（套）：2020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全球主要地区模块化输送平台销量（2020-2025）&amp;（套）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全球主要地区模块化输送平台销量市场份额（2020-2025）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全球主要地区模块化输送平台销量（2026-2031）&amp;（套）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全球主要地区模块化输送平台销量份额（2026-2031）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模块化输送平台生产基地、销售区域、竞争对手及市场地位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模块化输送平台产品规格、参数及市场应用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模块化输送平台销量（套）、收入（万元）、价格（元/套）及毛利率（2020-2025）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全球不同产品类型模块化输送平台销量（2020-2025年）&amp;（套）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174： 全球不同产品类型模块化输送平台销量市场份额（2020-2025）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全球不同产品类型模块化输送平台销量预测（2026-2031）&amp;（套）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全球市场不同产品类型模块化输送平台销量市场份额预测（2026-2031）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全球不同产品类型模块化输送平台收入（2020-2025年）&amp;（万元）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全球不同产品类型模块化输送平台收入市场份额（2020-2025）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全球不同产品类型模块化输送平台收入预测（2026-2031）&amp;（万元）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全球不同产品类型模块化输送平台收入市场份额预测（2026-2031）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中国不同产品类型模块化输送平台销量预测（2026-2031）&amp;（套）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全球市场不同产品类型模块化输送平台销量市场份额预测（2026-2031）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中国不同产品类型模块化输送平台销量（2020-2025年）&amp;（套）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184： 中国不同产品类型模块化输送平台销量市场份额（2020-2025）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中国不同产品类型模块化输送平台收入（2020-2025年）&amp;（万元）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中国不同产品类型模块化输送平台收入市场份额（2020-2025）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中国不同产品类型模块化输送平台收入预测（2026-2031）&amp;（万元）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中国不同产品类型模块化输送平台收入市场份额预测（2026-2031）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全球不同应用模块化输送平台销量（2020-2025年）&amp;（套）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190： 全球不同应用模块化输送平台销量市场份额（2020-2025）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全球不同应用模块化输送平台销量预测（2026-2031）&amp;（套）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192： 全球市场不同应用模块化输送平台销量市场份额预测（2026-2031）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全球不同应用模块化输送平台收入（2020-2025年）&amp;（万元）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全球不同应用模块化输送平台收入市场份额（2020-2025）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全球不同应用模块化输送平台收入预测（2026-2031）&amp;（万元）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全球不同应用模块化输送平台收入市场份额预测（2026-2031）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中国不同应用模块化输送平台销量（2020-2025年）&amp;（套）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198： 中国不同应用模块化输送平台销量市场份额（2020-2025）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中国不同应用模块化输送平台销量预测（2026-2031）&amp;（套）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200： 中国市场不同应用模块化输送平台销量市场份额预测（2026-2031）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中国不同应用模块化输送平台收入（2020-2025年）&amp;（万元）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中国不同应用模块化输送平台收入市场份额（2020-2025）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中国不同应用模块化输送平台收入预测（2026-2031）&amp;（万元）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中国不同应用模块化输送平台收入市场份额预测（2026-2031）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模块化输送平台行业发展趋势</w:t>
      </w:r>
      <w:r>
        <w:rPr>
          <w:rFonts w:hint="eastAsia"/>
        </w:rPr>
        <w:br/>
      </w:r>
      <w:r>
        <w:rPr>
          <w:rFonts w:hint="eastAsia"/>
        </w:rPr>
        <w:t>　　表 206： 模块化输送平台行业主要驱动因素</w:t>
      </w:r>
      <w:r>
        <w:rPr>
          <w:rFonts w:hint="eastAsia"/>
        </w:rPr>
        <w:br/>
      </w:r>
      <w:r>
        <w:rPr>
          <w:rFonts w:hint="eastAsia"/>
        </w:rPr>
        <w:t>　　表 207： 模块化输送平台行业供应链分析</w:t>
      </w:r>
      <w:r>
        <w:rPr>
          <w:rFonts w:hint="eastAsia"/>
        </w:rPr>
        <w:br/>
      </w:r>
      <w:r>
        <w:rPr>
          <w:rFonts w:hint="eastAsia"/>
        </w:rPr>
        <w:t>　　表 208： 模块化输送平台上游原料供应商</w:t>
      </w:r>
      <w:r>
        <w:rPr>
          <w:rFonts w:hint="eastAsia"/>
        </w:rPr>
        <w:br/>
      </w:r>
      <w:r>
        <w:rPr>
          <w:rFonts w:hint="eastAsia"/>
        </w:rPr>
        <w:t>　　表 209： 模块化输送平台主要地区不同应用客户分析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模块化输送平台典型经销商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模块化输送平台产品图片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全球不同产品类型模块化输送平台销售额2020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全球不同产品类型模块化输送平台市场份额2024 &amp; 2031</w:t>
      </w:r>
      <w:r>
        <w:rPr>
          <w:rFonts w:hint="eastAsia"/>
        </w:rPr>
        <w:br/>
      </w:r>
      <w:r>
        <w:rPr>
          <w:rFonts w:hint="eastAsia"/>
        </w:rPr>
        <w:t>　　图 4： 辊道输送机产品图片</w:t>
      </w:r>
      <w:r>
        <w:rPr>
          <w:rFonts w:hint="eastAsia"/>
        </w:rPr>
        <w:br/>
      </w:r>
      <w:r>
        <w:rPr>
          <w:rFonts w:hint="eastAsia"/>
        </w:rPr>
        <w:t>　　图 5： 带式输送机产品图片</w:t>
      </w:r>
      <w:r>
        <w:rPr>
          <w:rFonts w:hint="eastAsia"/>
        </w:rPr>
        <w:br/>
      </w:r>
      <w:r>
        <w:rPr>
          <w:rFonts w:hint="eastAsia"/>
        </w:rPr>
        <w:t>　　图 6： 开销输送机产品图片</w:t>
      </w:r>
      <w:r>
        <w:rPr>
          <w:rFonts w:hint="eastAsia"/>
        </w:rPr>
        <w:br/>
      </w:r>
      <w:r>
        <w:rPr>
          <w:rFonts w:hint="eastAsia"/>
        </w:rPr>
        <w:t>　　图 7： 托盘输送机产品图片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全球不同应用模块化输送平台市场份额2024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食物和饮料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2024年全球前五大生产商模块化输送平台市场份额</w:t>
      </w:r>
      <w:r>
        <w:rPr>
          <w:rFonts w:hint="eastAsia"/>
        </w:rPr>
        <w:br/>
      </w:r>
      <w:r>
        <w:rPr>
          <w:rFonts w:hint="eastAsia"/>
        </w:rPr>
        <w:t>　　图 17： 2024年全球模块化输送平台第一梯队、第二梯队和第三梯队厂商及市场份额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全球模块化输送平台产能、产量、产能利用率及发展趋势（2020-2031）&amp;（套）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全球模块化输送平台产量、需求量及发展趋势（2020-2031）&amp;（套）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全球主要地区模块化输送平台产量市场份额（2020-2031）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中国模块化输送平台产能、产量、产能利用率及发展趋势（2020-2031）&amp;（套）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22： 中国模块化输送平台产量、市场需求量及发展趋势（2020-2031）&amp;（套）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全球模块化输送平台市场销售额及增长率：（2020-2031）&amp;（万元）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全球市场模块化输送平台市场规模：2020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全球市场模块化输送平台价格趋势（2020-2031）&amp;（元/套）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全球主要地区模块化输送平台销售收入（2020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全球主要地区模块化输送平台销售收入市场份额（2020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印度市场模块化输送平台销量及增长率（2020-2031）&amp;（套）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印度市场模块化输送平台收入及增长率（2020-2031）&amp;（万元）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全球不同产品类型模块化输送平台价格走势（2020-2031）&amp;（元/套）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全球不同应用模块化输送平台价格走势（2020-2031）&amp;（元/套）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43： 模块化输送平台中国企业SWOT分析</w:t>
      </w:r>
      <w:r>
        <w:rPr>
          <w:rFonts w:hint="eastAsia"/>
        </w:rPr>
        <w:br/>
      </w:r>
      <w:r>
        <w:rPr>
          <w:rFonts w:hint="eastAsia"/>
        </w:rPr>
        <w:t>　　图 44： 模块化输送平台产业链</w:t>
      </w:r>
      <w:r>
        <w:rPr>
          <w:rFonts w:hint="eastAsia"/>
        </w:rPr>
        <w:br/>
      </w:r>
      <w:r>
        <w:rPr>
          <w:rFonts w:hint="eastAsia"/>
        </w:rPr>
        <w:t>　　图 45： 模块化输送平台行业采购模式分析</w:t>
      </w:r>
      <w:r>
        <w:rPr>
          <w:rFonts w:hint="eastAsia"/>
        </w:rPr>
        <w:br/>
      </w:r>
      <w:r>
        <w:rPr>
          <w:rFonts w:hint="eastAsia"/>
        </w:rPr>
        <w:t>　　图 46： 模块化输送平台行业生产模式</w:t>
      </w:r>
      <w:r>
        <w:rPr>
          <w:rFonts w:hint="eastAsia"/>
        </w:rPr>
        <w:br/>
      </w:r>
      <w:r>
        <w:rPr>
          <w:rFonts w:hint="eastAsia"/>
        </w:rPr>
        <w:t>　　图 47： 模块化输送平台行业销售模式分析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7fcf2c1804448" w:history="1">
        <w:r>
          <w:rPr>
            <w:rStyle w:val="Hyperlink"/>
          </w:rPr>
          <w:t>2025-2031年全球与中国模块化输送平台行业研究分析及市场前景预测报告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7fcf2c1804448" w:history="1">
        <w:r>
          <w:rPr>
            <w:rStyle w:val="Hyperlink"/>
          </w:rPr>
          <w:t>https://www.20087.com/8/30/MoKuaiHuaShuSongPingTaiQianJing.html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热点：自行式模块运输车厂家、模块化输送系统、产品平台化模块化的好处、模块化输送带、CMP全球模块化平台、模块化配送、模块化管理、模块化运输车、模块化开发的应用架构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6d63ad7e346b9" w:history="1">
      <w:r>
        <w:rPr>
          <w:rStyle w:val="Hyperlink"/>
        </w:rPr>
        <w:t>2025-2031年全球与中国模块化输送平台行业研究分析及市场前景预测报告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oKuaiHuaShuSongPingTaiQianJing.html" TargetMode="External" Id="Rc7f7fcf2c180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oKuaiHuaShuSongPingTaiQianJing.html" TargetMode="External" Id="R94e6d63ad7e3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2025-10-03T00:47:06Z</dcterms:created>
  <dcterms:modified xsi:type="dcterms:W3CDTF">2025-10-03T01:47:06Z</dcterms:modified>
  <dc:subject>2025-2031年全球与中国模块化输送平台行业研究分析及市场前景预测报告</dc:subject>
  <dc:title>2025-2031年全球与中国模块化输送平台行业研究分析及市场前景预测报告</dc:title>
  <cp:keywords>2025-2031年全球与中国模块化输送平台行业研究分析及市场前景预测报告</cp:keywords>
  <dc:description>2025-2031年全球与中国模块化输送平台行业研究分析及市场前景预测报告</dc:description>
</cp:coreProperties>
</file>