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19acbdb1540c3" w:history="1">
              <w:r>
                <w:rPr>
                  <w:rStyle w:val="Hyperlink"/>
                </w:rPr>
                <w:t>2025-2031年全球与中国深拉伸机行业市场调研及前景趋势分析报告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19acbdb1540c3" w:history="1">
              <w:r>
                <w:rPr>
                  <w:rStyle w:val="Hyperlink"/>
                </w:rPr>
                <w:t>2025-2031年全球与中国深拉伸机行业市场调研及前景趋势分析报告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19acbdb1540c3" w:history="1">
                <w:r>
                  <w:rPr>
                    <w:rStyle w:val="Hyperlink"/>
                  </w:rPr>
                  <w:t>https://www.20087.com/8/70/ShenLaShenJiHangYeFaZhanQianJing.html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拉伸机是一种用于金属板材成形加工的关键设备，能够通过模具将平板坯料一次性拉伸成复杂空心零件，广泛应用于汽车零部件、家电外壳、厨房用具、压力容器等制造领域。目前，该类设备已涵盖液压式、机械式与伺服控制等多种类型，具备较高的成形精度与稳定性，尤其适合不锈钢、铝合金、低碳钢等材质的大变形加工。尽管技术趋于成熟，但在应对高强度材料、复杂曲面成形及多道次拉伸时，仍存在模具磨损快、回弹控制难、能耗偏高等问题，影响成形质量与生产效率。</w:t>
      </w:r>
      <w:r>
        <w:rPr>
          <w:rFonts w:hint="eastAsia"/>
        </w:rPr>
        <w:br/>
      </w:r>
      <w:r>
        <w:rPr>
          <w:rFonts w:hint="eastAsia"/>
        </w:rPr>
        <w:t>　　未来，深拉伸机将朝着高精度、柔性化与智能化方向演进。借助有限元模拟与人工智能算法优化，设备将实现成形过程的动态预测与自适应控制，减少试模时间与材料浪费。同时，新型高强度模具材料与表面处理技术的应用，将显著延长使用寿命并提升成形一致性。此外，随着绿色制造理念的深入，节能降耗、低噪音运行将成为设备设计的重要考量。结合工业互联网平台，深拉伸机还可实现远程监控、故障预警与工艺共享，提升整线自动化水平，助力金属成形行业向高质量、低成本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19acbdb1540c3" w:history="1">
        <w:r>
          <w:rPr>
            <w:rStyle w:val="Hyperlink"/>
          </w:rPr>
          <w:t>2025-2031年全球与中国深拉伸机行业市场调研及前景趋势分析报告</w:t>
        </w:r>
      </w:hyperlink>
      <w:r>
        <w:rPr>
          <w:rFonts w:hint="eastAsia"/>
        </w:rPr>
        <w:t>》基于国家统计局及相关行业协会的详实数据，结合国内外深拉伸机行业研究资料及深入市场调研，系统分析了深拉伸机行业的市场规模、市场需求及产业链现状。报告重点探讨了深拉伸机行业整体运行情况及细分领域特点，科学预测了深拉伸机市场前景与发展趋势，揭示了深拉伸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719acbdb1540c3" w:history="1">
        <w:r>
          <w:rPr>
            <w:rStyle w:val="Hyperlink"/>
          </w:rPr>
          <w:t>2025-2031年全球与中国深拉伸机行业市场调研及前景趋势分析报告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美国关税政策演进与深拉伸机产业冲击</w:t>
      </w:r>
      <w:r>
        <w:rPr>
          <w:rFonts w:hint="eastAsia"/>
        </w:rPr>
        <w:br/>
      </w:r>
      <w:r>
        <w:rPr>
          <w:rFonts w:hint="eastAsia"/>
        </w:rPr>
        <w:t>　　1.1 深拉伸机产品定义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中国深拉伸机企业国际化的紧迫性：国内市场竞争饱和与全球化机遇并存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美国关税政策背景下，未来几年全球深拉伸机行业规模趋势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乐观情形-全球深拉伸机发展形式及未来趋势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保守情形-全球深拉伸机发展形式及未来趋势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悲观情形-全球深拉伸机发展形式及未来趋势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关税政策对中国深拉伸机企业的直接影响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近三年全球市场深拉伸机主要企业占有率及排名（按收入）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深拉伸机主要企业在国际市场占有率（按收入，2022-2025），其中2025为当下预测值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2024年深拉伸机主要企业在国际市场排名（按收入）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全球市场主要企业深拉伸机销售收入（2022-2025），其中2025为当下预测值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全球市场，近三年深拉伸机主要企业占有率及排名（按销量）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深拉伸机主要企业在国际市场占有率（按销量，2022-2025），其中2025为当下预测值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2024年深拉伸机主要企业在国际市场排名（按销量）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全球市场主要企业深拉伸机销量（2022-2025）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全球市场主要企业深拉伸机销售价格（2022-2025），其中2025为当下预测值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全球主要厂商深拉伸机总部及产地分布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全球主要厂商成立时间及深拉伸机商业化日期</w:t>
      </w:r>
      <w:r>
        <w:rPr>
          <w:rFonts w:hint="eastAsia"/>
        </w:rPr>
        <w:br/>
      </w:r>
      <w:r>
        <w:rPr>
          <w:rFonts w:hint="eastAsia"/>
        </w:rPr>
        <w:t>　　3.6 全球主要厂商深拉伸机产品类型及应用</w:t>
      </w:r>
      <w:r>
        <w:rPr>
          <w:rFonts w:hint="eastAsia"/>
        </w:rPr>
        <w:br/>
      </w:r>
      <w:r>
        <w:rPr>
          <w:rFonts w:hint="eastAsia"/>
        </w:rPr>
        <w:t>　　3.7 深拉伸机行业集中度、竞争程度分析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深拉伸机行业集中度分析：2024年全球Top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全球深拉伸机第一梯队、第二梯队和第三梯队生产商（品牌）及市场份额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全球深拉伸机供需现状及预测（2020-2031）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全球深拉伸机产能、产量、产能利用率及发展趋势（2020-2031）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全球深拉伸机产量、需求量及发展趋势（2020-2031）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全球主要地区深拉伸机产量及发展趋势（2020-2031）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全球主要地区深拉伸机产量（2020-2025）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全球主要地区深拉伸机产量（2026-2031）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全球主要地区深拉伸机产量市场份额（2020-2031）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全球深拉伸机销量及销售额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全球市场深拉伸机销售额（2020-2031）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全球市场深拉伸机销量（2020-2031）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全球市场深拉伸机价格趋势（2020-2031）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全球主要地区深拉伸机市场规模分析：2020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全球主要地区深拉伸机销售收入及市场份额（2020-2025年）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全球主要地区深拉伸机销售收入预测（2026-2031年）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全球主要地区深拉伸机销量分析：2020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全球主要地区深拉伸机销量及市场份额（2020-2025年）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全球主要地区深拉伸机销量及市场份额预测（2026-2031）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Waterbury Farrels</w:t>
      </w:r>
      <w:r>
        <w:rPr>
          <w:rFonts w:hint="eastAsia"/>
        </w:rPr>
        <w:br/>
      </w:r>
      <w:r>
        <w:rPr>
          <w:rFonts w:hint="eastAsia"/>
        </w:rPr>
        <w:t>　　　　8.1.1 Waterbury Farrels基本信息、深拉伸机生产基地、销售区域、竞争对手及市场地位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Waterbury Farrels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Waterbury Farrels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Waterbury Farrels公司简介及主要业务</w:t>
      </w:r>
      <w:r>
        <w:rPr>
          <w:rFonts w:hint="eastAsia"/>
        </w:rPr>
        <w:br/>
      </w:r>
      <w:r>
        <w:rPr>
          <w:rFonts w:hint="eastAsia"/>
        </w:rPr>
        <w:t>　　　　8.1.5 Waterbury Farrels企业最新动态</w:t>
      </w:r>
      <w:r>
        <w:rPr>
          <w:rFonts w:hint="eastAsia"/>
        </w:rPr>
        <w:br/>
      </w:r>
      <w:r>
        <w:rPr>
          <w:rFonts w:hint="eastAsia"/>
        </w:rPr>
        <w:t>　　8.2 Schuler AG</w:t>
      </w:r>
      <w:r>
        <w:rPr>
          <w:rFonts w:hint="eastAsia"/>
        </w:rPr>
        <w:br/>
      </w:r>
      <w:r>
        <w:rPr>
          <w:rFonts w:hint="eastAsia"/>
        </w:rPr>
        <w:t>　　　　8.2.1 Schuler AG基本信息、深拉伸机生产基地、销售区域、竞争对手及市场地位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Schuler AG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Schuler AG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Schuler AG公司简介及主要业务</w:t>
      </w:r>
      <w:r>
        <w:rPr>
          <w:rFonts w:hint="eastAsia"/>
        </w:rPr>
        <w:br/>
      </w:r>
      <w:r>
        <w:rPr>
          <w:rFonts w:hint="eastAsia"/>
        </w:rPr>
        <w:t>　　　　8.2.5 Schuler AG企业最新动态</w:t>
      </w:r>
      <w:r>
        <w:rPr>
          <w:rFonts w:hint="eastAsia"/>
        </w:rPr>
        <w:br/>
      </w:r>
      <w:r>
        <w:rPr>
          <w:rFonts w:hint="eastAsia"/>
        </w:rPr>
        <w:t>　　8.3 Beckwood Press</w:t>
      </w:r>
      <w:r>
        <w:rPr>
          <w:rFonts w:hint="eastAsia"/>
        </w:rPr>
        <w:br/>
      </w:r>
      <w:r>
        <w:rPr>
          <w:rFonts w:hint="eastAsia"/>
        </w:rPr>
        <w:t>　　　　8.3.1 Beckwood Press基本信息、深拉伸机生产基地、销售区域、竞争对手及市场地位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Beckwood Press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Beckwood Press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Beckwood Press公司简介及主要业务</w:t>
      </w:r>
      <w:r>
        <w:rPr>
          <w:rFonts w:hint="eastAsia"/>
        </w:rPr>
        <w:br/>
      </w:r>
      <w:r>
        <w:rPr>
          <w:rFonts w:hint="eastAsia"/>
        </w:rPr>
        <w:t>　　　　8.3.5 Beckwood Press企业最新动态</w:t>
      </w:r>
      <w:r>
        <w:rPr>
          <w:rFonts w:hint="eastAsia"/>
        </w:rPr>
        <w:br/>
      </w:r>
      <w:r>
        <w:rPr>
          <w:rFonts w:hint="eastAsia"/>
        </w:rPr>
        <w:t>　　8.4 AP&amp;T</w:t>
      </w:r>
      <w:r>
        <w:rPr>
          <w:rFonts w:hint="eastAsia"/>
        </w:rPr>
        <w:br/>
      </w:r>
      <w:r>
        <w:rPr>
          <w:rFonts w:hint="eastAsia"/>
        </w:rPr>
        <w:t>　　　　8.4.1 AP&amp;T基本信息、深拉伸机生产基地、销售区域、竞争对手及市场地位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AP&amp;T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AP&amp;T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AP&amp;T公司简介及主要业务</w:t>
      </w:r>
      <w:r>
        <w:rPr>
          <w:rFonts w:hint="eastAsia"/>
        </w:rPr>
        <w:br/>
      </w:r>
      <w:r>
        <w:rPr>
          <w:rFonts w:hint="eastAsia"/>
        </w:rPr>
        <w:t>　　　　8.4.5 AP&amp;T企业最新动态</w:t>
      </w:r>
      <w:r>
        <w:rPr>
          <w:rFonts w:hint="eastAsia"/>
        </w:rPr>
        <w:br/>
      </w:r>
      <w:r>
        <w:rPr>
          <w:rFonts w:hint="eastAsia"/>
        </w:rPr>
        <w:t>　　8.5 Asahi- Seiki</w:t>
      </w:r>
      <w:r>
        <w:rPr>
          <w:rFonts w:hint="eastAsia"/>
        </w:rPr>
        <w:br/>
      </w:r>
      <w:r>
        <w:rPr>
          <w:rFonts w:hint="eastAsia"/>
        </w:rPr>
        <w:t>　　　　8.5.1 Asahi- Seiki基本信息、深拉伸机生产基地、销售区域、竞争对手及市场地位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Asahi- Seiki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Asahi- Seiki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Asahi- Seiki公司简介及主要业务</w:t>
      </w:r>
      <w:r>
        <w:rPr>
          <w:rFonts w:hint="eastAsia"/>
        </w:rPr>
        <w:br/>
      </w:r>
      <w:r>
        <w:rPr>
          <w:rFonts w:hint="eastAsia"/>
        </w:rPr>
        <w:t>　　　　8.5.5 Asahi- Seiki企业最新动态</w:t>
      </w:r>
      <w:r>
        <w:rPr>
          <w:rFonts w:hint="eastAsia"/>
        </w:rPr>
        <w:br/>
      </w:r>
      <w:r>
        <w:rPr>
          <w:rFonts w:hint="eastAsia"/>
        </w:rPr>
        <w:t>　　8.6 Royal Systems</w:t>
      </w:r>
      <w:r>
        <w:rPr>
          <w:rFonts w:hint="eastAsia"/>
        </w:rPr>
        <w:br/>
      </w:r>
      <w:r>
        <w:rPr>
          <w:rFonts w:hint="eastAsia"/>
        </w:rPr>
        <w:t>　　　　8.6.1 Royal Systems基本信息、深拉伸机生产基地、销售区域、竞争对手及市场地位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Royal Systems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Royal Systems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Royal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8.6.5 Royal Systems企业最新动态</w:t>
      </w:r>
      <w:r>
        <w:rPr>
          <w:rFonts w:hint="eastAsia"/>
        </w:rPr>
        <w:br/>
      </w:r>
      <w:r>
        <w:rPr>
          <w:rFonts w:hint="eastAsia"/>
        </w:rPr>
        <w:t>　　8.7 Siempelkamp</w:t>
      </w:r>
      <w:r>
        <w:rPr>
          <w:rFonts w:hint="eastAsia"/>
        </w:rPr>
        <w:br/>
      </w:r>
      <w:r>
        <w:rPr>
          <w:rFonts w:hint="eastAsia"/>
        </w:rPr>
        <w:t>　　　　8.7.1 Siempelkamp基本信息、深拉伸机生产基地、销售区域、竞争对手及市场地位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Siempelkamp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Siempelkamp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Siempelkamp公司简介及主要业务</w:t>
      </w:r>
      <w:r>
        <w:rPr>
          <w:rFonts w:hint="eastAsia"/>
        </w:rPr>
        <w:br/>
      </w:r>
      <w:r>
        <w:rPr>
          <w:rFonts w:hint="eastAsia"/>
        </w:rPr>
        <w:t>　　　　8.7.5 Siempelkamp企业最新动态</w:t>
      </w:r>
      <w:r>
        <w:rPr>
          <w:rFonts w:hint="eastAsia"/>
        </w:rPr>
        <w:br/>
      </w:r>
      <w:r>
        <w:rPr>
          <w:rFonts w:hint="eastAsia"/>
        </w:rPr>
        <w:t>　　8.8 Greenerd</w:t>
      </w:r>
      <w:r>
        <w:rPr>
          <w:rFonts w:hint="eastAsia"/>
        </w:rPr>
        <w:br/>
      </w:r>
      <w:r>
        <w:rPr>
          <w:rFonts w:hint="eastAsia"/>
        </w:rPr>
        <w:t>　　　　8.8.1 Greenerd基本信息、深拉伸机生产基地、销售区域、竞争对手及市场地位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Greenerd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Greenerd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Greenerd公司简介及主要业务</w:t>
      </w:r>
      <w:r>
        <w:rPr>
          <w:rFonts w:hint="eastAsia"/>
        </w:rPr>
        <w:br/>
      </w:r>
      <w:r>
        <w:rPr>
          <w:rFonts w:hint="eastAsia"/>
        </w:rPr>
        <w:t>　　　　8.8.5 Greenerd企业最新动态</w:t>
      </w:r>
      <w:r>
        <w:rPr>
          <w:rFonts w:hint="eastAsia"/>
        </w:rPr>
        <w:br/>
      </w:r>
      <w:r>
        <w:rPr>
          <w:rFonts w:hint="eastAsia"/>
        </w:rPr>
        <w:t>　　8.9 Savage</w:t>
      </w:r>
      <w:r>
        <w:rPr>
          <w:rFonts w:hint="eastAsia"/>
        </w:rPr>
        <w:br/>
      </w:r>
      <w:r>
        <w:rPr>
          <w:rFonts w:hint="eastAsia"/>
        </w:rPr>
        <w:t>　　　　8.9.1 Savage基本信息、深拉伸机生产基地、销售区域、竞争对手及市场地位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Savage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Savage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Savage公司简介及主要业务</w:t>
      </w:r>
      <w:r>
        <w:rPr>
          <w:rFonts w:hint="eastAsia"/>
        </w:rPr>
        <w:br/>
      </w:r>
      <w:r>
        <w:rPr>
          <w:rFonts w:hint="eastAsia"/>
        </w:rPr>
        <w:t>　　　　8.9.5 Savage企业最新动态</w:t>
      </w:r>
      <w:r>
        <w:rPr>
          <w:rFonts w:hint="eastAsia"/>
        </w:rPr>
        <w:br/>
      </w:r>
      <w:r>
        <w:rPr>
          <w:rFonts w:hint="eastAsia"/>
        </w:rPr>
        <w:t>　　8.10 LASCO Umformtechnik</w:t>
      </w:r>
      <w:r>
        <w:rPr>
          <w:rFonts w:hint="eastAsia"/>
        </w:rPr>
        <w:br/>
      </w:r>
      <w:r>
        <w:rPr>
          <w:rFonts w:hint="eastAsia"/>
        </w:rPr>
        <w:t>　　　　8.10.1 LASCO Umformtechnik基本信息、深拉伸机生产基地、销售区域、竞争对手及市场地位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LASCO Umformtechnik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LASCO Umformtechnik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LASCO Umformtechnik公司简介及主要业务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8.10.5 LASCO Umformtechnik企业最新动态</w:t>
      </w:r>
      <w:r>
        <w:rPr>
          <w:rFonts w:hint="eastAsia"/>
        </w:rPr>
        <w:br/>
      </w:r>
      <w:r>
        <w:rPr>
          <w:rFonts w:hint="eastAsia"/>
        </w:rPr>
        <w:t>　　8.11 SKEM</w:t>
      </w:r>
      <w:r>
        <w:rPr>
          <w:rFonts w:hint="eastAsia"/>
        </w:rPr>
        <w:br/>
      </w:r>
      <w:r>
        <w:rPr>
          <w:rFonts w:hint="eastAsia"/>
        </w:rPr>
        <w:t>　　　　8.11.1 SKEM基本信息、深拉伸机生产基地、销售区域、竞争对手及市场地位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SKEM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SKEM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SKEM公司简介及主要业务</w:t>
      </w:r>
      <w:r>
        <w:rPr>
          <w:rFonts w:hint="eastAsia"/>
        </w:rPr>
        <w:br/>
      </w:r>
      <w:r>
        <w:rPr>
          <w:rFonts w:hint="eastAsia"/>
        </w:rPr>
        <w:t>　　　　8.11.5 SKEM企业最新动态</w:t>
      </w:r>
      <w:r>
        <w:rPr>
          <w:rFonts w:hint="eastAsia"/>
        </w:rPr>
        <w:br/>
      </w:r>
      <w:r>
        <w:rPr>
          <w:rFonts w:hint="eastAsia"/>
        </w:rPr>
        <w:t>　　8.12 南通锻压设备如皋有限公司</w:t>
      </w:r>
      <w:r>
        <w:rPr>
          <w:rFonts w:hint="eastAsia"/>
        </w:rPr>
        <w:br/>
      </w:r>
      <w:r>
        <w:rPr>
          <w:rFonts w:hint="eastAsia"/>
        </w:rPr>
        <w:t>　　　　8.12.1 南通锻压设备如皋有限公司基本信息、深拉伸机生产基地、销售区域、竞争对手及市场地位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南通锻压设备如皋有限公司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南通锻压设备如皋有限公司 深拉伸机销量、收入、价格及毛利率（2020-2025）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南通锻压设备如皋有限公司公司简介及主要业务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南通锻压设备如皋有限公司企业最新动态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9.1.1 300吨以下</w:t>
      </w:r>
      <w:r>
        <w:rPr>
          <w:rFonts w:hint="eastAsia"/>
        </w:rPr>
        <w:br/>
      </w:r>
      <w:r>
        <w:rPr>
          <w:rFonts w:hint="eastAsia"/>
        </w:rPr>
        <w:t>　　　　9.1.2 300-1000吨</w:t>
      </w:r>
      <w:r>
        <w:rPr>
          <w:rFonts w:hint="eastAsia"/>
        </w:rPr>
        <w:br/>
      </w:r>
      <w:r>
        <w:rPr>
          <w:rFonts w:hint="eastAsia"/>
        </w:rPr>
        <w:t>　　　　9.1.3 1000吨以上</w:t>
      </w:r>
      <w:r>
        <w:rPr>
          <w:rFonts w:hint="eastAsia"/>
        </w:rPr>
        <w:br/>
      </w:r>
      <w:r>
        <w:rPr>
          <w:rFonts w:hint="eastAsia"/>
        </w:rPr>
        <w:t>　　9.2 按产品类型细分，全球深拉伸机销售额对比（2020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全球不同产品类型深拉伸机销量（2020-2031）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全球不同产品类型深拉伸机销量及市场份额（2020-2025）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全球不同产品类型深拉伸机销量预测（2026-2031）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全球不同产品类型深拉伸机收入（2020-2031）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全球不同产品类型深拉伸机收入及市场份额（2020-2025）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全球不同产品类型深拉伸机收入预测（2026-2031）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全球不同产品类型深拉伸机价格走势（2020-2031）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消费品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按应用细分，全球深拉伸机销售额对比（2020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全球不同应用深拉伸机销量（2020-2031）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全球不同应用深拉伸机销量及市场份额（2020-2025）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全球不同应用深拉伸机销量预测（2026-2031）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全球不同应用深拉伸机收入（2020-2031）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全球不同应用深拉伸机收入及市场份额（2020-2025）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全球不同应用深拉伸机收入预测（2026-2031）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全球不同应用深拉伸机价格走势（2020-2031）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三种情形下（乐观、悲观、保守），未来几年全球深拉伸机行业规模趋势（亿美元）2024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深拉伸机主要企业在国际市场占有率（按收入，2022-2025），其中2025为当下预测值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2024年深拉伸机主要企业在国际市场排名（按收入）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全球市场主要企业深拉伸机销售收入（2022-2025）&amp;（百万美元），其中2025为当下预测值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深拉伸机主要企业在国际市场占有率（按销量，2022-2025），其中2025为当下预测值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2024年深拉伸机主要企业在国际市场排名（按销量）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全球市场主要企业深拉伸机销量（2022-2025）&amp;（台），其中2025为当下预测值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全球市场主要企业深拉伸机销售价格（2022-2025）&amp;（千美元/台），其中2025为当下预测值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全球主要厂商深拉伸机总部及产地分布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全球主要厂商成立时间及深拉伸机商业化日期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全球主要厂商深拉伸机产品类型及应用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2024年全球深拉伸机主要厂商市场地位（第一梯队、第二梯队和第三梯队）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全球深拉伸机市场投资、并购等现状分析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全球主要地区深拉伸机产量增速（CAGR）：（2020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全球主要地区深拉伸机产量（2020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全球主要地区深拉伸机产量（2020-2025）&amp;（台）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全球主要地区深拉伸机产量（2026-2031）&amp;（台）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全球主要地区深拉伸机产量市场份额（2020-2025）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全球主要地区深拉伸机产量（2026-2031）&amp;（台）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全球主要地区深拉伸机销售收入增速：（2020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全球主要地区深拉伸机销售收入（2020-2025）&amp;（百万美元）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全球主要地区深拉伸机销售收入市场份额（2020-2025）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全球主要地区深拉伸机收入（2026-2031）&amp;（百万美元）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全球主要地区深拉伸机收入市场份额（2026-2031）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全球主要地区深拉伸机销量（台）：2020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全球主要地区深拉伸机销量（2020-2025）&amp;（台）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全球主要地区深拉伸机销量市场份额（2020-2025）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全球主要地区深拉伸机销量（2026-2031）&amp;（台）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全球主要地区深拉伸机销量份额（2026-2031）</w:t>
      </w:r>
      <w:r>
        <w:rPr>
          <w:rFonts w:hint="eastAsia"/>
        </w:rPr>
        <w:br/>
      </w:r>
      <w:r>
        <w:rPr>
          <w:rFonts w:hint="eastAsia"/>
        </w:rPr>
        <w:t>　　表 30： Waterbury Farrels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Waterbury Farrels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Waterbury Farrels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Waterbury Farrels公司简介及主要业务</w:t>
      </w:r>
      <w:r>
        <w:rPr>
          <w:rFonts w:hint="eastAsia"/>
        </w:rPr>
        <w:br/>
      </w:r>
      <w:r>
        <w:rPr>
          <w:rFonts w:hint="eastAsia"/>
        </w:rPr>
        <w:t>　　表 34： Waterbury Farrels企业最新动态</w:t>
      </w:r>
      <w:r>
        <w:rPr>
          <w:rFonts w:hint="eastAsia"/>
        </w:rPr>
        <w:br/>
      </w:r>
      <w:r>
        <w:rPr>
          <w:rFonts w:hint="eastAsia"/>
        </w:rPr>
        <w:t>　　表 35： Schuler AG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Schuler AG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Schuler AG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Schuler AG公司简介及主要业务</w:t>
      </w:r>
      <w:r>
        <w:rPr>
          <w:rFonts w:hint="eastAsia"/>
        </w:rPr>
        <w:br/>
      </w:r>
      <w:r>
        <w:rPr>
          <w:rFonts w:hint="eastAsia"/>
        </w:rPr>
        <w:t>　　表 39： Schuler AG企业最新动态</w:t>
      </w:r>
      <w:r>
        <w:rPr>
          <w:rFonts w:hint="eastAsia"/>
        </w:rPr>
        <w:br/>
      </w:r>
      <w:r>
        <w:rPr>
          <w:rFonts w:hint="eastAsia"/>
        </w:rPr>
        <w:t>　　表 40： Beckwood Press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Beckwood Press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Beckwood Press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Beckwood Press公司简介及主要业务</w:t>
      </w:r>
      <w:r>
        <w:rPr>
          <w:rFonts w:hint="eastAsia"/>
        </w:rPr>
        <w:br/>
      </w:r>
      <w:r>
        <w:rPr>
          <w:rFonts w:hint="eastAsia"/>
        </w:rPr>
        <w:t>　　表 44： Beckwood Press企业最新动态</w:t>
      </w:r>
      <w:r>
        <w:rPr>
          <w:rFonts w:hint="eastAsia"/>
        </w:rPr>
        <w:br/>
      </w:r>
      <w:r>
        <w:rPr>
          <w:rFonts w:hint="eastAsia"/>
        </w:rPr>
        <w:t>　　表 45： AP&amp;T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AP&amp;T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AP&amp;T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AP&amp;T公司简介及主要业务</w:t>
      </w:r>
      <w:r>
        <w:rPr>
          <w:rFonts w:hint="eastAsia"/>
        </w:rPr>
        <w:br/>
      </w:r>
      <w:r>
        <w:rPr>
          <w:rFonts w:hint="eastAsia"/>
        </w:rPr>
        <w:t>　　表 49： AP&amp;T企业最新动态</w:t>
      </w:r>
      <w:r>
        <w:rPr>
          <w:rFonts w:hint="eastAsia"/>
        </w:rPr>
        <w:br/>
      </w:r>
      <w:r>
        <w:rPr>
          <w:rFonts w:hint="eastAsia"/>
        </w:rPr>
        <w:t>　　表 50： Asahi- Seiki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Asahi- Seiki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Asahi- Seiki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Asahi- Seiki公司简介及主要业务</w:t>
      </w:r>
      <w:r>
        <w:rPr>
          <w:rFonts w:hint="eastAsia"/>
        </w:rPr>
        <w:br/>
      </w:r>
      <w:r>
        <w:rPr>
          <w:rFonts w:hint="eastAsia"/>
        </w:rPr>
        <w:t>　　表 54： Asahi- Seiki企业最新动态</w:t>
      </w:r>
      <w:r>
        <w:rPr>
          <w:rFonts w:hint="eastAsia"/>
        </w:rPr>
        <w:br/>
      </w:r>
      <w:r>
        <w:rPr>
          <w:rFonts w:hint="eastAsia"/>
        </w:rPr>
        <w:t>　　表 55： Royal Systems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Royal Systems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Royal Systems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Royal Systems公司简介及主要业务</w:t>
      </w:r>
      <w:r>
        <w:rPr>
          <w:rFonts w:hint="eastAsia"/>
        </w:rPr>
        <w:br/>
      </w:r>
      <w:r>
        <w:rPr>
          <w:rFonts w:hint="eastAsia"/>
        </w:rPr>
        <w:t>　　表 59： Royal Systems企业最新动态</w:t>
      </w:r>
      <w:r>
        <w:rPr>
          <w:rFonts w:hint="eastAsia"/>
        </w:rPr>
        <w:br/>
      </w:r>
      <w:r>
        <w:rPr>
          <w:rFonts w:hint="eastAsia"/>
        </w:rPr>
        <w:t>　　表 60： Siempelkamp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Siempelkamp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Siempelkamp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Siempelkamp公司简介及主要业务</w:t>
      </w:r>
      <w:r>
        <w:rPr>
          <w:rFonts w:hint="eastAsia"/>
        </w:rPr>
        <w:br/>
      </w:r>
      <w:r>
        <w:rPr>
          <w:rFonts w:hint="eastAsia"/>
        </w:rPr>
        <w:t>　　表 64： Siempelkamp企业最新动态</w:t>
      </w:r>
      <w:r>
        <w:rPr>
          <w:rFonts w:hint="eastAsia"/>
        </w:rPr>
        <w:br/>
      </w:r>
      <w:r>
        <w:rPr>
          <w:rFonts w:hint="eastAsia"/>
        </w:rPr>
        <w:t>　　表 65： Greenerd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Greenerd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Greenerd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Greenerd公司简介及主要业务</w:t>
      </w:r>
      <w:r>
        <w:rPr>
          <w:rFonts w:hint="eastAsia"/>
        </w:rPr>
        <w:br/>
      </w:r>
      <w:r>
        <w:rPr>
          <w:rFonts w:hint="eastAsia"/>
        </w:rPr>
        <w:t>　　表 69： Greenerd企业最新动态</w:t>
      </w:r>
      <w:r>
        <w:rPr>
          <w:rFonts w:hint="eastAsia"/>
        </w:rPr>
        <w:br/>
      </w:r>
      <w:r>
        <w:rPr>
          <w:rFonts w:hint="eastAsia"/>
        </w:rPr>
        <w:t>　　表 70： Savage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Savage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Savage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Savage公司简介及主要业务</w:t>
      </w:r>
      <w:r>
        <w:rPr>
          <w:rFonts w:hint="eastAsia"/>
        </w:rPr>
        <w:br/>
      </w:r>
      <w:r>
        <w:rPr>
          <w:rFonts w:hint="eastAsia"/>
        </w:rPr>
        <w:t>　　表 74： Savage企业最新动态</w:t>
      </w:r>
      <w:r>
        <w:rPr>
          <w:rFonts w:hint="eastAsia"/>
        </w:rPr>
        <w:br/>
      </w:r>
      <w:r>
        <w:rPr>
          <w:rFonts w:hint="eastAsia"/>
        </w:rPr>
        <w:t>　　表 75： LASCO Umformtechnik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LASCO Umformtechnik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LASCO Umformtechnik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LASCO Umformtechnik公司简介及主要业务</w:t>
      </w:r>
      <w:r>
        <w:rPr>
          <w:rFonts w:hint="eastAsia"/>
        </w:rPr>
        <w:br/>
      </w:r>
      <w:r>
        <w:rPr>
          <w:rFonts w:hint="eastAsia"/>
        </w:rPr>
        <w:t>　　表 79： LASCO Umformtechnik企业最新动态</w:t>
      </w:r>
      <w:r>
        <w:rPr>
          <w:rFonts w:hint="eastAsia"/>
        </w:rPr>
        <w:br/>
      </w:r>
      <w:r>
        <w:rPr>
          <w:rFonts w:hint="eastAsia"/>
        </w:rPr>
        <w:t>　　表 80： SKEM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SKEM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SKEM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SKEM公司简介及主要业务</w:t>
      </w:r>
      <w:r>
        <w:rPr>
          <w:rFonts w:hint="eastAsia"/>
        </w:rPr>
        <w:br/>
      </w:r>
      <w:r>
        <w:rPr>
          <w:rFonts w:hint="eastAsia"/>
        </w:rPr>
        <w:t>　　表 84： SKEM企业最新动态</w:t>
      </w:r>
      <w:r>
        <w:rPr>
          <w:rFonts w:hint="eastAsia"/>
        </w:rPr>
        <w:br/>
      </w:r>
      <w:r>
        <w:rPr>
          <w:rFonts w:hint="eastAsia"/>
        </w:rPr>
        <w:t>　　表 85： 南通锻压设备如皋有限公司 深拉伸机生产基地、销售区域、竞争对手及市场地位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南通锻压设备如皋有限公司 深拉伸机产品规格、参数及市场应用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南通锻压设备如皋有限公司 深拉伸机销量（台）、收入（百万美元）、价格（千美元/台）及毛利率（2020-2025）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南通锻压设备如皋有限公司公司简介及主要业务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南通锻压设备如皋有限公司企业最新动态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按产品类型细分，全球深拉伸机销售额及增长率对比（2020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全球不同产品类型深拉伸机销量（2020-2025年）&amp;（台）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全球不同产品类型深拉伸机销量市场份额（2020-2025）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全球不同产品类型深拉伸机销量预测（2026-2031）&amp;（台）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全球市场不同产品类型深拉伸机销量市场份额预测（2026-2031）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全球不同产品类型深拉伸机收入（2020-2025年）&amp;（百万美元）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全球不同产品类型深拉伸机收入市场份额（2020-2025）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全球不同产品类型深拉伸机收入预测（2026-2031）&amp;（百万美元）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全球不同产品类型深拉伸机收入市场份额预测（2026-2031）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按应用细分，全球深拉伸机销售额及增长率对比（2020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全球不同应用深拉伸机销量（2020-2025年）&amp;（台）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101： 全球不同应用深拉伸机销量市场份额（2020-2025）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全球不同应用深拉伸机销量预测（2026-2031）&amp;（台）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103： 全球市场不同应用深拉伸机销量市场份额预测（2026-2031）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全球不同应用深拉伸机收入（2020-2025年）&amp;（百万美元）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全球不同应用深拉伸机收入市场份额（2020-2025）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全球不同应用深拉伸机收入预测（2026-2031）&amp;（百万美元）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全球不同应用深拉伸机收入市场份额预测（2026-2031）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深拉伸机产品图片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三种情形下（乐观、悲观、保守），未来几年全球深拉伸机行业规模趋势（亿美元）2024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2024年全球前五大生产商深拉伸机市场份额</w:t>
      </w:r>
      <w:r>
        <w:rPr>
          <w:rFonts w:hint="eastAsia"/>
        </w:rPr>
        <w:br/>
      </w:r>
      <w:r>
        <w:rPr>
          <w:rFonts w:hint="eastAsia"/>
        </w:rPr>
        <w:t>　　图 4： 2024年全球深拉伸机第一梯队、第二梯队和第三梯队厂商及市场份额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全球深拉伸机产能、产量、产能利用率及发展趋势（2020-2031）&amp;（台）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全球深拉伸机产量、需求量及发展趋势（2020-2031）&amp;（台）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全球主要地区深拉伸机产量市场份额（2020-2031）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全球深拉伸机市场销售额及增长率：（2020-2031）&amp;（百万美元）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全球市场深拉伸机市场规模：2020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全球市场深拉伸机销量及增长率（2020-2031）&amp;（台）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全球市场深拉伸机价格趋势（2020-2031）&amp;（千美元/台）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全球主要地区深拉伸机销售收入（2020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全球主要地区深拉伸机销售收入市场份额（2020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东南亚地区深拉伸机企业市场份额（2024）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南美地区深拉伸机企业市场份额（2024）</w:t>
      </w:r>
      <w:r>
        <w:rPr>
          <w:rFonts w:hint="eastAsia"/>
        </w:rPr>
        <w:br/>
      </w:r>
      <w:r>
        <w:rPr>
          <w:rFonts w:hint="eastAsia"/>
        </w:rPr>
        <w:t>　　图 16： 300吨以下产品图片</w:t>
      </w:r>
      <w:r>
        <w:rPr>
          <w:rFonts w:hint="eastAsia"/>
        </w:rPr>
        <w:br/>
      </w:r>
      <w:r>
        <w:rPr>
          <w:rFonts w:hint="eastAsia"/>
        </w:rPr>
        <w:t>　　图 17： 300-1000吨产品图片</w:t>
      </w:r>
      <w:r>
        <w:rPr>
          <w:rFonts w:hint="eastAsia"/>
        </w:rPr>
        <w:br/>
      </w:r>
      <w:r>
        <w:rPr>
          <w:rFonts w:hint="eastAsia"/>
        </w:rPr>
        <w:t>　　图 18： 1000吨以上产品图片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全球不同产品类型深拉伸机价格走势（2020-2031）&amp;（千美元/台）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消费品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工业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全球不同应用深拉伸机价格走势（2020-2031）&amp;（千美元/台）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19acbdb1540c3" w:history="1">
        <w:r>
          <w:rPr>
            <w:rStyle w:val="Hyperlink"/>
          </w:rPr>
          <w:t>2025-2031年全球与中国深拉伸机行业市场调研及前景趋势分析报告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19acbdb1540c3" w:history="1">
        <w:r>
          <w:rPr>
            <w:rStyle w:val="Hyperlink"/>
          </w:rPr>
          <w:t>https://www.20087.com/8/70/ShenLaShenJiHangYeFaZhanQianJing.html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7ab962bd84fb9" w:history="1">
      <w:r>
        <w:rPr>
          <w:rStyle w:val="Hyperlink"/>
        </w:rPr>
        <w:t>2025-2031年全球与中国深拉伸机行业市场调研及前景趋势分析报告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enLaShenJiHangYeFaZhanQianJing.html" TargetMode="External" Id="Re7719acbdb15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enLaShenJiHangYeFaZhanQianJing.html" TargetMode="External" Id="R9687ab962bd8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2025-04-19T01:09:16Z</dcterms:created>
  <dcterms:modified xsi:type="dcterms:W3CDTF">2025-04-19T02:09:16Z</dcterms:modified>
  <dc:subject>2025-2031年全球与中国深拉伸机行业市场调研及前景趋势分析报告</dc:subject>
  <dc:title>2025-2031年全球与中国深拉伸机行业市场调研及前景趋势分析报告</dc:title>
  <cp:keywords>2025-2031年全球与中国深拉伸机行业市场调研及前景趋势分析报告</cp:keywords>
  <dc:description>2025-2031年全球与中国深拉伸机行业市场调研及前景趋势分析报告</dc:description>
</cp:coreProperties>
</file>