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e83ca55d467a" w:history="1">
              <w:r>
                <w:rPr>
                  <w:rStyle w:val="Hyperlink"/>
                </w:rPr>
                <w:t>2025-2031年全球与中国热感打印机行业发展研究及市场前景预测报告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e83ca55d467a" w:history="1">
              <w:r>
                <w:rPr>
                  <w:rStyle w:val="Hyperlink"/>
                </w:rPr>
                <w:t>2025-2031年全球与中国热感打印机行业发展研究及市场前景预测报告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be83ca55d467a" w:history="1">
                <w:r>
                  <w:rPr>
                    <w:rStyle w:val="Hyperlink"/>
                  </w:rPr>
                  <w:t>https://www.20087.com/8/60/ReGanDaYinJiShiChangQianJing.html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的打印技术，广泛应用于收银机、POS系统、标签打印等领域。近年来，随着技术的进步和市场需求的变化，热感打印机的打印速度、分辨率和稳定性都有了显著提高。当前市场上，热感打印机不仅体积小巧、易于维护，而且打印质量优秀，能够满足商业和工业领域的各种打印需求。此外，随着移动支付和电子商务的发展，支持无线连接的热感打印机也越来越受到欢迎。</w:t>
      </w:r>
      <w:r>
        <w:rPr>
          <w:rFonts w:hint="eastAsia"/>
        </w:rPr>
        <w:br/>
      </w:r>
      <w:r>
        <w:rPr>
          <w:rFonts w:hint="eastAsia"/>
        </w:rPr>
        <w:t>　　未来，热感打印机将更加注重智能化和便携性。一方面，通过集成物联网技术和智能操作系统，热感打印机将实现远程管理和数据同步，提高工作效率。另一方面，随着移动办公和现场服务的普及，便携式热感打印机将更加轻巧、易于携带，支持多种连接方式，如蓝牙和Wi-Fi。此外，随着对环保的关注度提高，热感打印机的设计和生产将更加注重减少对环境的影响，如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e83ca55d467a" w:history="1">
        <w:r>
          <w:rPr>
            <w:rStyle w:val="Hyperlink"/>
          </w:rPr>
          <w:t>2025-2031年全球与中国热感打印机行业发展研究及市场前景预测报告</w:t>
        </w:r>
      </w:hyperlink>
      <w:r>
        <w:rPr>
          <w:rFonts w:hint="eastAsia"/>
        </w:rPr>
        <w:t>》依托行业权威数据及长期市场监测信息，系统分析了热感打印机行业的市场规模、供需关系、竞争格局及重点企业经营状况，并结合热感打印机行业发展现状，科学预测了热感打印机市场前景与技术发展方向。报告通过SWOT分析，揭示了热感打印机行业机遇与潜在风险，为投资者提供了全面的现状分析与前景评估，助力挖掘投资价值并优化决策。同时，报告从投资、生产及营销等角度提出可行性建议，为热感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中国热感打印机概述</w:t>
      </w:r>
      <w:r>
        <w:rPr>
          <w:rFonts w:hint="eastAsia"/>
        </w:rPr>
        <w:br/>
      </w:r>
      <w:r>
        <w:rPr>
          <w:rFonts w:hint="eastAsia"/>
        </w:rPr>
        <w:t>　　第一节 热感打印机行业定义</w:t>
      </w:r>
      <w:r>
        <w:rPr>
          <w:rFonts w:hint="eastAsia"/>
        </w:rPr>
        <w:br/>
      </w:r>
      <w:r>
        <w:rPr>
          <w:rFonts w:hint="eastAsia"/>
        </w:rPr>
        <w:t>　　第二节 热感打印机行业发展特性</w:t>
      </w:r>
      <w:r>
        <w:rPr>
          <w:rFonts w:hint="eastAsia"/>
        </w:rPr>
        <w:br/>
      </w:r>
      <w:r>
        <w:rPr>
          <w:rFonts w:hint="eastAsia"/>
        </w:rPr>
        <w:t>　　第三节 热感打印机产业链分析</w:t>
      </w:r>
      <w:r>
        <w:rPr>
          <w:rFonts w:hint="eastAsia"/>
        </w:rPr>
        <w:br/>
      </w:r>
      <w:r>
        <w:rPr>
          <w:rFonts w:hint="eastAsia"/>
        </w:rPr>
        <w:t>　　第四节 热感打印机行业生命周期分析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2024-2025年国外主要热感打印机市场发展概况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全球热感打印机市场发展分析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北美地区热感打印机市场概况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第五节 全球热感打印机市场发展预测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2024-2025年中国热感打印机发展环境分析</w:t>
      </w:r>
      <w:r>
        <w:rPr>
          <w:rFonts w:hint="eastAsia"/>
        </w:rPr>
        <w:br/>
      </w:r>
      <w:r>
        <w:rPr>
          <w:rFonts w:hint="eastAsia"/>
        </w:rPr>
        <w:t>　　第一节 热感打印机行业经济环境分析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热感打印机行业相关发展规划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当前热感打印机技术发展现状分析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热感打印机生产中需注意的问题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热感打印机行业主要技术发展趋势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热感打印机市场特性分析</w:t>
      </w:r>
      <w:r>
        <w:rPr>
          <w:rFonts w:hint="eastAsia"/>
        </w:rPr>
        <w:br/>
      </w:r>
      <w:r>
        <w:rPr>
          <w:rFonts w:hint="eastAsia"/>
        </w:rPr>
        <w:t>　　第一节 热感打印机行业集中度分析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热感打印机行业SWOT分析</w:t>
      </w:r>
      <w:r>
        <w:rPr>
          <w:rFonts w:hint="eastAsia"/>
        </w:rPr>
        <w:br/>
      </w:r>
      <w:r>
        <w:rPr>
          <w:rFonts w:hint="eastAsia"/>
        </w:rPr>
        <w:t>　　　　一、热感打印机行业优势</w:t>
      </w:r>
      <w:r>
        <w:rPr>
          <w:rFonts w:hint="eastAsia"/>
        </w:rPr>
        <w:br/>
      </w:r>
      <w:r>
        <w:rPr>
          <w:rFonts w:hint="eastAsia"/>
        </w:rPr>
        <w:t>　　　　二、热感打印机行业劣势</w:t>
      </w:r>
      <w:r>
        <w:rPr>
          <w:rFonts w:hint="eastAsia"/>
        </w:rPr>
        <w:br/>
      </w:r>
      <w:r>
        <w:rPr>
          <w:rFonts w:hint="eastAsia"/>
        </w:rPr>
        <w:t>　　　　三、热感打印机行业机会</w:t>
      </w:r>
      <w:r>
        <w:rPr>
          <w:rFonts w:hint="eastAsia"/>
        </w:rPr>
        <w:br/>
      </w:r>
      <w:r>
        <w:rPr>
          <w:rFonts w:hint="eastAsia"/>
        </w:rPr>
        <w:t>　　　　四、热感打印机行业风险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中国热感打印机发展现状</w:t>
      </w:r>
      <w:r>
        <w:rPr>
          <w:rFonts w:hint="eastAsia"/>
        </w:rPr>
        <w:br/>
      </w:r>
      <w:r>
        <w:rPr>
          <w:rFonts w:hint="eastAsia"/>
        </w:rPr>
        <w:t>　　第一节 中国热感打印机市场现状分析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中国热感打印机行业产量情况分析及预测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一、热感打印机总体产能规模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二、热感打印机生产区域分布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三、2019-2024年中国热感打印机行业产量统计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第三节 中国热感打印机市场需求分析及预测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一、中国热感打印机市场需求特点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二、2019-2024年中国热感打印机市场需求量统计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中国热感打印机价格趋势分析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2019-2024年热感打印机行业经济运行状况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2019-2024年中国热感打印机行业盈利能力分析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2019-2024年中国热感打印机行业发展能力分析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2019-2024年热感打印机行业偿债能力分析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2019-2024年热感打印机制造企业数量分析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热感打印机行业上、下游市场分析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热感打印机行业上游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热感打印机行业下游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中国热感打印机行业重点地区发展分析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热感打印机行业重点区域市场结构调研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2019-2024年中国热感打印机进出口分析</w:t>
      </w:r>
      <w:r>
        <w:rPr>
          <w:rFonts w:hint="eastAsia"/>
        </w:rPr>
        <w:br/>
      </w:r>
      <w:r>
        <w:rPr>
          <w:rFonts w:hint="eastAsia"/>
        </w:rPr>
        <w:t>　　第一节 热感打印机进口情况分析</w:t>
      </w:r>
      <w:r>
        <w:rPr>
          <w:rFonts w:hint="eastAsia"/>
        </w:rPr>
        <w:br/>
      </w:r>
      <w:r>
        <w:rPr>
          <w:rFonts w:hint="eastAsia"/>
        </w:rPr>
        <w:t>　　第二节 热感打印机出口情况分析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影响热感打印机进出口因素分析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热感打印机行业企业经营策略研究分析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热感打印机企业多样化经营策略分析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一、热感打印机企业多样化经营情况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二、现行热感打印机行业多样化经营的方向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大型热感打印机企业集团未来发展策略分析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对中小热感打印机企业生产经营的建议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热感打印机行业投资风险预警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影响热感打印机行业发展的主要因素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一、2025年影响热感打印机行业运行的有利因素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二、2025年影响热感打印机行业运行的稳定因素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三、2025年影响热感打印机行业运行的不利因素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四、2025年我国热感打印机行业发展面临的挑战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五、2025年我国热感打印机行业发展面临的机遇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热感打印机行业投资风险预警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一、热感打印机行业市场风险预测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二、热感打印机行业政策风险预测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三、热感打印机行业经营风险预测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四、热感打印机行业技术风险预测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五、热感打印机行业竞争风险预测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六、热感打印机行业其他风险预测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热感打印机投资建议</w:t>
      </w:r>
      <w:r>
        <w:rPr>
          <w:rFonts w:hint="eastAsia"/>
        </w:rPr>
        <w:br/>
      </w:r>
      <w:r>
        <w:rPr>
          <w:rFonts w:hint="eastAsia"/>
        </w:rPr>
        <w:t>　　第一节 2025年热感打印机市场前景分析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2025年热感打印机发展趋势预测</w:t>
      </w:r>
      <w:r>
        <w:rPr>
          <w:rFonts w:hint="eastAsia"/>
        </w:rPr>
        <w:br/>
      </w:r>
      <w:r>
        <w:rPr>
          <w:rFonts w:hint="eastAsia"/>
        </w:rPr>
        <w:t>　　第三节 热感打印机行业投资进入壁垒分析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热感打印机图片</w:t>
      </w:r>
      <w:r>
        <w:rPr>
          <w:rFonts w:hint="eastAsia"/>
        </w:rPr>
        <w:br/>
      </w:r>
      <w:r>
        <w:rPr>
          <w:rFonts w:hint="eastAsia"/>
        </w:rPr>
        <w:t>　　图表 热感打印机种类 分类</w:t>
      </w:r>
      <w:r>
        <w:rPr>
          <w:rFonts w:hint="eastAsia"/>
        </w:rPr>
        <w:br/>
      </w:r>
      <w:r>
        <w:rPr>
          <w:rFonts w:hint="eastAsia"/>
        </w:rPr>
        <w:t>　　图表 热感打印机用途 应用</w:t>
      </w:r>
      <w:r>
        <w:rPr>
          <w:rFonts w:hint="eastAsia"/>
        </w:rPr>
        <w:br/>
      </w:r>
      <w:r>
        <w:rPr>
          <w:rFonts w:hint="eastAsia"/>
        </w:rPr>
        <w:t>　　图表 热感打印机主要特点</w:t>
      </w:r>
      <w:r>
        <w:rPr>
          <w:rFonts w:hint="eastAsia"/>
        </w:rPr>
        <w:br/>
      </w:r>
      <w:r>
        <w:rPr>
          <w:rFonts w:hint="eastAsia"/>
        </w:rPr>
        <w:t>　　图表 热感打印机产业链分析</w:t>
      </w:r>
      <w:r>
        <w:rPr>
          <w:rFonts w:hint="eastAsia"/>
        </w:rPr>
        <w:br/>
      </w:r>
      <w:r>
        <w:rPr>
          <w:rFonts w:hint="eastAsia"/>
        </w:rPr>
        <w:t>　　图表 热感打印机政策分析</w:t>
      </w:r>
      <w:r>
        <w:rPr>
          <w:rFonts w:hint="eastAsia"/>
        </w:rPr>
        <w:br/>
      </w:r>
      <w:r>
        <w:rPr>
          <w:rFonts w:hint="eastAsia"/>
        </w:rPr>
        <w:t>　　图表 热感打印机技术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2019-2024年热感打印机行业市场容量分析</w:t>
      </w:r>
      <w:r>
        <w:rPr>
          <w:rFonts w:hint="eastAsia"/>
        </w:rPr>
        <w:br/>
      </w:r>
      <w:r>
        <w:rPr>
          <w:rFonts w:hint="eastAsia"/>
        </w:rPr>
        <w:t>　　图表 热感打印机生产现状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热感打印机行业动态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2019-2024年中国热感打印机市场需求量及增速统计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2024年中国热感打印机行业需求领域分布格局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2019-2024年中国热感打印机进口情况分析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2019-2024年中国热感打印机价格走势</w:t>
      </w:r>
      <w:r>
        <w:rPr>
          <w:rFonts w:hint="eastAsia"/>
        </w:rPr>
        <w:br/>
      </w:r>
      <w:r>
        <w:rPr>
          <w:rFonts w:hint="eastAsia"/>
        </w:rPr>
        <w:t>　　图表 2024年热感打印机成本和利润分析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热感打印机品牌</w:t>
      </w:r>
      <w:r>
        <w:rPr>
          <w:rFonts w:hint="eastAsia"/>
        </w:rPr>
        <w:br/>
      </w:r>
      <w:r>
        <w:rPr>
          <w:rFonts w:hint="eastAsia"/>
        </w:rPr>
        <w:t>　　图表 热感打印机企业（一）概况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企业热感打印机型号 规格</w:t>
      </w:r>
      <w:r>
        <w:rPr>
          <w:rFonts w:hint="eastAsia"/>
        </w:rPr>
        <w:br/>
      </w:r>
      <w:r>
        <w:rPr>
          <w:rFonts w:hint="eastAsia"/>
        </w:rPr>
        <w:t>　　图表 热感打印机企业（一）经营分析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热感打印机企业（一）盈利能力情况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热感打印机上游现状</w:t>
      </w:r>
      <w:r>
        <w:rPr>
          <w:rFonts w:hint="eastAsia"/>
        </w:rPr>
        <w:br/>
      </w:r>
      <w:r>
        <w:rPr>
          <w:rFonts w:hint="eastAsia"/>
        </w:rPr>
        <w:t>　　图表 热感打印机下游调研</w:t>
      </w:r>
      <w:r>
        <w:rPr>
          <w:rFonts w:hint="eastAsia"/>
        </w:rPr>
        <w:br/>
      </w:r>
      <w:r>
        <w:rPr>
          <w:rFonts w:hint="eastAsia"/>
        </w:rPr>
        <w:t>　　图表 热感打印机企业（二）概况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企业热感打印机型号 规格</w:t>
      </w:r>
      <w:r>
        <w:rPr>
          <w:rFonts w:hint="eastAsia"/>
        </w:rPr>
        <w:br/>
      </w:r>
      <w:r>
        <w:rPr>
          <w:rFonts w:hint="eastAsia"/>
        </w:rPr>
        <w:t>　　图表 热感打印机企业（二）经营分析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热感打印机企业（二）盈利能力情况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企业热感打印机型号 规格</w:t>
      </w:r>
      <w:r>
        <w:rPr>
          <w:rFonts w:hint="eastAsia"/>
        </w:rPr>
        <w:br/>
      </w:r>
      <w:r>
        <w:rPr>
          <w:rFonts w:hint="eastAsia"/>
        </w:rPr>
        <w:t>　　图表 热感打印机企业（三）经营分析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热感打印机企业（三）盈利能力情况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热感打印机企业（三）成长能力情况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热感打印机优势</w:t>
      </w:r>
      <w:r>
        <w:rPr>
          <w:rFonts w:hint="eastAsia"/>
        </w:rPr>
        <w:br/>
      </w:r>
      <w:r>
        <w:rPr>
          <w:rFonts w:hint="eastAsia"/>
        </w:rPr>
        <w:t>　　图表 热感打印机劣势</w:t>
      </w:r>
      <w:r>
        <w:rPr>
          <w:rFonts w:hint="eastAsia"/>
        </w:rPr>
        <w:br/>
      </w:r>
      <w:r>
        <w:rPr>
          <w:rFonts w:hint="eastAsia"/>
        </w:rPr>
        <w:t>　　图表 热感打印机机会</w:t>
      </w:r>
      <w:r>
        <w:rPr>
          <w:rFonts w:hint="eastAsia"/>
        </w:rPr>
        <w:br/>
      </w:r>
      <w:r>
        <w:rPr>
          <w:rFonts w:hint="eastAsia"/>
        </w:rPr>
        <w:t>　　图表 热感打印机威胁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e83ca55d467a" w:history="1">
        <w:r>
          <w:rPr>
            <w:rStyle w:val="Hyperlink"/>
          </w:rPr>
          <w:t>2025-2031年全球与中国热感打印机行业发展研究及市场前景预测报告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be83ca55d467a" w:history="1">
        <w:r>
          <w:rPr>
            <w:rStyle w:val="Hyperlink"/>
          </w:rPr>
          <w:t>https://www.20087.com/8/60/ReGanDaYinJiShiChangQianJing.html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字迹不清晰是什么原因、热敏打印机字迹不清晰是什么原因、热式打印机是什么、热敏打印机软件、热敏打印机怎么连接手机、热敏打印机需要换墨吗、介能热敏打印机、热敏打印机字迹可以保持多久、打印热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fab712710494a" w:history="1">
      <w:r>
        <w:rPr>
          <w:rStyle w:val="Hyperlink"/>
        </w:rPr>
        <w:t>2025-2031年全球与中国热感打印机行业发展研究及市场前景预测报告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GanDaYinJiShiChangQianJing.html" TargetMode="External" Id="Rceebe83ca55d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GanDaYinJiShiChangQianJing.html" TargetMode="External" Id="R15afab71271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2025-01-11T05:36:00Z</dcterms:created>
  <dcterms:modified xsi:type="dcterms:W3CDTF">2025-01-11T06:36:00Z</dcterms:modified>
  <dc:subject>2025-2031年全球与中国热感打印机行业发展研究及市场前景预测报告</dc:subject>
  <dc:title>2025-2031年全球与中国热感打印机行业发展研究及市场前景预测报告</dc:title>
  <cp:keywords>2025-2031年全球与中国热感打印机行业发展研究及市场前景预测报告</cp:keywords>
  <dc:description>2025-2031年全球与中国热感打印机行业发展研究及市场前景预测报告</dc:description>
</cp:coreProperties>
</file>