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1e61d5bf84682" w:history="1">
              <w:r>
                <w:rPr>
                  <w:rStyle w:val="Hyperlink"/>
                </w:rPr>
                <w:t>2025-2031年中国电介质材料行业研究分析与发展前景报告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1e61d5bf84682" w:history="1">
              <w:r>
                <w:rPr>
                  <w:rStyle w:val="Hyperlink"/>
                </w:rPr>
                <w:t>2025-2031年中国电介质材料行业研究分析与发展前景报告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1e61d5bf84682" w:history="1">
                <w:r>
                  <w:rPr>
                    <w:rStyle w:val="Hyperlink"/>
                  </w:rPr>
                  <w:t>https://www.20087.com/8/50/DianJieZhiCaiLiaoFaZhanXianZhuangQianJing.html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介质材料是那些能够在电场中存储能量但不导电的物质，广泛应用于电子元件、电力传输和储能设备等领域。近年来，随着电子设备小型化和高性能化的需求增加，电介质材料的研究取得了长足进步，特别是在介电常数、击穿电压等关键性能指标上有了大幅提升。此外，新型复合材料的研发也为解决传统材料的局限性提供了新途径。</w:t>
      </w:r>
      <w:r>
        <w:rPr>
          <w:rFonts w:hint="eastAsia"/>
        </w:rPr>
        <w:br/>
      </w:r>
      <w:r>
        <w:rPr>
          <w:rFonts w:hint="eastAsia"/>
        </w:rPr>
        <w:t>　　未来，电介质材料将继续追求更高的能量密度和更好的稳定性。例如，通过纳米技术制备具有特殊结构的材料，可以在微观尺度上调控其物理性质，从而获得优异的介电性能。同时，随着新能源产业的发展，特别是电动汽车和可再生能源存储系统的兴起，开发适用于高温、高压等极端环境下的电介质材料将成为重要研究方向。此外，环保法规的加强促使电介质材料企业寻找更加环保的生产工艺，减少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1e61d5bf84682" w:history="1">
        <w:r>
          <w:rPr>
            <w:rStyle w:val="Hyperlink"/>
          </w:rPr>
          <w:t>2025-2031年中国电介质材料行业研究分析与发展前景报告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电介质材料市场监测，对电介质材料行业的发展现状、市场规模、需求动态、进出口情况、产业链结构、区域分布、竞争格局以及电介质材料行业风险和投资机会进行了深入分析。报告详细阐述了电介质材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电介质材料行业概述</w:t>
      </w:r>
      <w:r>
        <w:rPr>
          <w:rFonts w:hint="eastAsia"/>
        </w:rPr>
        <w:br/>
      </w:r>
      <w:r>
        <w:rPr>
          <w:rFonts w:hint="eastAsia"/>
        </w:rPr>
        <w:t>　　第一节 电介质材料定义与分类</w:t>
      </w:r>
      <w:r>
        <w:rPr>
          <w:rFonts w:hint="eastAsia"/>
        </w:rPr>
        <w:br/>
      </w:r>
      <w:r>
        <w:rPr>
          <w:rFonts w:hint="eastAsia"/>
        </w:rPr>
        <w:t>　　第二节 电介质材料应用领域</w:t>
      </w:r>
      <w:r>
        <w:rPr>
          <w:rFonts w:hint="eastAsia"/>
        </w:rPr>
        <w:br/>
      </w:r>
      <w:r>
        <w:rPr>
          <w:rFonts w:hint="eastAsia"/>
        </w:rPr>
        <w:t>　　第三节 电介质材料行业经济指标分析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电介质材料产业链及经营模式分析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三、电介质材料销售模式及销售渠道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全球电介质材料市场发展综述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2019-2024年全球电介质材料市场规模与趋势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主要国家与地区电介质材料市场分析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2025-2031年全球电介质材料行业发展趋势与前景预测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中国电介质材料行业市场分析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2024-2025年电介质材料产能与投资动态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一、国内电介质材料产能及利用情况</w:t>
      </w:r>
      <w:r>
        <w:rPr>
          <w:rFonts w:hint="eastAsia"/>
        </w:rPr>
        <w:br/>
      </w:r>
      <w:r>
        <w:rPr>
          <w:rFonts w:hint="eastAsia"/>
        </w:rPr>
        <w:t>　　　　二、电介质材料产能扩张与投资动态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2025-2031年电介质材料行业产量统计与趋势预测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一、2019-2024年电介质材料行业产量数据统计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1、2019-2024年电介质材料产量及增长趋势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2、2019-2024年电介质材料细分产品产量及份额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二、影响电介质材料产量的关键因素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三、2025-2031年电介质材料产量预测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2025-2031年电介质材料市场需求与销售分析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一、2024-2025年电介质材料行业需求现状</w:t>
      </w:r>
      <w:r>
        <w:rPr>
          <w:rFonts w:hint="eastAsia"/>
        </w:rPr>
        <w:br/>
      </w:r>
      <w:r>
        <w:rPr>
          <w:rFonts w:hint="eastAsia"/>
        </w:rPr>
        <w:t>　　　　二、电介质材料客户群体与需求特点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三、2019-2024年电介质材料行业销售规模分析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四、2025-2031年电介质材料市场增长潜力与规模预测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中国电介质材料细分市场与下游应用领域分析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电介质材料细分市场分析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一、2024-2025年电介质材料主要细分产品市场现状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电介质材料下游应用与客户群体分析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一、2024-2025年电介质材料各应用领域市场现状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2024-2025年中国电介质材料技术发展研究</w:t>
      </w:r>
      <w:r>
        <w:rPr>
          <w:rFonts w:hint="eastAsia"/>
        </w:rPr>
        <w:br/>
      </w:r>
      <w:r>
        <w:rPr>
          <w:rFonts w:hint="eastAsia"/>
        </w:rPr>
        <w:t>　　第一节 当前电介质材料技术发展现状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国内外电介质材料技术差异与原因</w:t>
      </w:r>
      <w:r>
        <w:rPr>
          <w:rFonts w:hint="eastAsia"/>
        </w:rPr>
        <w:br/>
      </w:r>
      <w:r>
        <w:rPr>
          <w:rFonts w:hint="eastAsia"/>
        </w:rPr>
        <w:t>　　第三节 电介质材料技术创新与发展趋势预测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技术进步对电介质材料行业的影响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电介质材料价格机制与竞争策略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一、2019-2024年电介质材料市场价格走势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电介质材料定价策略与方法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2025-2031年电介质材料价格竞争态势与趋势预测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中国电介质材料行业重点区域市场研究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2024-2025年重点区域电介质材料市场发展概况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二、2019-2024年电介质材料市场需求规模情况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三、2025-2031年电介质材料行业发展潜力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二、2019-2024年电介质材料市场需求规模情况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三、2025-2031年电介质材料行业发展潜力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二、2019-2024年电介质材料市场需求规模情况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三、2025-2031年电介质材料行业发展潜力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二、2019-2024年电介质材料市场需求规模情况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三、2025-2031年电介质材料行业发展潜力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二、2019-2024年电介质材料市场需求规模情况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三、2025-2031年电介质材料行业发展潜力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2019-2024年中国电介质材料行业进出口情况分析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电介质材料行业进口情况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一、2019-2024年电介质材料进口规模及增长情况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二、电介质材料主要进口来源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电介质材料行业出口情况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一、2019-2024年电介质材料出口规模及增长情况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二、电介质材料主要出口目的地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2019-2024年中国电介质材料行业总体发展与财务状况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2019-2024年中国电介质材料行业规模情况</w:t>
      </w:r>
      <w:r>
        <w:rPr>
          <w:rFonts w:hint="eastAsia"/>
        </w:rPr>
        <w:br/>
      </w:r>
      <w:r>
        <w:rPr>
          <w:rFonts w:hint="eastAsia"/>
        </w:rPr>
        <w:t>　　　　一、电介质材料行业企业数量规模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二、电介质材料行业从业人员规模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三、电介质材料行业市场敏感性分析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2019-2024年中国电介质材料行业财务能力分析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一、电介质材料行业盈利能力</w:t>
      </w:r>
      <w:r>
        <w:rPr>
          <w:rFonts w:hint="eastAsia"/>
        </w:rPr>
        <w:br/>
      </w:r>
      <w:r>
        <w:rPr>
          <w:rFonts w:hint="eastAsia"/>
        </w:rPr>
        <w:t>　　　　二、电介质材料行业偿债能力</w:t>
      </w:r>
      <w:r>
        <w:rPr>
          <w:rFonts w:hint="eastAsia"/>
        </w:rPr>
        <w:br/>
      </w:r>
      <w:r>
        <w:rPr>
          <w:rFonts w:hint="eastAsia"/>
        </w:rPr>
        <w:t>　　　　三、电介质材料行业营运能力</w:t>
      </w:r>
      <w:r>
        <w:rPr>
          <w:rFonts w:hint="eastAsia"/>
        </w:rPr>
        <w:br/>
      </w:r>
      <w:r>
        <w:rPr>
          <w:rFonts w:hint="eastAsia"/>
        </w:rPr>
        <w:t>　　　　四、电介质材料行业发展能力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电介质材料行业重点企业调研分析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二、企业电介质材料业务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二、企业电介质材料业务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二、企业电介质材料业务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二、企业电介质材料业务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二、企业电介质材料业务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二、企业电介质材料业务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中国电介质材料行业竞争格局分析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电介质材料行业竞争格局总览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2024-2025年电介质材料行业竞争力分析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2019-2024年电介质材料行业企业并购活动分析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2024-2025年电介质材料行业会展与招投标活动分析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一、电介质材料行业会展活动及其市场影响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2025年中国电介质材料企业发展企业发展策略与建议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电介质材料销售模式与渠道策略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电介质材料品牌与市场推广策略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电介质材料研发投入与技术创新能力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电介质材料合作联盟与资源整合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中国电介质材料行业风险与对策</w:t>
      </w:r>
      <w:r>
        <w:rPr>
          <w:rFonts w:hint="eastAsia"/>
        </w:rPr>
        <w:br/>
      </w:r>
      <w:r>
        <w:rPr>
          <w:rFonts w:hint="eastAsia"/>
        </w:rPr>
        <w:t>　　第一节 电介质材料行业SWOT分析</w:t>
      </w:r>
      <w:r>
        <w:rPr>
          <w:rFonts w:hint="eastAsia"/>
        </w:rPr>
        <w:br/>
      </w:r>
      <w:r>
        <w:rPr>
          <w:rFonts w:hint="eastAsia"/>
        </w:rPr>
        <w:t>　　　　一、电介质材料行业优势</w:t>
      </w:r>
      <w:r>
        <w:rPr>
          <w:rFonts w:hint="eastAsia"/>
        </w:rPr>
        <w:br/>
      </w:r>
      <w:r>
        <w:rPr>
          <w:rFonts w:hint="eastAsia"/>
        </w:rPr>
        <w:t>　　　　二、电介质材料行业劣势</w:t>
      </w:r>
      <w:r>
        <w:rPr>
          <w:rFonts w:hint="eastAsia"/>
        </w:rPr>
        <w:br/>
      </w:r>
      <w:r>
        <w:rPr>
          <w:rFonts w:hint="eastAsia"/>
        </w:rPr>
        <w:t>　　　　三、电介质材料市场机会</w:t>
      </w:r>
      <w:r>
        <w:rPr>
          <w:rFonts w:hint="eastAsia"/>
        </w:rPr>
        <w:br/>
      </w:r>
      <w:r>
        <w:rPr>
          <w:rFonts w:hint="eastAsia"/>
        </w:rPr>
        <w:t>　　　　四、电介质材料市场威胁</w:t>
      </w:r>
      <w:r>
        <w:rPr>
          <w:rFonts w:hint="eastAsia"/>
        </w:rPr>
        <w:br/>
      </w:r>
      <w:r>
        <w:rPr>
          <w:rFonts w:hint="eastAsia"/>
        </w:rPr>
        <w:t>　　第二节 电介质材料行业风险及对策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2025-2031年中国电介质材料行业前景与发展趋势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2024-2025年电介质材料行业发展环境分析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一、电介质材料行业主管部门与监管体制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二、电介质材料行业主要法律法规及政策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三、电介质材料行业标准与质量监管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2025-2031年电介质材料行业发展趋势与方向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2025-2031年电介质材料行业发展潜力与机遇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电介质材料行业研究结论与建议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中-智林－电介质材料行业发展建议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电介质材料行业历程</w:t>
      </w:r>
      <w:r>
        <w:rPr>
          <w:rFonts w:hint="eastAsia"/>
        </w:rPr>
        <w:br/>
      </w:r>
      <w:r>
        <w:rPr>
          <w:rFonts w:hint="eastAsia"/>
        </w:rPr>
        <w:t>　　图表 电介质材料行业生命周期</w:t>
      </w:r>
      <w:r>
        <w:rPr>
          <w:rFonts w:hint="eastAsia"/>
        </w:rPr>
        <w:br/>
      </w:r>
      <w:r>
        <w:rPr>
          <w:rFonts w:hint="eastAsia"/>
        </w:rPr>
        <w:t>　　图表 电介质材料行业产业链分析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2019-2024年中国电介质材料行业市场规模及增长情况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2019-2024年电介质材料行业市场容量分析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2019-2024年中国电介质材料行业产能统计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2019-2024年中国电介质材料行业产量及增长趋势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2019-2024年中国电介质材料市场需求量及增速统计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2024年中国电介质材料行业需求领域分布格局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2019-2024年中国电介质材料行业销售收入分析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2019-2024年中国电介质材料行业盈利情况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2019-2024年中国电介质材料行业利润总额统计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2019-2024年中国电介质材料进口数量分析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2019-2024年中国电介质材料进口金额分析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2019-2024年中国电介质材料出口数量分析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2019-2024年中国电介质材料出口金额分析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2024年中国电介质材料进口国家及地区分析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2024年中国电介质材料出口国家及地区分析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2019-2024年中国电介质材料行业企业数量情况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2019-2024年中国电介质材料行业企业平均规模情况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**地区电介质材料市场规模及增长情况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**地区电介质材料行业市场需求情况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**地区电介质材料市场规模及增长情况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**地区电介质材料行业市场需求情况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**地区电介质材料市场规模及增长情况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**地区电介质材料行业市场需求情况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**地区电介质材料市场规模及增长情况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**地区电介质材料行业市场需求情况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电介质材料重点企业（一）基本信息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电介质材料重点企业（一）经营情况分析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电介质材料重点企业（一）主要经济指标情况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电介质材料重点企业（二）经营情况分析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电介质材料重点企业（二）主要经济指标情况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电介质材料重点企业（三）经营情况分析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电介质材料重点企业（三）主要经济指标情况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电介质材料重点企业（三）成长能力情况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2025-2031年中国电介质材料行业产能预测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2025-2031年中国电介质材料行业产量预测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2025-2031年中国电介质材料市场需求量预测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2025-2031年中国电介质材料行业供需平衡预测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2025-2031年中国电介质材料行业市场容量预测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2025-2031年中国电介质材料行业市场规模预测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2025-2031年中国电介质材料市场前景分析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2025-2031年中国电介质材料行业发展趋势预测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1e61d5bf84682" w:history="1">
        <w:r>
          <w:rPr>
            <w:rStyle w:val="Hyperlink"/>
          </w:rPr>
          <w:t>2025-2031年中国电介质材料行业研究分析与发展前景报告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1e61d5bf84682" w:history="1">
        <w:r>
          <w:rPr>
            <w:rStyle w:val="Hyperlink"/>
          </w:rPr>
          <w:t>https://www.20087.com/8/50/DianJieZhiCaiLiaoFaZhanXianZhuangQianJing.html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19041b87e4878" w:history="1">
      <w:r>
        <w:rPr>
          <w:rStyle w:val="Hyperlink"/>
        </w:rPr>
        <w:t>2025-2031年中国电介质材料行业研究分析与发展前景报告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anJieZhiCaiLiaoFaZhanXianZhuangQianJing.html" TargetMode="External" Id="Rc091e61d5bf8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anJieZhiCaiLiaoFaZhanXianZhuangQianJing.html" TargetMode="External" Id="R06019041b87e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2025-03-09T08:17:41Z</dcterms:created>
  <dcterms:modified xsi:type="dcterms:W3CDTF">2025-03-09T09:17:41Z</dcterms:modified>
  <dc:subject>2025-2031年中国电介质材料行业研究分析与发展前景报告</dc:subject>
  <dc:title>2025-2031年中国电介质材料行业研究分析与发展前景报告</dc:title>
  <cp:keywords>2025-2031年中国电介质材料行业研究分析与发展前景报告</cp:keywords>
  <dc:description>2025-2031年中国电介质材料行业研究分析与发展前景报告</dc:description>
</cp:coreProperties>
</file>