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f68000e3a464f" w:history="1">
              <w:r>
                <w:rPr>
                  <w:rStyle w:val="Hyperlink"/>
                </w:rPr>
                <w:t>2025-2031年中国电梯层门行业发展调研与前景趋势分析报告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f68000e3a464f" w:history="1">
              <w:r>
                <w:rPr>
                  <w:rStyle w:val="Hyperlink"/>
                </w:rPr>
                <w:t>2025-2031年中国电梯层门行业发展调研与前景趋势分析报告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f68000e3a464f" w:history="1">
                <w:r>
                  <w:rPr>
                    <w:rStyle w:val="Hyperlink"/>
                  </w:rPr>
                  <w:t>https://www.20087.com/8/10/DianTiCengMenDeFaZhanQuShi.html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层门是电梯系统的重要组成部分，其设计和材料的选择直接影响到乘客的安全和乘坐体验。现代电梯层门通常采用铝合金或不锈钢制成，既保证了强度和耐久性，又兼顾了美观和轻量化。此外，为了提高安全性，电梯层门配备了光电感应、红外线扫描等多种防护措施，能够在关门时检测障碍物，防止夹伤事故的发生。</w:t>
      </w:r>
      <w:r>
        <w:rPr>
          <w:rFonts w:hint="eastAsia"/>
        </w:rPr>
        <w:br/>
      </w:r>
      <w:r>
        <w:rPr>
          <w:rFonts w:hint="eastAsia"/>
        </w:rPr>
        <w:t>　　电梯层门的未来发展将更加注重智能安全和人性化设计。智能安全方面，将引入更先进的传感器和AI算法，实现更精准的障碍物检测和预警，甚至能够预测潜在的故障，提前进行维护。人性化设计则意味着电梯层门将更加考虑残疾人士和老年人的需求，例如配备触摸屏或语音控制面板，以及无障碍设计，如自动开启和缓慢关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f68000e3a464f" w:history="1">
        <w:r>
          <w:rPr>
            <w:rStyle w:val="Hyperlink"/>
          </w:rPr>
          <w:t>2025-2031年中国电梯层门行业发展调研与前景趋势分析报告</w:t>
        </w:r>
      </w:hyperlink>
      <w:r>
        <w:rPr>
          <w:rFonts w:hint="eastAsia"/>
        </w:rPr>
        <w:t>》系统分析了电梯层门行业的市场规模、供需动态及竞争格局，重点评估了主要电梯层门企业的经营表现，并对电梯层门行业未来发展趋势进行了科学预测。报告结合电梯层门技术现状与SWOT分析，揭示了市场机遇与潜在风险。市场调研网发布的《</w:t>
      </w:r>
      <w:hyperlink r:id="R481f68000e3a464f" w:history="1">
        <w:r>
          <w:rPr>
            <w:rStyle w:val="Hyperlink"/>
          </w:rPr>
          <w:t>2025-2031年中国电梯层门行业发展调研与前景趋势分析报告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电梯层门产品概述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电梯层门市场特点分析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电梯层门行业发展周期特征分析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2024-2025年中国电梯层门行业发展环境分析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中国电梯层门行业发展经济环境分析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中国电梯层门行业发展政策环境分析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一、电梯层门行业政策影响分析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二、相关电梯层门行业标准分析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2024-2025年全球电梯层门行业市场发展调研分析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全球电梯层门行业市场运行环境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全球电梯层门行业市场发展情况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一、全球电梯层门行业市场供给分析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二、全球电梯层门行业市场需求分析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三、全球电梯层门行业主要国家地区发展情况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2025-2031年全球电梯层门行业市场规模趋势预测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中国电梯层门行业市场供需现状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2024-2025年中国电梯层门市场现状</w:t>
      </w:r>
      <w:r>
        <w:rPr>
          <w:rFonts w:hint="eastAsia"/>
        </w:rPr>
        <w:br/>
      </w:r>
      <w:r>
        <w:rPr>
          <w:rFonts w:hint="eastAsia"/>
        </w:rPr>
        <w:t>　　第二节 中国电梯层门行业产量情况分析及预测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一、电梯层门总体产能规模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二、2019-2024年中国电梯层门产量统计</w:t>
      </w:r>
      <w:r>
        <w:rPr>
          <w:rFonts w:hint="eastAsia"/>
        </w:rPr>
        <w:br/>
      </w:r>
      <w:r>
        <w:rPr>
          <w:rFonts w:hint="eastAsia"/>
        </w:rPr>
        <w:t>　　　　三、电梯层门行业供给区域分布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四、2025-2031年中国电梯层门产量预测</w:t>
      </w:r>
      <w:r>
        <w:rPr>
          <w:rFonts w:hint="eastAsia"/>
        </w:rPr>
        <w:br/>
      </w:r>
      <w:r>
        <w:rPr>
          <w:rFonts w:hint="eastAsia"/>
        </w:rPr>
        <w:t>　　第三节 中国电梯层门市场需求分析及预测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一、2019-2024年中国电梯层门市场需求统计</w:t>
      </w:r>
      <w:r>
        <w:rPr>
          <w:rFonts w:hint="eastAsia"/>
        </w:rPr>
        <w:br/>
      </w:r>
      <w:r>
        <w:rPr>
          <w:rFonts w:hint="eastAsia"/>
        </w:rPr>
        <w:t>　　　　二、中国电梯层门市场需求特点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三、2025-2031年中国电梯层门市场需求量预测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中国电梯层门行业现状调研分析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中国电梯层门行业发展现状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一、2024-2025年电梯层门行业品牌发展现状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二、2024-2025年电梯层门行业需求市场现状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三、2024-2025年电梯层门市场需求层次分析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四、2024-2025年中国电梯层门市场走向分析</w:t>
      </w:r>
      <w:r>
        <w:rPr>
          <w:rFonts w:hint="eastAsia"/>
        </w:rPr>
        <w:br/>
      </w:r>
      <w:r>
        <w:rPr>
          <w:rFonts w:hint="eastAsia"/>
        </w:rPr>
        <w:t>　　第二节 中国电梯层门产品技术分析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一、2024-2025年电梯层门产品技术变化特点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二、2024-2025年电梯层门产品市场的新技术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三、2024-2025年电梯层门产品市场现状分析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中国电梯层门行业存在的问题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一、2024-2025年电梯层门产品市场存在的主要问题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二、2024-2025年国内电梯层门产品市场的三大瓶颈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三、2024-2025年电梯层门产品市场遭遇的规模难题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对中国电梯层门市场的分析及思考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一、电梯层门市场特点</w:t>
      </w:r>
      <w:r>
        <w:rPr>
          <w:rFonts w:hint="eastAsia"/>
        </w:rPr>
        <w:br/>
      </w:r>
      <w:r>
        <w:rPr>
          <w:rFonts w:hint="eastAsia"/>
        </w:rPr>
        <w:t>　　　　二、电梯层门市场分析</w:t>
      </w:r>
      <w:r>
        <w:rPr>
          <w:rFonts w:hint="eastAsia"/>
        </w:rPr>
        <w:br/>
      </w:r>
      <w:r>
        <w:rPr>
          <w:rFonts w:hint="eastAsia"/>
        </w:rPr>
        <w:t>　　　　三、电梯层门市场变化的方向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四、中国电梯层门行业发展的新思路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五、对中国电梯层门行业发展的思考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2019-2024年中国电梯层门产品市场进出口数据分析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2019-2024年中国电梯层门产品出口统计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2019-2024年中国电梯层门产品进口统计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2019-2024年中国电梯层门产品进出口价格对比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中国电梯层门主要进口来源地及出口目的地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电梯层门行业细分产品调研</w:t>
      </w:r>
      <w:r>
        <w:rPr>
          <w:rFonts w:hint="eastAsia"/>
        </w:rPr>
        <w:br/>
      </w:r>
      <w:r>
        <w:rPr>
          <w:rFonts w:hint="eastAsia"/>
        </w:rPr>
        <w:t>　　第一节 电梯层门细分产品结构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2019-2024年中国电梯层门行业竞争态势分析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2025年电梯层门行业集中度分析</w:t>
      </w:r>
      <w:r>
        <w:rPr>
          <w:rFonts w:hint="eastAsia"/>
        </w:rPr>
        <w:br/>
      </w:r>
      <w:r>
        <w:rPr>
          <w:rFonts w:hint="eastAsia"/>
        </w:rPr>
        <w:t>　　　　一、电梯层门市场集中度分析</w:t>
      </w:r>
      <w:r>
        <w:rPr>
          <w:rFonts w:hint="eastAsia"/>
        </w:rPr>
        <w:br/>
      </w:r>
      <w:r>
        <w:rPr>
          <w:rFonts w:hint="eastAsia"/>
        </w:rPr>
        <w:t>　　　　二、电梯层门企业分布区域集中度分析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三、电梯层门区域消费集中度分析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2019-2024年电梯层门主要企业竞争力分析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2025年电梯层门行业竞争格局分析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一、电梯层门行业竞争分析</w:t>
      </w:r>
      <w:r>
        <w:rPr>
          <w:rFonts w:hint="eastAsia"/>
        </w:rPr>
        <w:br/>
      </w:r>
      <w:r>
        <w:rPr>
          <w:rFonts w:hint="eastAsia"/>
        </w:rPr>
        <w:t>　　　　二、中外电梯层门产品竞争分析</w:t>
      </w:r>
      <w:r>
        <w:rPr>
          <w:rFonts w:hint="eastAsia"/>
        </w:rPr>
        <w:br/>
      </w:r>
      <w:r>
        <w:rPr>
          <w:rFonts w:hint="eastAsia"/>
        </w:rPr>
        <w:t>　　　　三、国内电梯层门行业重点企业发展动向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电梯层门行业上下游产业链发展情况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电梯层门上游产业发展分析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电梯层门下游产业发展分析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电梯层门行业重点企业竞争力分析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三、企业电梯层门经营状况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三、企业电梯层门经营状况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三、企业电梯层门经营状况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三、企业电梯层门经营状况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三、企业电梯层门经营状况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三、企业电梯层门经营状况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电梯层门企业管理策略建议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提高电梯层门企业竞争力的策略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一、提高中国电梯层门企业核心竞争力的对策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二、电梯层门企业提升竞争力的主要方向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三、影响电梯层门企业核心竞争力的因素及提升途径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四、提高电梯层门企业竞争力的策略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对中国电梯层门品牌的战略思考</w:t>
      </w:r>
      <w:r>
        <w:rPr>
          <w:rFonts w:hint="eastAsia"/>
        </w:rPr>
        <w:br/>
      </w:r>
      <w:r>
        <w:rPr>
          <w:rFonts w:hint="eastAsia"/>
        </w:rPr>
        <w:t>　　　　一、电梯层门实施品牌战略的意义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二、电梯层门企业品牌的现状分析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三、中国电梯层门企业的品牌战略</w:t>
      </w:r>
      <w:r>
        <w:rPr>
          <w:rFonts w:hint="eastAsia"/>
        </w:rPr>
        <w:br/>
      </w:r>
      <w:r>
        <w:rPr>
          <w:rFonts w:hint="eastAsia"/>
        </w:rPr>
        <w:t>　　　　四、电梯层门品牌战略管理的策略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电梯层门行业发展趋势及投资风险预警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2025年电梯层门市场前景分析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2025年电梯层门行业发展趋势预测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影响电梯层门行业发展的主要因素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一、2025年影响电梯层门行业运行的有利因素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二、2025年影响电梯层门行业运行的稳定因素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三、2025年影响电梯层门行业运行的不利因素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四、2025年中国电梯层门行业发展面临的挑战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五、2025年中国电梯层门行业发展面临的机遇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电梯层门行业投资风险预警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一、2025年电梯层门行业市场风险及控制策略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二、2025年电梯层门行业政策风险及控制策略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三、2025年电梯层门行业经营风险及控制策略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四、2025年电梯层门同业竞争风险及控制策略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五、2025年电梯层门行业其他风险及控制策略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电梯层门市场研究结论</w:t>
      </w:r>
      <w:r>
        <w:rPr>
          <w:rFonts w:hint="eastAsia"/>
        </w:rPr>
        <w:br/>
      </w:r>
      <w:r>
        <w:rPr>
          <w:rFonts w:hint="eastAsia"/>
        </w:rPr>
        <w:t>　　第二节 电梯层门子行业研究结论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(中-智-林)电梯层门市场发展建议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2019-2024年中国电梯层门市场规模及增长情况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2019-2024年中国电梯层门行业产能及增长趋势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2025-2031年中国电梯层门行业产能预测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2019-2024年中国电梯层门行业产量及增长趋势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2025-2031年中国电梯层门行业产量预测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2019-2024年中国电梯层门行业市场需求及增长情况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2025-2031年中国电梯层门行业市场需求预测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2019-2024年中国电梯层门行业利润及增长情况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**地区电梯层门市场规模及增长情况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**地区电梯层门行业市场需求情况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**地区电梯层门市场规模及增长情况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**地区电梯层门行业市场需求情况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2019-2024年中国电梯层门行业进口量及增速统计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2019-2024年中国电梯层门行业出口量及增速统计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电梯层门重点企业经营情况分析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2025年电梯层门行业壁垒</w:t>
      </w:r>
      <w:r>
        <w:rPr>
          <w:rFonts w:hint="eastAsia"/>
        </w:rPr>
        <w:br/>
      </w:r>
      <w:r>
        <w:rPr>
          <w:rFonts w:hint="eastAsia"/>
        </w:rPr>
        <w:t>　　图表 2025年电梯层门市场前景分析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2025-2031年中国电梯层门市场需求预测</w:t>
      </w:r>
      <w:r>
        <w:rPr>
          <w:rFonts w:hint="eastAsia"/>
        </w:rPr>
        <w:br/>
      </w:r>
      <w:r>
        <w:rPr>
          <w:rFonts w:hint="eastAsia"/>
        </w:rPr>
        <w:t>　　图表 2025年电梯层门发展趋势预测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f68000e3a464f" w:history="1">
        <w:r>
          <w:rPr>
            <w:rStyle w:val="Hyperlink"/>
          </w:rPr>
          <w:t>2025-2031年中国电梯层门行业发展调研与前景趋势分析报告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f68000e3a464f" w:history="1">
        <w:r>
          <w:rPr>
            <w:rStyle w:val="Hyperlink"/>
          </w:rPr>
          <w:t>https://www.20087.com/8/10/DianTiCengMenDeFaZhanQuShi.html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三角钥匙开门的正确方式、电梯层门耐火极限要求、一个电梯两个门是什么样的、电梯层门地坎与轿门地坎间隙标准、电梯外面那个门叫什么、电梯层门门锁的结构、电梯层门由以下几个部分组成、电梯层门强迫关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aa1c802f46ab" w:history="1">
      <w:r>
        <w:rPr>
          <w:rStyle w:val="Hyperlink"/>
        </w:rPr>
        <w:t>2025-2031年中国电梯层门行业发展调研与前景趋势分析报告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TiCengMenDeFaZhanQuShi.html" TargetMode="External" Id="R481f68000e3a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TiCengMenDeFaZhanQuShi.html" TargetMode="External" Id="R0870aa1c802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2025-02-08T00:49:00Z</dcterms:created>
  <dcterms:modified xsi:type="dcterms:W3CDTF">2025-02-08T01:49:00Z</dcterms:modified>
  <dc:subject>2025-2031年中国电梯层门行业发展调研与前景趋势分析报告</dc:subject>
  <dc:title>2025-2031年中国电梯层门行业发展调研与前景趋势分析报告</dc:title>
  <cp:keywords>2025-2031年中国电梯层门行业发展调研与前景趋势分析报告</cp:keywords>
  <dc:description>2025-2031年中国电梯层门行业发展调研与前景趋势分析报告</dc:description>
</cp:coreProperties>
</file>