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9339b1c44428e" w:history="1">
              <w:r>
                <w:rPr>
                  <w:rStyle w:val="Hyperlink"/>
                </w:rPr>
                <w:t>中国短路环行业分析与市场前景报告（2024-2030年）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9339b1c44428e" w:history="1">
              <w:r>
                <w:rPr>
                  <w:rStyle w:val="Hyperlink"/>
                </w:rPr>
                <w:t>中国短路环行业分析与市场前景报告（2024-2030年）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19339b1c44428e" w:history="1">
                <w:r>
                  <w:rPr>
                    <w:rStyle w:val="Hyperlink"/>
                  </w:rPr>
                  <w:t>https://www.20087.com/8/20/DuanLuHuanHangYeXianZhuangJiQianJing.html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路环，常用于电气设备中以抑制电磁干扰（EMI），保护电路不受高频噪声影响。目前，短路环的设计与材料选择依据具体应用需求，包括铜、铁氧体等多种材质，以适应不同的频率特性和安装环境。在高密度封装的电子产品中，微小化和集成化成为短路环设计的关键，确保在有限空间内有效发挥其功能。此外，随着自动化生产技术的进步，短路环的生产精度和一致性得到显著提升，降低了制造成本。</w:t>
      </w:r>
      <w:r>
        <w:rPr>
          <w:rFonts w:hint="eastAsia"/>
        </w:rPr>
        <w:br/>
      </w:r>
      <w:r>
        <w:rPr>
          <w:rFonts w:hint="eastAsia"/>
        </w:rPr>
        <w:t>　　未来，短路环的发展将侧重于新材料应用和创新设计。随着高频电子设备的普及，对短路环的高频性能要求越来越高，推动了新型高频吸收材料的研发，如纳米材料的应用，以提高短路环的效能。同时，为适应复杂多变的电磁环境，可调谐短路环设计将受到关注，允许根据实际需求动态调整其电磁特性。此外，随着物联网和可穿戴设备的发展，短路环的小型化、轻量化趋势将持续，同时保持足够的屏蔽效果。在制造环节，智能制造技术的融合将进一步提升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19339b1c44428e" w:history="1">
        <w:r>
          <w:rPr>
            <w:rStyle w:val="Hyperlink"/>
          </w:rPr>
          <w:t>中国短路环行业分析与市场前景报告（2024-2030年）</w:t>
        </w:r>
      </w:hyperlink>
      <w:r>
        <w:rPr>
          <w:rFonts w:hint="eastAsia"/>
        </w:rPr>
        <w:t>全面剖析了短路环行业的市场规模、需求及价格动态。报告通过对短路环产业链的深入挖掘，详细分析了行业现状，并对短路环市场前景及发展趋势进行了科学预测。短路环报告还深入探索了各细分市场的特点，突出关注短路环重点企业的经营状况，全面揭示了短路环行业竞争格局、品牌影响力和市场集中度。短路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短路环行业界定</w:t>
      </w:r>
      <w:r>
        <w:rPr>
          <w:rFonts w:hint="eastAsia"/>
        </w:rPr>
        <w:br/>
      </w:r>
      <w:r>
        <w:rPr>
          <w:rFonts w:hint="eastAsia"/>
        </w:rPr>
        <w:t>　　第一节 短路环行业定义</w:t>
      </w:r>
      <w:r>
        <w:rPr>
          <w:rFonts w:hint="eastAsia"/>
        </w:rPr>
        <w:br/>
      </w:r>
      <w:r>
        <w:rPr>
          <w:rFonts w:hint="eastAsia"/>
        </w:rPr>
        <w:t>　　第二节 短路环行业特点分析</w:t>
      </w:r>
      <w:r>
        <w:rPr>
          <w:rFonts w:hint="eastAsia"/>
        </w:rPr>
        <w:br/>
      </w:r>
      <w:r>
        <w:rPr>
          <w:rFonts w:hint="eastAsia"/>
        </w:rPr>
        <w:t>　　第三节 短路环行业发展历程</w:t>
      </w:r>
      <w:r>
        <w:rPr>
          <w:rFonts w:hint="eastAsia"/>
        </w:rPr>
        <w:br/>
      </w:r>
      <w:r>
        <w:rPr>
          <w:rFonts w:hint="eastAsia"/>
        </w:rPr>
        <w:t>　　第四节 短路环产业链分析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2023-2024年国外短路环行业发展态势分析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国外短路环行业总体情况</w:t>
      </w:r>
      <w:r>
        <w:rPr>
          <w:rFonts w:hint="eastAsia"/>
        </w:rPr>
        <w:br/>
      </w:r>
      <w:r>
        <w:rPr>
          <w:rFonts w:hint="eastAsia"/>
        </w:rPr>
        <w:t>　　第二节 短路环行业重点国家、地区市场分析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国外短路环行业发展前景预测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2023-2024年中国短路环行业发展环境分析</w:t>
      </w:r>
      <w:r>
        <w:rPr>
          <w:rFonts w:hint="eastAsia"/>
        </w:rPr>
        <w:br/>
      </w:r>
      <w:r>
        <w:rPr>
          <w:rFonts w:hint="eastAsia"/>
        </w:rPr>
        <w:t>　　第一节 短路环行业经济环境分析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短路环行业政策环境分析</w:t>
      </w:r>
      <w:r>
        <w:rPr>
          <w:rFonts w:hint="eastAsia"/>
        </w:rPr>
        <w:br/>
      </w:r>
      <w:r>
        <w:rPr>
          <w:rFonts w:hint="eastAsia"/>
        </w:rPr>
        <w:t>　　　　一、短路环行业相关政策</w:t>
      </w:r>
      <w:r>
        <w:rPr>
          <w:rFonts w:hint="eastAsia"/>
        </w:rPr>
        <w:br/>
      </w:r>
      <w:r>
        <w:rPr>
          <w:rFonts w:hint="eastAsia"/>
        </w:rPr>
        <w:t>　　　　二、短路环行业相关标准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短路环行业技术发展现状及趋势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当前我国短路环技术发展现状</w:t>
      </w:r>
      <w:r>
        <w:rPr>
          <w:rFonts w:hint="eastAsia"/>
        </w:rPr>
        <w:br/>
      </w:r>
      <w:r>
        <w:rPr>
          <w:rFonts w:hint="eastAsia"/>
        </w:rPr>
        <w:t>　　第二节 中外短路环技术差距及产生差距的主要原因分析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提高我国短路环技术的对策</w:t>
      </w:r>
      <w:r>
        <w:rPr>
          <w:rFonts w:hint="eastAsia"/>
        </w:rPr>
        <w:br/>
      </w:r>
      <w:r>
        <w:rPr>
          <w:rFonts w:hint="eastAsia"/>
        </w:rPr>
        <w:t>　　第四节 我国短路环研发、设计发展趋势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中国短路环行业市场供需状况分析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中国短路环行业市场规模情况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中国短路环行业市场需求状况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一、2019-2024年短路环行业市场需求情况</w:t>
      </w:r>
      <w:r>
        <w:rPr>
          <w:rFonts w:hint="eastAsia"/>
        </w:rPr>
        <w:br/>
      </w:r>
      <w:r>
        <w:rPr>
          <w:rFonts w:hint="eastAsia"/>
        </w:rPr>
        <w:t>　　　　二、短路环行业市场需求特点分析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三、2024-2030年短路环行业市场需求预测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中国短路环行业市场供给状况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一、2019-2024年短路环行业市场供给情况</w:t>
      </w:r>
      <w:r>
        <w:rPr>
          <w:rFonts w:hint="eastAsia"/>
        </w:rPr>
        <w:br/>
      </w:r>
      <w:r>
        <w:rPr>
          <w:rFonts w:hint="eastAsia"/>
        </w:rPr>
        <w:t>　　　　二、短路环行业市场供给特点分析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三、2024-2030年短路环行业市场供给预测</w:t>
      </w:r>
      <w:r>
        <w:rPr>
          <w:rFonts w:hint="eastAsia"/>
        </w:rPr>
        <w:br/>
      </w:r>
      <w:r>
        <w:rPr>
          <w:rFonts w:hint="eastAsia"/>
        </w:rPr>
        <w:t>　　第四节 短路环行业市场供需平衡状况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中国短路环行业进出口情况分析</w:t>
      </w:r>
      <w:r>
        <w:rPr>
          <w:rFonts w:hint="eastAsia"/>
        </w:rPr>
        <w:br/>
      </w:r>
      <w:r>
        <w:rPr>
          <w:rFonts w:hint="eastAsia"/>
        </w:rPr>
        <w:t>　　第一节 短路环行业出口情况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一、2019-2024年短路环行业出口情况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三、2024-2030年短路环行业出口情况预测</w:t>
      </w:r>
      <w:r>
        <w:rPr>
          <w:rFonts w:hint="eastAsia"/>
        </w:rPr>
        <w:br/>
      </w:r>
      <w:r>
        <w:rPr>
          <w:rFonts w:hint="eastAsia"/>
        </w:rPr>
        <w:t>　　第二节 短路环行业进口情况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一、2019-2024年短路环行业进口情况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三、2024-2030年短路环行业进口情况预测</w:t>
      </w:r>
      <w:r>
        <w:rPr>
          <w:rFonts w:hint="eastAsia"/>
        </w:rPr>
        <w:br/>
      </w:r>
      <w:r>
        <w:rPr>
          <w:rFonts w:hint="eastAsia"/>
        </w:rPr>
        <w:t>　　第三节 短路环行业进出口面临的挑战及对策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中国短路环行业产品价格监测</w:t>
      </w:r>
      <w:r>
        <w:rPr>
          <w:rFonts w:hint="eastAsia"/>
        </w:rPr>
        <w:br/>
      </w:r>
      <w:r>
        <w:rPr>
          <w:rFonts w:hint="eastAsia"/>
        </w:rPr>
        <w:t>　　　　一、短路环市场价格特征</w:t>
      </w:r>
      <w:r>
        <w:rPr>
          <w:rFonts w:hint="eastAsia"/>
        </w:rPr>
        <w:br/>
      </w:r>
      <w:r>
        <w:rPr>
          <w:rFonts w:hint="eastAsia"/>
        </w:rPr>
        <w:t>　　　　二、当前短路环市场价格评述</w:t>
      </w:r>
      <w:r>
        <w:rPr>
          <w:rFonts w:hint="eastAsia"/>
        </w:rPr>
        <w:br/>
      </w:r>
      <w:r>
        <w:rPr>
          <w:rFonts w:hint="eastAsia"/>
        </w:rPr>
        <w:t>　　　　三、影响短路环市场价格因素分析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四、未来短路环市场价格走势预测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中国短路环行业重点区域市场分析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短路环行业区域市场分布情况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短路环行业细分市场调研分析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短路环细分产品（一）市场调研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短路环细分产品（二）市场调研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短路环行业上、下游市场分析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短路环行业上游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短路环行业下游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短路环行业重点企业发展调研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短路环重点企业（一）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短路环重点企业（二）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短路环重点企业（三）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短路环重点企业（四）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短路环重点企业（五）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短路环重点企业（六）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短路环行业风险及对策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2024-2030年短路环行业发展环境分析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2024-2030年短路环行业投资特性分析</w:t>
      </w:r>
      <w:r>
        <w:rPr>
          <w:rFonts w:hint="eastAsia"/>
        </w:rPr>
        <w:br/>
      </w:r>
      <w:r>
        <w:rPr>
          <w:rFonts w:hint="eastAsia"/>
        </w:rPr>
        <w:t>　　　　一、短路环行业进入壁垒</w:t>
      </w:r>
      <w:r>
        <w:rPr>
          <w:rFonts w:hint="eastAsia"/>
        </w:rPr>
        <w:br/>
      </w:r>
      <w:r>
        <w:rPr>
          <w:rFonts w:hint="eastAsia"/>
        </w:rPr>
        <w:t>　　　　二、短路环行业盈利模式</w:t>
      </w:r>
      <w:r>
        <w:rPr>
          <w:rFonts w:hint="eastAsia"/>
        </w:rPr>
        <w:br/>
      </w:r>
      <w:r>
        <w:rPr>
          <w:rFonts w:hint="eastAsia"/>
        </w:rPr>
        <w:t>　　　　三、短路环行业盈利因素</w:t>
      </w:r>
      <w:r>
        <w:rPr>
          <w:rFonts w:hint="eastAsia"/>
        </w:rPr>
        <w:br/>
      </w:r>
      <w:r>
        <w:rPr>
          <w:rFonts w:hint="eastAsia"/>
        </w:rPr>
        <w:t>　　第三节 短路环行业“波特五力模型”分析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2024-2030年短路环行业风险及对策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短路环企业竞争策略分析</w:t>
      </w:r>
      <w:r>
        <w:rPr>
          <w:rFonts w:hint="eastAsia"/>
        </w:rPr>
        <w:br/>
      </w:r>
      <w:r>
        <w:rPr>
          <w:rFonts w:hint="eastAsia"/>
        </w:rPr>
        <w:t>　　第一节 短路环市场竞争策略分析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一、2024-2030年中国短路环市场增长潜力分析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二、2024-2030年中国短路环主要潜力品种分析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三、现有短路环产品竞争策略分析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四、潜力短路环品种竞争策略选择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2024-2030年中国短路环企业竞争策略分析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一、2024-2030年我国短路环市场竞争趋势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二、2024-2030年短路环行业竞争格局展望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三、2024-2030年短路环行业竞争策略分析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四、2024-2030年短路环企业竞争策略分析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2024-2030年中国短路环行业发展趋势分析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一、2024-2030年短路环技术发展趋势分析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二、2024-2030年短路环产品发展趋势分析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三、2024-2030年短路环行业竞争格局展望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2024-2030年中国短路环市场趋势分析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一、2024-2030年短路环发展趋势预测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二、2024-2030年短路环市场前景分析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三、2024-2030年短路环产业政策趋向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2024-2030年短路环行业投资价值评估分析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短路环行业发展建议分析</w:t>
      </w:r>
      <w:r>
        <w:rPr>
          <w:rFonts w:hint="eastAsia"/>
        </w:rPr>
        <w:br/>
      </w:r>
      <w:r>
        <w:rPr>
          <w:rFonts w:hint="eastAsia"/>
        </w:rPr>
        <w:t>　　第一节 短路环行业研究结论及建议</w:t>
      </w:r>
      <w:r>
        <w:rPr>
          <w:rFonts w:hint="eastAsia"/>
        </w:rPr>
        <w:br/>
      </w:r>
      <w:r>
        <w:rPr>
          <w:rFonts w:hint="eastAsia"/>
        </w:rPr>
        <w:t>　　第二节 短路环细分行业研究结论及建议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(中~智~林)短路环行业竞争策略总结及建议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短路环行业历程</w:t>
      </w:r>
      <w:r>
        <w:rPr>
          <w:rFonts w:hint="eastAsia"/>
        </w:rPr>
        <w:br/>
      </w:r>
      <w:r>
        <w:rPr>
          <w:rFonts w:hint="eastAsia"/>
        </w:rPr>
        <w:t>　　图表 短路环行业生命周期</w:t>
      </w:r>
      <w:r>
        <w:rPr>
          <w:rFonts w:hint="eastAsia"/>
        </w:rPr>
        <w:br/>
      </w:r>
      <w:r>
        <w:rPr>
          <w:rFonts w:hint="eastAsia"/>
        </w:rPr>
        <w:t>　　图表 短路环行业产业链分析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2019-2024年中国短路环行业市场规模及增长情况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2019-2024年短路环行业市场容量分析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2019-2024年中国短路环行业产能统计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2019-2024年中国短路环行业产量及增长趋势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2019-2024年中国短路环市场需求量及增速统计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2024年中国短路环行业需求领域分布格局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2019-2024年中国短路环行业销售收入分析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2019-2024年中国短路环行业盈利情况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2019-2024年中国短路环行业利润总额统计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2019-2024年中国短路环进口数量分析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2019-2024年中国短路环进口金额分析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2019-2024年中国短路环出口数量分析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2019-2024年中国短路环出口金额分析</w:t>
      </w:r>
      <w:r>
        <w:rPr>
          <w:rFonts w:hint="eastAsia"/>
        </w:rPr>
        <w:br/>
      </w:r>
      <w:r>
        <w:rPr>
          <w:rFonts w:hint="eastAsia"/>
        </w:rPr>
        <w:t>　　图表 2024年中国短路环进口国家及地区分析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2024年中国短路环出口国家及地区分析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2019-2024年中国短路环行业企业数量情况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2019-2024年中国短路环行业企业平均规模情况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**地区短路环市场规模及增长情况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**地区短路环行业市场需求情况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**地区短路环市场规模及增长情况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**地区短路环行业市场需求情况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**地区短路环市场规模及增长情况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**地区短路环行业市场需求情况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**地区短路环市场规模及增长情况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**地区短路环行业市场需求情况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短路环重点企业（一）基本信息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短路环重点企业（一）经营情况分析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短路环重点企业（一）主要经济指标情况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短路环重点企业（一）盈利能力情况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短路环重点企业（一）偿债能力情况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短路环重点企业（一）运营能力情况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短路环重点企业（一）成长能力情况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短路环重点企业（二）基本信息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短路环重点企业（二）经营情况分析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短路环重点企业（二）主要经济指标情况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短路环重点企业（二）盈利能力情况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短路环重点企业（二）偿债能力情况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短路环重点企业（二）运营能力情况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短路环重点企业（二）成长能力情况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短路环重点企业（三）基本信息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短路环重点企业（三）经营情况分析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短路环重点企业（三）主要经济指标情况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短路环重点企业（三）盈利能力情况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短路环重点企业（三）偿债能力情况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短路环重点企业（三）运营能力情况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短路环重点企业（三）成长能力情况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2024-2030年中国短路环行业产能预测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2024-2030年中国短路环行业产量预测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2024-2030年中国短路环市场需求量预测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2024-2030年中国短路环行业供需平衡预测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2024-2030年中国短路环市场容量预测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2024-2030年中国短路环市场规模预测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2024-2030年中国短路环市场前景分析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2024-2030年中国短路环发展趋势预测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9339b1c44428e" w:history="1">
        <w:r>
          <w:rPr>
            <w:rStyle w:val="Hyperlink"/>
          </w:rPr>
          <w:t>中国短路环行业分析与市场前景报告（2024-2030年）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19339b1c44428e" w:history="1">
        <w:r>
          <w:rPr>
            <w:rStyle w:val="Hyperlink"/>
          </w:rPr>
          <w:t>https://www.20087.com/8/20/DuanLuHuanHangYeXianZhuangJiQianJing.html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09c61f9b04655" w:history="1">
      <w:r>
        <w:rPr>
          <w:rStyle w:val="Hyperlink"/>
        </w:rPr>
        <w:t>中国短路环行业分析与市场前景报告（2024-2030年）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DuanLuHuanHangYeXianZhuangJiQianJing.html" TargetMode="External" Id="Rb119339b1c44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DuanLuHuanHangYeXianZhuangJiQianJing.html" TargetMode="External" Id="Raa109c61f9b0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2024-04-12T05:37:00Z</dcterms:created>
  <dcterms:modified xsi:type="dcterms:W3CDTF">2024-04-12T06:37:00Z</dcterms:modified>
  <dc:subject>中国短路环行业分析与市场前景报告（2024-2030年）</dc:subject>
  <dc:title>中国短路环行业分析与市场前景报告（2024-2030年）</dc:title>
  <cp:keywords>中国短路环行业分析与市场前景报告（2024-2030年）</cp:keywords>
  <dc:description>中国短路环行业分析与市场前景报告（2024-2030年）</dc:description>
</cp:coreProperties>
</file>