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2028a5204242" w:history="1">
              <w:r>
                <w:rPr>
                  <w:rStyle w:val="Hyperlink"/>
                </w:rPr>
                <w:t>2026-2032年中国衡器市场现状调研与前景趋势预测报告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2028a5204242" w:history="1">
              <w:r>
                <w:rPr>
                  <w:rStyle w:val="Hyperlink"/>
                </w:rPr>
                <w:t>2026-2032年中国衡器市场现状调研与前景趋势预测报告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22028a5204242" w:history="1">
                <w:r>
                  <w:rPr>
                    <w:rStyle w:val="Hyperlink"/>
                  </w:rPr>
                  <w:t>https://www.20087.com/8/80/HengQiDeXianZhuangYuFaZhanQianJing.html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行业在全球范围内正经历由精度提升、智能化和法规遵从性推动的转型。近年来，随着传感器技术的进步，衡器的测量精度和稳定性得到了显著提高，满足了工业、贸易和科研领域的高标准要求。同时，智能衡器的出现，集成了无线通信、数据处理和远程监控功能，使得衡器不仅仅是测量工具，还能作为物联网系统的一部分，实时提供数据支持。</w:t>
      </w:r>
      <w:r>
        <w:rPr>
          <w:rFonts w:hint="eastAsia"/>
        </w:rPr>
        <w:br/>
      </w:r>
      <w:r>
        <w:rPr>
          <w:rFonts w:hint="eastAsia"/>
        </w:rPr>
        <w:t>　　未来，衡器行业将更加注重数据安全和集成能力。随着工业4.0的推进，衡器将更加紧密地与ERP、SCM等企业管理系统集成，实现数据的无缝流转，提高供应链效率。同时，衡器的网络安全将成为重点关注领域，防止数据篡改和未经授权的访问。此外，可穿戴技术和移动应用的集成，将使衡器在健康管理、运动训练和日常生活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22028a5204242" w:history="1">
        <w:r>
          <w:rPr>
            <w:rStyle w:val="Hyperlink"/>
          </w:rPr>
          <w:t>2026-2032年中国衡器市场现状调研与前景趋势预测报告</w:t>
        </w:r>
      </w:hyperlink>
      <w:r>
        <w:rPr>
          <w:rFonts w:hint="eastAsia"/>
        </w:rPr>
        <w:t>》通过全面的行业调研，系统梳理了衡器产业链的各个环节，详细分析了衡器市场规模、需求变化及价格趋势。报告结合当前衡器行业现状，科学预测了市场前景与发展方向，并解读了重点企业的竞争格局、市场集中度及品牌表现。同时，报告对衡器细分市场进行了深入探讨，结合衡器技术现状与SWOT分析，揭示了衡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衡器行业界定及应用</w:t>
      </w:r>
      <w:r>
        <w:rPr>
          <w:rFonts w:hint="eastAsia"/>
        </w:rPr>
        <w:br/>
      </w:r>
      <w:r>
        <w:rPr>
          <w:rFonts w:hint="eastAsia"/>
        </w:rPr>
        <w:t>　　第一节 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2025-2026年全球衡器行业发展状况分析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2025-2026年全球衡器行业运行概况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2020-2025年全球衡器行业市场规模分析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全球主要地区衡器行业运行情况分析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2025-2026年中国衡器发展环境分析</w:t>
      </w:r>
      <w:r>
        <w:rPr>
          <w:rFonts w:hint="eastAsia"/>
        </w:rPr>
        <w:br/>
      </w:r>
      <w:r>
        <w:rPr>
          <w:rFonts w:hint="eastAsia"/>
        </w:rPr>
        <w:t>　　第一节 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衡器行业相关政策、标准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中国衡器行业发展现状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四、2025-2026年中国衡器市场走向分析</w:t>
      </w:r>
      <w:r>
        <w:rPr>
          <w:rFonts w:hint="eastAsia"/>
        </w:rPr>
        <w:br/>
      </w:r>
      <w:r>
        <w:rPr>
          <w:rFonts w:hint="eastAsia"/>
        </w:rPr>
        <w:t>　　第二节 中国衡器产品技术分析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中国衡器行业存在的问题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对中国衡器市场的分析及思考</w:t>
      </w:r>
      <w:r>
        <w:rPr>
          <w:rFonts w:hint="eastAsia"/>
        </w:rPr>
        <w:br/>
      </w:r>
      <w:r>
        <w:rPr>
          <w:rFonts w:hint="eastAsia"/>
        </w:rPr>
        <w:t>　　　　一、衡器市场特点</w:t>
      </w:r>
      <w:r>
        <w:rPr>
          <w:rFonts w:hint="eastAsia"/>
        </w:rPr>
        <w:br/>
      </w:r>
      <w:r>
        <w:rPr>
          <w:rFonts w:hint="eastAsia"/>
        </w:rPr>
        <w:t>　　　　二、衡器市场分析</w:t>
      </w:r>
      <w:r>
        <w:rPr>
          <w:rFonts w:hint="eastAsia"/>
        </w:rPr>
        <w:br/>
      </w:r>
      <w:r>
        <w:rPr>
          <w:rFonts w:hint="eastAsia"/>
        </w:rPr>
        <w:t>　　　　三、衡器市场变化的方向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2025-2026年中国衡器市场现状分析</w:t>
      </w:r>
      <w:r>
        <w:rPr>
          <w:rFonts w:hint="eastAsia"/>
        </w:rPr>
        <w:br/>
      </w:r>
      <w:r>
        <w:rPr>
          <w:rFonts w:hint="eastAsia"/>
        </w:rPr>
        <w:t>　　第二节 中国衡器行业产量情况分析及预测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一、衡器总体产能规模</w:t>
      </w:r>
      <w:r>
        <w:rPr>
          <w:rFonts w:hint="eastAsia"/>
        </w:rPr>
        <w:br/>
      </w:r>
      <w:r>
        <w:rPr>
          <w:rFonts w:hint="eastAsia"/>
        </w:rPr>
        <w:t>　　　　二、衡器生产区域分布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三、2020-2025年中国衡器产量统计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四、2026-2032年中国衡器产量预测</w:t>
      </w:r>
      <w:r>
        <w:rPr>
          <w:rFonts w:hint="eastAsia"/>
        </w:rPr>
        <w:br/>
      </w:r>
      <w:r>
        <w:rPr>
          <w:rFonts w:hint="eastAsia"/>
        </w:rPr>
        <w:t>　　第三节 中国衡器市场需求分析及预测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一、中国衡器市场需求特点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二、2020-2025年中国衡器市场需求量统计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三、2026-2032年中国衡器市场需求量预测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中国衡器价格趋势分析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一、2020-2025年中国衡器市场价格趋势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中国衡器进出口分析</w:t>
      </w:r>
      <w:r>
        <w:rPr>
          <w:rFonts w:hint="eastAsia"/>
        </w:rPr>
        <w:br/>
      </w:r>
      <w:r>
        <w:rPr>
          <w:rFonts w:hint="eastAsia"/>
        </w:rPr>
        <w:t>　　第一节 衡器进口情况分析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衡器出口情况分析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2025-2026年衡器行业细分产品调研</w:t>
      </w:r>
      <w:r>
        <w:rPr>
          <w:rFonts w:hint="eastAsia"/>
        </w:rPr>
        <w:br/>
      </w:r>
      <w:r>
        <w:rPr>
          <w:rFonts w:hint="eastAsia"/>
        </w:rPr>
        <w:t>　　第一节 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2025-2026年衡器行业上下游发展情况分析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衡器行业上游产业发展分析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衡器行业下游产业发展分析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**地区衡器市场容量分析</w:t>
      </w:r>
      <w:r>
        <w:rPr>
          <w:rFonts w:hint="eastAsia"/>
        </w:rPr>
        <w:br/>
      </w:r>
      <w:r>
        <w:rPr>
          <w:rFonts w:hint="eastAsia"/>
        </w:rPr>
        <w:t>　　第三节 **地区衡器市场容量分析</w:t>
      </w:r>
      <w:r>
        <w:rPr>
          <w:rFonts w:hint="eastAsia"/>
        </w:rPr>
        <w:br/>
      </w:r>
      <w:r>
        <w:rPr>
          <w:rFonts w:hint="eastAsia"/>
        </w:rPr>
        <w:t>　　第四节 **地区衡器市场容量分析</w:t>
      </w:r>
      <w:r>
        <w:rPr>
          <w:rFonts w:hint="eastAsia"/>
        </w:rPr>
        <w:br/>
      </w:r>
      <w:r>
        <w:rPr>
          <w:rFonts w:hint="eastAsia"/>
        </w:rPr>
        <w:t>　　第五节 **地区衡器市场容量分析</w:t>
      </w:r>
      <w:r>
        <w:rPr>
          <w:rFonts w:hint="eastAsia"/>
        </w:rPr>
        <w:br/>
      </w:r>
      <w:r>
        <w:rPr>
          <w:rFonts w:hint="eastAsia"/>
        </w:rPr>
        <w:t>　　第六节 **地区衡器市场容量分析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2025-2026年衡器行业前景及投资风险预警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2026年衡器市场前景分析</w:t>
      </w:r>
      <w:r>
        <w:rPr>
          <w:rFonts w:hint="eastAsia"/>
        </w:rPr>
        <w:br/>
      </w:r>
      <w:r>
        <w:rPr>
          <w:rFonts w:hint="eastAsia"/>
        </w:rPr>
        <w:t>　　第二节 2026年衡器行业发展趋势预测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五、2026年中国衡器行业发展面临的机遇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衡器行业投资风险预警</w:t>
      </w:r>
      <w:r>
        <w:rPr>
          <w:rFonts w:hint="eastAsia"/>
        </w:rPr>
        <w:br/>
      </w:r>
      <w:r>
        <w:rPr>
          <w:rFonts w:hint="eastAsia"/>
        </w:rPr>
        <w:t>　　　　一、衡器行业市场风险预测</w:t>
      </w:r>
      <w:r>
        <w:rPr>
          <w:rFonts w:hint="eastAsia"/>
        </w:rPr>
        <w:br/>
      </w:r>
      <w:r>
        <w:rPr>
          <w:rFonts w:hint="eastAsia"/>
        </w:rPr>
        <w:t>　　　　二、衡器行业政策风险预测</w:t>
      </w:r>
      <w:r>
        <w:rPr>
          <w:rFonts w:hint="eastAsia"/>
        </w:rPr>
        <w:br/>
      </w:r>
      <w:r>
        <w:rPr>
          <w:rFonts w:hint="eastAsia"/>
        </w:rPr>
        <w:t>　　　　三、衡器行业经营风险预测</w:t>
      </w:r>
      <w:r>
        <w:rPr>
          <w:rFonts w:hint="eastAsia"/>
        </w:rPr>
        <w:br/>
      </w:r>
      <w:r>
        <w:rPr>
          <w:rFonts w:hint="eastAsia"/>
        </w:rPr>
        <w:t>　　　　四、衡器行业技术风险预测</w:t>
      </w:r>
      <w:r>
        <w:rPr>
          <w:rFonts w:hint="eastAsia"/>
        </w:rPr>
        <w:br/>
      </w:r>
      <w:r>
        <w:rPr>
          <w:rFonts w:hint="eastAsia"/>
        </w:rPr>
        <w:t>　　　　五、衡器行业竞争风险预测</w:t>
      </w:r>
      <w:r>
        <w:rPr>
          <w:rFonts w:hint="eastAsia"/>
        </w:rPr>
        <w:br/>
      </w:r>
      <w:r>
        <w:rPr>
          <w:rFonts w:hint="eastAsia"/>
        </w:rPr>
        <w:t>　　　　六、衡器行业其他风险预测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2026-2032年衡器投资建议</w:t>
      </w:r>
      <w:r>
        <w:rPr>
          <w:rFonts w:hint="eastAsia"/>
        </w:rPr>
        <w:br/>
      </w:r>
      <w:r>
        <w:rPr>
          <w:rFonts w:hint="eastAsia"/>
        </w:rPr>
        <w:t>　　第一节 2025-2026年衡器行业投资环境分析</w:t>
      </w:r>
      <w:r>
        <w:rPr>
          <w:rFonts w:hint="eastAsia"/>
        </w:rPr>
        <w:br/>
      </w:r>
      <w:r>
        <w:rPr>
          <w:rFonts w:hint="eastAsia"/>
        </w:rPr>
        <w:t>　　第二节 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衡器行业历程</w:t>
      </w:r>
      <w:r>
        <w:rPr>
          <w:rFonts w:hint="eastAsia"/>
        </w:rPr>
        <w:br/>
      </w:r>
      <w:r>
        <w:rPr>
          <w:rFonts w:hint="eastAsia"/>
        </w:rPr>
        <w:t>　　图表 衡器行业生命周期</w:t>
      </w:r>
      <w:r>
        <w:rPr>
          <w:rFonts w:hint="eastAsia"/>
        </w:rPr>
        <w:br/>
      </w:r>
      <w:r>
        <w:rPr>
          <w:rFonts w:hint="eastAsia"/>
        </w:rPr>
        <w:t>　　图表 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2028a5204242" w:history="1">
        <w:r>
          <w:rPr>
            <w:rStyle w:val="Hyperlink"/>
          </w:rPr>
          <w:t>2026-2032年中国衡器市场现状调研与前景趋势预测报告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22028a5204242" w:history="1">
        <w:r>
          <w:rPr>
            <w:rStyle w:val="Hyperlink"/>
          </w:rPr>
          <w:t>https://www.20087.com/8/80/HengQiDeXianZhuangYuFaZhanQianJing.html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881da5263455f" w:history="1">
      <w:r>
        <w:rPr>
          <w:rStyle w:val="Hyperlink"/>
        </w:rPr>
        <w:t>2026-2032年中国衡器市场现状调研与前景趋势预测报告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engQiDeXianZhuangYuFaZhanQianJing.html" TargetMode="External" Id="Rbc122028a52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engQiDeXianZhuangYuFaZhanQianJing.html" TargetMode="External" Id="R427881da5263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2025-08-09T05:17:00Z</dcterms:created>
  <dcterms:modified xsi:type="dcterms:W3CDTF">2025-08-09T06:17:00Z</dcterms:modified>
  <dc:subject>2026-2032年中国衡器市场现状调研与前景趋势预测报告</dc:subject>
  <dc:title>2026-2032年中国衡器市场现状调研与前景趋势预测报告</dc:title>
  <cp:keywords>2026-2032年中国衡器市场现状调研与前景趋势预测报告</cp:keywords>
  <dc:description>2026-2032年中国衡器市场现状调研与前景趋势预测报告</dc:description>
</cp:coreProperties>
</file>