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3f1c152394dc9" w:history="1">
              <w:r>
                <w:rPr>
                  <w:rStyle w:val="Hyperlink"/>
                </w:rPr>
                <w:t>2024-2030年中国质量空气流量 （MAF） 传感器市场分析与前景趋势预测报告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3f1c152394dc9" w:history="1">
              <w:r>
                <w:rPr>
                  <w:rStyle w:val="Hyperlink"/>
                </w:rPr>
                <w:t>2024-2030年中国质量空气流量 （MAF） 传感器市场分析与前景趋势预测报告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73f1c152394dc9" w:history="1">
                <w:r>
                  <w:rPr>
                    <w:rStyle w:val="Hyperlink"/>
                  </w:rPr>
                  <w:t>https://www.20087.com/8/60/ZhiLiangKongQiLiuLiang-MAF-ChuanGanQiHangYeQianJingQuShi.html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量空气流量（MAF）传感器是现代汽车发动机管理系统中的关键部件，用于精确测量进入发动机的空气质量，从而控制燃油喷射量，确保燃烧效率和尾气排放达标。目前，MAF传感器技术趋于成熟，已从传统的热线式和热膜式发展到超声波、压差式等多种原理类型，精度和可靠性都有显著提高，且能够更好地适应车辆电子系统的集成化、智能化需求。</w:t>
      </w:r>
      <w:r>
        <w:rPr>
          <w:rFonts w:hint="eastAsia"/>
        </w:rPr>
        <w:br/>
      </w:r>
      <w:r>
        <w:rPr>
          <w:rFonts w:hint="eastAsia"/>
        </w:rPr>
        <w:t>　　随着新能源汽车和自动驾驶技术的发展，MAF传感器将面临更高级别的挑战与机遇。未来的趋势包括但不限于：一是向更高的测量精度和更快的响应速度发展，以适应更精细的发动机燃烧控制策略和瞬态工况下的快速调整需求；二是与车载通讯系统深度集成，实现与其他传感器数据的协同运算，提供更准确的动力系统管理决策；三是适应电动化趋势，开发适用于混合动力汽车和电动汽车的新型空气质量检测方案，以支持能源管理系统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3f1c152394dc9" w:history="1">
        <w:r>
          <w:rPr>
            <w:rStyle w:val="Hyperlink"/>
          </w:rPr>
          <w:t>2024-2030年中国质量空气流量 （MAF） 传感器市场分析与前景趋势预测报告</w:t>
        </w:r>
      </w:hyperlink>
      <w:r>
        <w:rPr>
          <w:rFonts w:hint="eastAsia"/>
        </w:rPr>
        <w:t>》基于国家统计局、海关总署及质量空气流量 （MAF） 传感器相关协会等的资料数据，深入剖析了质量空气流量 （MAF） 传感器行业的市场规模、需求、价格动态及产业链现状。质量空气流量 （MAF） 传感器报告全面评估了当前市场的竞争格局、集中度以及品牌影响力，并对细分市场的表现进行了分析。通过对重点企业的调研，揭示了行业发展的核心驱动力，同时预测了质量空气流量 （MAF） 传感器市场前景和发展趋势，为质量空气流量 （MAF） 传感器企业提供了制定战略和投资策略的科学依据。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质量空气流量 （MAF） 传感器行业界定</w:t>
      </w:r>
      <w:r>
        <w:rPr>
          <w:rFonts w:hint="eastAsia"/>
        </w:rPr>
        <w:br/>
      </w:r>
      <w:r>
        <w:rPr>
          <w:rFonts w:hint="eastAsia"/>
        </w:rPr>
        <w:t>　　第一节 质量空气流量 （MAF） 传感器行业定义</w:t>
      </w:r>
      <w:r>
        <w:rPr>
          <w:rFonts w:hint="eastAsia"/>
        </w:rPr>
        <w:br/>
      </w:r>
      <w:r>
        <w:rPr>
          <w:rFonts w:hint="eastAsia"/>
        </w:rPr>
        <w:t>　　第二节 质量空气流量 （MAF） 传感器行业特点分析</w:t>
      </w:r>
      <w:r>
        <w:rPr>
          <w:rFonts w:hint="eastAsia"/>
        </w:rPr>
        <w:br/>
      </w:r>
      <w:r>
        <w:rPr>
          <w:rFonts w:hint="eastAsia"/>
        </w:rPr>
        <w:t>　　第三节 质量空气流量 （MAF） 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2023年世界质量空气流量 （MAF） 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2023年全球质量空气流量 （MAF） 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世界质量空气流量 （MAF） 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二、全球质量空气流量 （MAF） 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三、全球质量空气流量 （MAF） 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全球质量空气流量 （MAF） 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中国质量空气流量 （MAF） 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2023年质量空气流量 （MAF） 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当前我国质量空气流量 （MAF） 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中外质量空气流量 （MAF） 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提高我国质量空气流量 （MAF） 传感器技术的对策</w:t>
      </w:r>
      <w:r>
        <w:rPr>
          <w:rFonts w:hint="eastAsia"/>
        </w:rPr>
        <w:br/>
      </w:r>
      <w:r>
        <w:rPr>
          <w:rFonts w:hint="eastAsia"/>
        </w:rPr>
        <w:t>　　第四节 我国质量空气流量 （MAF） 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中国质量空气流量 （MAF） 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中国质量空气流量 （MAF） 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中国质量空气流量 （MAF） 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一、质量空气流量 （MAF） 传感器总体产能规模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三、2018-2023年中国质量空气流量 （MAF） 传感器产量统计</w:t>
      </w:r>
      <w:r>
        <w:rPr>
          <w:rFonts w:hint="eastAsia"/>
        </w:rPr>
        <w:br/>
      </w:r>
      <w:r>
        <w:rPr>
          <w:rFonts w:hint="eastAsia"/>
        </w:rPr>
        <w:t>　　　　二、质量空气流量 （MAF） 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三、2024-2030年中国质量空气流量 （MAF） 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中国质量空气流量 （MAF） 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一、中国质量空气流量 （MAF） 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二、2018-2023年中国质量空气流量 （MAF） 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三、2024-2030年中国质量空气流量 （MAF） 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中国质量空气流量 （MAF） 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2018-2023年中国质量空气流量 （MAF） 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一、2018-2023年中国质量空气流量 （MAF） 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二、2018-2023年中国质量空气流量 （MAF） 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2024-2030年中国质量空气流量 （MAF） 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一、2024-2030年中国质量空气流量 （MAF） 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二、2024-2030年中国质量空气流量 （MAF） 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影响质量空气流量 （MAF） 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2018-2023年中国质量空气流量 （MAF） 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一、中国质量空气流量 （MAF） 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二、**地区质量空气流量 （MAF） 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三、**地区质量空气流量 （MAF） 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四、**地区质量空气流量 （MAF） 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五、**地区质量空气流量 （MAF） 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六、**地区质量空气流量 （MAF） 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质量空气流量 （MAF） 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质量空气流量 （MAF） 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一、质量空气流量 （MAF） 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二、质量空气流量 （MAF） 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三、质量空气流量 （MAF） 传感器区域集中度分析</w:t>
      </w:r>
      <w:r>
        <w:rPr>
          <w:rFonts w:hint="eastAsia"/>
        </w:rPr>
        <w:br/>
      </w:r>
      <w:r>
        <w:rPr>
          <w:rFonts w:hint="eastAsia"/>
        </w:rPr>
        <w:t>　　第二节 质量空气流量 （MAF） 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质量空气流量 （MAF） 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一、2023年质量空气流量 （MAF） 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二、2023年中外质量空气流量 （MAF） 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三、2018-2023年我国质量空气流量 （MAF） 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四、2024-2030年国内主要质量空气流量 （MAF） 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质量空气流量 （MAF） 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质量空气流量 （MAF） 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质量空气流量 （MAF） 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质量空气流量 （MAF） 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质量空气流量 （MAF） 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质量空气流量 （MAF） 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质量空气流量 （MAF） 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质量空气流量 （MAF） 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质量空气流量 （MAF） 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质量空气流量 （MAF） 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质量空气流量 （MAF） 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质量空气流量 （MAF） 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提高质量空气流量 （MAF） 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一、提高中国质量空气流量 （MAF） 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二、质量空气流量 （MAF） 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三、影响质量空气流量 （MAF） 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四、提高质量空气流量 （MAF） 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对我国质量空气流量 （MAF） 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一、质量空气流量 （MAF） 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二、质量空气流量 （MAF） 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三、我国质量空气流量 （MAF） 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四、质量空气流量 （MAF） 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2024-2030年中国质量空气流量 （MAF） 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2024年中国质量空气流量 （MAF） 传感器市场前景分析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2024-2030年中国质量空气流量 （MAF） 传感器发展趋势预测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2024-2030年中国质量空气流量 （MAF） 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一、2024-2030年中国质量空气流量 （MAF） 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二、2024-2030年中国质量空气流量 （MAF） 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三、2024-2030年中国质量空气流量 （MAF） 传感器行业盈利因素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2024-2030年中国质量空气流量 （MAF） 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一、2024-2030年中国质量空气流量 （MAF） 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二、2024-2030年中国质量空气流量 （MAF） 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2024-2030年中国质量空气流量 （MAF） 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一、2024-2030年中国质量空气流量 （MAF） 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二、2024-2030年中国质量空气流量 （MAF） 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三、2024-2030年中国质量空气流量 （MAF） 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四、2024-2030年中国质量空气流量 （MAF） 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质量空气流量 （MAF） 传感器行业研究结论</w:t>
      </w:r>
      <w:r>
        <w:rPr>
          <w:rFonts w:hint="eastAsia"/>
        </w:rPr>
        <w:br/>
      </w:r>
      <w:r>
        <w:rPr>
          <w:rFonts w:hint="eastAsia"/>
        </w:rPr>
        <w:t>　　第二节 质量空气流量 （MAF） 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质量空气流量 （MAF） 传感器行业投资建议</w:t>
      </w:r>
      <w:r>
        <w:rPr>
          <w:rFonts w:hint="eastAsia"/>
        </w:rPr>
        <w:br/>
      </w:r>
      <w:r>
        <w:rPr>
          <w:rFonts w:hint="eastAsia"/>
        </w:rPr>
        <w:t>　　　　一、质量空气流量 （MAF） 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二、质量空气流量 （MAF） 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三、质量空气流量 （MAF） 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质量空气流量 （MAF） 传感器行业类别</w:t>
      </w:r>
      <w:r>
        <w:rPr>
          <w:rFonts w:hint="eastAsia"/>
        </w:rPr>
        <w:br/>
      </w:r>
      <w:r>
        <w:rPr>
          <w:rFonts w:hint="eastAsia"/>
        </w:rPr>
        <w:t>　　图表 质量空气流量 （MAF） 传感器行业产业链调研</w:t>
      </w:r>
      <w:r>
        <w:rPr>
          <w:rFonts w:hint="eastAsia"/>
        </w:rPr>
        <w:br/>
      </w:r>
      <w:r>
        <w:rPr>
          <w:rFonts w:hint="eastAsia"/>
        </w:rPr>
        <w:t>　　图表 质量空气流量 （MAF） 传感器行业现状</w:t>
      </w:r>
      <w:r>
        <w:rPr>
          <w:rFonts w:hint="eastAsia"/>
        </w:rPr>
        <w:br/>
      </w:r>
      <w:r>
        <w:rPr>
          <w:rFonts w:hint="eastAsia"/>
        </w:rPr>
        <w:t>　　图表 质量空气流量 （MAF） 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2018-2023年中国质量空气流量 （MAF） 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2023年中国质量空气流量 （MAF） 传感器行业产能</w:t>
      </w:r>
      <w:r>
        <w:rPr>
          <w:rFonts w:hint="eastAsia"/>
        </w:rPr>
        <w:br/>
      </w:r>
      <w:r>
        <w:rPr>
          <w:rFonts w:hint="eastAsia"/>
        </w:rPr>
        <w:t>　　图表 2018-2023年中国质量空气流量 （MAF） 传感器行业产量统计</w:t>
      </w:r>
      <w:r>
        <w:rPr>
          <w:rFonts w:hint="eastAsia"/>
        </w:rPr>
        <w:br/>
      </w:r>
      <w:r>
        <w:rPr>
          <w:rFonts w:hint="eastAsia"/>
        </w:rPr>
        <w:t>　　图表 质量空气流量 （MAF） 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2018-2023年中国质量空气流量 （MAF） 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2023年中国质量空气流量 （MAF） 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2018-2023年中国质量空气流量 （MAF） 传感器行情</w:t>
      </w:r>
      <w:r>
        <w:rPr>
          <w:rFonts w:hint="eastAsia"/>
        </w:rPr>
        <w:br/>
      </w:r>
      <w:r>
        <w:rPr>
          <w:rFonts w:hint="eastAsia"/>
        </w:rPr>
        <w:t>　　图表 2018-2023年中国质量空气流量 （MAF） 传感器价格走势图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2018-2023年中国质量空气流量 （MAF） 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2018-2023年中国质量空气流量 （MAF） 传感器行业盈利情况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2018-2023年中国质量空气流量 （MAF） 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2018-2023年中国质量空气流量 （MAF） 传感器进口统计</w:t>
      </w:r>
      <w:r>
        <w:rPr>
          <w:rFonts w:hint="eastAsia"/>
        </w:rPr>
        <w:br/>
      </w:r>
      <w:r>
        <w:rPr>
          <w:rFonts w:hint="eastAsia"/>
        </w:rPr>
        <w:t>　　图表 2018-2023年中国质量空气流量 （MAF） 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2018-2023年中国质量空气流量 （MAF） 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**地区质量空气流量 （MAF） 传感器市场规模</w:t>
      </w:r>
      <w:r>
        <w:rPr>
          <w:rFonts w:hint="eastAsia"/>
        </w:rPr>
        <w:br/>
      </w:r>
      <w:r>
        <w:rPr>
          <w:rFonts w:hint="eastAsia"/>
        </w:rPr>
        <w:t>　　图表 **地区质量空气流量 （MAF） 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**地区质量空气流量 （MAF） 传感器市场调研</w:t>
      </w:r>
      <w:r>
        <w:rPr>
          <w:rFonts w:hint="eastAsia"/>
        </w:rPr>
        <w:br/>
      </w:r>
      <w:r>
        <w:rPr>
          <w:rFonts w:hint="eastAsia"/>
        </w:rPr>
        <w:t>　　图表 **地区质量空气流量 （MAF） 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**地区质量空气流量 （MAF） 传感器市场规模</w:t>
      </w:r>
      <w:r>
        <w:rPr>
          <w:rFonts w:hint="eastAsia"/>
        </w:rPr>
        <w:br/>
      </w:r>
      <w:r>
        <w:rPr>
          <w:rFonts w:hint="eastAsia"/>
        </w:rPr>
        <w:t>　　图表 **地区质量空气流量 （MAF） 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**地区质量空气流量 （MAF） 传感器市场调研</w:t>
      </w:r>
      <w:r>
        <w:rPr>
          <w:rFonts w:hint="eastAsia"/>
        </w:rPr>
        <w:br/>
      </w:r>
      <w:r>
        <w:rPr>
          <w:rFonts w:hint="eastAsia"/>
        </w:rPr>
        <w:t>　　图表 **地区质量空气流量 （MAF） 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质量空气流量 （MAF） 传感器行业竞争对手分析</w:t>
      </w:r>
      <w:r>
        <w:rPr>
          <w:rFonts w:hint="eastAsia"/>
        </w:rPr>
        <w:br/>
      </w:r>
      <w:r>
        <w:rPr>
          <w:rFonts w:hint="eastAsia"/>
        </w:rPr>
        <w:t>　　图表 质量空气流量 （MAF） 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质量空气流量 （MAF） 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质量空气流量 （MAF） 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质量空气流量 （MAF） 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质量空气流量 （MAF） 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质量空气流量 （MAF） 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质量空气流量 （MAF） 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质量空气流量 （MAF） 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质量空气流量 （MAF） 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质量空气流量 （MAF） 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质量空气流量 （MAF） 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质量空气流量 （MAF） 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质量空气流量 （MAF） 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质量空气流量 （MAF） 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质量空气流量 （MAF） 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质量空气流量 （MAF） 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质量空气流量 （MAF） 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质量空气流量 （MAF） 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质量空气流量 （MAF） 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质量空气流量 （MAF） 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质量空气流量 （MAF） 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2024-2030年中国质量空气流量 （MAF） 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2024-2030年中国质量空气流量 （MAF） 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2024-2030年中国质量空气流量 （MAF） 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2024-2030年中国质量空气流量 （MAF） 传感器行业市场规模预测</w:t>
      </w:r>
      <w:r>
        <w:rPr>
          <w:rFonts w:hint="eastAsia"/>
        </w:rPr>
        <w:br/>
      </w:r>
      <w:r>
        <w:rPr>
          <w:rFonts w:hint="eastAsia"/>
        </w:rPr>
        <w:t>　　图表 质量空气流量 （MAF） 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2024-2030年中国质量空气流量 （MAF） 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2024-2030年中国质量空气流量 （MAF） 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2024-2030年中国质量空气流量 （MAF） 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2024-2030年中国质量空气流量 （MAF） 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3f1c152394dc9" w:history="1">
        <w:r>
          <w:rPr>
            <w:rStyle w:val="Hyperlink"/>
          </w:rPr>
          <w:t>2024-2030年中国质量空气流量 （MAF） 传感器市场分析与前景趋势预测报告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73f1c152394dc9" w:history="1">
        <w:r>
          <w:rPr>
            <w:rStyle w:val="Hyperlink"/>
          </w:rPr>
          <w:t>https://www.20087.com/8/60/ZhiLiangKongQiLiuLiang-MAF-ChuanGanQiHangYeQianJingQuShi.html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a1896faf14618" w:history="1">
      <w:r>
        <w:rPr>
          <w:rStyle w:val="Hyperlink"/>
        </w:rPr>
        <w:t>2024-2030年中国质量空气流量 （MAF） 传感器市场分析与前景趋势预测报告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ZhiLiangKongQiLiuLiang-MAF-ChuanGanQiHangYeQianJingQuShi.html" TargetMode="External" Id="R1f73f1c15239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ZhiLiangKongQiLiuLiang-MAF-ChuanGanQiHangYeQianJingQuShi.html" TargetMode="External" Id="R383a1896faf1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2024-04-08T08:11:47Z</dcterms:created>
  <dcterms:modified xsi:type="dcterms:W3CDTF">2024-04-08T09:11:47Z</dcterms:modified>
  <dc:subject>2024-2030年中国质量空气流量 （MAF） 传感器市场分析与前景趋势预测报告</dc:subject>
  <dc:title>2024-2030年中国质量空气流量 （MAF） 传感器市场分析与前景趋势预测报告</dc:title>
  <cp:keywords>2024-2030年中国质量空气流量 （MAF） 传感器市场分析与前景趋势预测报告</cp:keywords>
  <dc:description>2024-2030年中国质量空气流量 （MAF） 传感器市场分析与前景趋势预测报告</dc:description>
</cp:coreProperties>
</file>