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d662fd40421b" w:history="1">
              <w:r>
                <w:rPr>
                  <w:rStyle w:val="Hyperlink"/>
                </w:rPr>
                <w:t>2025-2031年中国非标特材装备市场现状分析与趋势预测报告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d662fd40421b" w:history="1">
              <w:r>
                <w:rPr>
                  <w:rStyle w:val="Hyperlink"/>
                </w:rPr>
                <w:t>2025-2031年中国非标特材装备市场现状分析与趋势预测报告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d662fd40421b" w:history="1">
                <w:r>
                  <w:rPr>
                    <w:rStyle w:val="Hyperlink"/>
                  </w:rPr>
                  <w:t>https://www.20087.com/8/00/FeiBiaoTeCaiZhuangBeiHangYeQuShi.html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特材装备是一种重要的定制化机械设备，近年来随着制造业和材料科学的发展，市场需求持续增长。目前，非标特材装备广泛应用于化工、冶金等多个领域，用于提供高效、定制化的加工服务。随着材料科学和制造技术的进步，非标特材装备不仅在加工精度方面有所提升，还在耐用性和成本效益方面进行了改进。此外，随着消费者对高品质定制化机械设备的需求增加，市场上出现了更多高性能的非标特材装备产品。</w:t>
      </w:r>
      <w:r>
        <w:rPr>
          <w:rFonts w:hint="eastAsia"/>
        </w:rPr>
        <w:br/>
      </w:r>
      <w:r>
        <w:rPr>
          <w:rFonts w:hint="eastAsia"/>
        </w:rPr>
        <w:t>　　未来，非标特材装备的发展将更加注重智能化和高效性。一方面，随着物联网技术的发展，非标特材装备将集成更多的智能功能，如远程监控、数据分析等，提高设备的智能化水平。另一方面，随着新材料和制造技术的进步，非标特材装备将采用更多高性能材料，提高加工精度和设备寿命，以适应更高要求的应用场景。此外，随着新技术的应用，非标特材装备还将探索更多应用场景，如智能工厂、自动化生产线等，提高加工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d662fd40421b" w:history="1">
        <w:r>
          <w:rPr>
            <w:rStyle w:val="Hyperlink"/>
          </w:rPr>
          <w:t>2025-2031年中国非标特材装备市场现状分析与趋势预测报告</w:t>
        </w:r>
      </w:hyperlink>
      <w:r>
        <w:rPr>
          <w:rFonts w:hint="eastAsia"/>
        </w:rPr>
        <w:t>》基于国家统计局、商务部、发改委以及非标特材装备相关行业协会、研究单位的数据和宏观经济、政策环境分析，全面研究了非标特材装备行业的产业链结构、市场规模与需求。非标特材装备报告剖析了非标特材装备市场价格、行业竞争格局及重点企业经营现状，并对非标特材装备市场前景、发展趋势进行了科学预测。同时，非标特材装备报告还进一步细分了市场，评估了非标特材装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非标特材装备行业概述</w:t>
      </w:r>
      <w:r>
        <w:rPr>
          <w:rFonts w:hint="eastAsia"/>
        </w:rPr>
        <w:br/>
      </w:r>
      <w:r>
        <w:rPr>
          <w:rFonts w:hint="eastAsia"/>
        </w:rPr>
        <w:t>　　第一节 非标特材装备行业概述</w:t>
      </w:r>
      <w:r>
        <w:rPr>
          <w:rFonts w:hint="eastAsia"/>
        </w:rPr>
        <w:br/>
      </w:r>
      <w:r>
        <w:rPr>
          <w:rFonts w:hint="eastAsia"/>
        </w:rPr>
        <w:t>　　第二节 非标特材装备行业特点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全球非标特材装备市场发展概况</w:t>
      </w:r>
      <w:r>
        <w:rPr>
          <w:rFonts w:hint="eastAsia"/>
        </w:rPr>
        <w:br/>
      </w:r>
      <w:r>
        <w:rPr>
          <w:rFonts w:hint="eastAsia"/>
        </w:rPr>
        <w:t>　　第一节 国际非标特材装备市场分析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2024年中国非标特材装备环境分析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2020-2024年中国非标特材装备技术发展分析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当前中国非标特材装备技术发展现况分析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中国非标特材装备技术成熟度分析</w:t>
      </w:r>
      <w:r>
        <w:rPr>
          <w:rFonts w:hint="eastAsia"/>
        </w:rPr>
        <w:br/>
      </w:r>
      <w:r>
        <w:rPr>
          <w:rFonts w:hint="eastAsia"/>
        </w:rPr>
        <w:t>　　第三节 中外非标特材装备技术差距及其主要因素分析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提高中国非标特材装备技术的策略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非标特材装备市场特性分析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中国非标特材装备发展现状</w:t>
      </w:r>
      <w:r>
        <w:rPr>
          <w:rFonts w:hint="eastAsia"/>
        </w:rPr>
        <w:br/>
      </w:r>
      <w:r>
        <w:rPr>
          <w:rFonts w:hint="eastAsia"/>
        </w:rPr>
        <w:t>　　第一节 中国非标特材装备市场现状分析及预测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中国非标特材装备行业产量情况分析及预测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一、非标特材装备总体产能规模</w:t>
      </w:r>
      <w:r>
        <w:rPr>
          <w:rFonts w:hint="eastAsia"/>
        </w:rPr>
        <w:br/>
      </w:r>
      <w:r>
        <w:rPr>
          <w:rFonts w:hint="eastAsia"/>
        </w:rPr>
        <w:t>　　　　二、非标特材装备生产区域分布</w:t>
      </w:r>
      <w:r>
        <w:rPr>
          <w:rFonts w:hint="eastAsia"/>
        </w:rPr>
        <w:br/>
      </w:r>
      <w:r>
        <w:rPr>
          <w:rFonts w:hint="eastAsia"/>
        </w:rPr>
        <w:t>　　　　三、2020-2024年产量</w:t>
      </w:r>
      <w:r>
        <w:rPr>
          <w:rFonts w:hint="eastAsia"/>
        </w:rPr>
        <w:br/>
      </w:r>
      <w:r>
        <w:rPr>
          <w:rFonts w:hint="eastAsia"/>
        </w:rPr>
        <w:t>　　第三节 中国非标特材装备市场需求分析及预测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一、中国非标特材装备需求特点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中国非标特材装备价格趋势分析</w:t>
      </w:r>
      <w:r>
        <w:rPr>
          <w:rFonts w:hint="eastAsia"/>
        </w:rPr>
        <w:br/>
      </w:r>
      <w:r>
        <w:rPr>
          <w:rFonts w:hint="eastAsia"/>
        </w:rPr>
        <w:t>　　　　一、中国非标特材装备2020-2024年价格趋势</w:t>
      </w:r>
      <w:r>
        <w:rPr>
          <w:rFonts w:hint="eastAsia"/>
        </w:rPr>
        <w:br/>
      </w:r>
      <w:r>
        <w:rPr>
          <w:rFonts w:hint="eastAsia"/>
        </w:rPr>
        <w:t>　　　　二、中国非标特材装备当前市场价格及分析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三、影响非标特材装备价格因素分析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四、2025-2031年中国非标特材装备价格走势预测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2020-2024年中国非标特材装备所属行业经济运行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2020-2024年非标特材装备所属行业偿债能力分析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2020-2024年非标特材装备所属行业盈利能力分析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2020-2024年非标特材装备所属行业发展能力分析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2020-2024年中国非标特材装备所属行业进、出口分析</w:t>
      </w:r>
      <w:r>
        <w:rPr>
          <w:rFonts w:hint="eastAsia"/>
        </w:rPr>
        <w:br/>
      </w:r>
      <w:r>
        <w:rPr>
          <w:rFonts w:hint="eastAsia"/>
        </w:rPr>
        <w:t>　　第一节 非标特材装备所属行业进、出口特点</w:t>
      </w:r>
      <w:r>
        <w:rPr>
          <w:rFonts w:hint="eastAsia"/>
        </w:rPr>
        <w:br/>
      </w:r>
      <w:r>
        <w:rPr>
          <w:rFonts w:hint="eastAsia"/>
        </w:rPr>
        <w:t>　　第二节 非标特材装备所属行业进口分析</w:t>
      </w:r>
      <w:r>
        <w:rPr>
          <w:rFonts w:hint="eastAsia"/>
        </w:rPr>
        <w:br/>
      </w:r>
      <w:r>
        <w:rPr>
          <w:rFonts w:hint="eastAsia"/>
        </w:rPr>
        <w:t>　　第三节 非标特材装备所属行业出口分析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主要非标特材装备企业及竞争格局</w:t>
      </w:r>
      <w:r>
        <w:rPr>
          <w:rFonts w:hint="eastAsia"/>
        </w:rPr>
        <w:br/>
      </w:r>
      <w:r>
        <w:rPr>
          <w:rFonts w:hint="eastAsia"/>
        </w:rPr>
        <w:t>　　第一节 南京宝色股份有限公司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沈阳东方钛业有限公司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西安核设备制造厂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洛阳七二五研究所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非标特材装备投资建议</w:t>
      </w:r>
      <w:r>
        <w:rPr>
          <w:rFonts w:hint="eastAsia"/>
        </w:rPr>
        <w:br/>
      </w:r>
      <w:r>
        <w:rPr>
          <w:rFonts w:hint="eastAsia"/>
        </w:rPr>
        <w:t>　　第一节 非标特材装备投资环境分析</w:t>
      </w:r>
      <w:r>
        <w:rPr>
          <w:rFonts w:hint="eastAsia"/>
        </w:rPr>
        <w:br/>
      </w:r>
      <w:r>
        <w:rPr>
          <w:rFonts w:hint="eastAsia"/>
        </w:rPr>
        <w:t>　　第二节 非标特材装备投资进入壁垒分析</w:t>
      </w:r>
      <w:r>
        <w:rPr>
          <w:rFonts w:hint="eastAsia"/>
        </w:rPr>
        <w:br/>
      </w:r>
      <w:r>
        <w:rPr>
          <w:rFonts w:hint="eastAsia"/>
        </w:rPr>
        <w:t>　　第三节 非标特材装备投资建议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2025-2031年中国非标特材装备未来发展预测及行业前景调研分析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未来非标特材装备行业发展趋势分析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一、未来非标特材装备行业发展分析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二、未来非标特材装备行业技术开发方向</w:t>
      </w:r>
      <w:r>
        <w:rPr>
          <w:rFonts w:hint="eastAsia"/>
        </w:rPr>
        <w:br/>
      </w:r>
      <w:r>
        <w:rPr>
          <w:rFonts w:hint="eastAsia"/>
        </w:rPr>
        <w:t>　　第二节 非标特材装备行业相关趋势预测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2025-2031年中国非标特材装备行业投资规划建议分析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2025-2031年中国非标特材装备行业发展战略研究</w:t>
      </w:r>
      <w:r>
        <w:rPr>
          <w:rFonts w:hint="eastAsia"/>
        </w:rPr>
        <w:br/>
      </w:r>
      <w:r>
        <w:rPr>
          <w:rFonts w:hint="eastAsia"/>
        </w:rPr>
        <w:t>　　第二节 中-智-林 2025-2031年对中国非标特材装备行业品牌的战略思考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非标特材装备行业历程</w:t>
      </w:r>
      <w:r>
        <w:rPr>
          <w:rFonts w:hint="eastAsia"/>
        </w:rPr>
        <w:br/>
      </w:r>
      <w:r>
        <w:rPr>
          <w:rFonts w:hint="eastAsia"/>
        </w:rPr>
        <w:t>　　图表 非标特材装备行业生命周期</w:t>
      </w:r>
      <w:r>
        <w:rPr>
          <w:rFonts w:hint="eastAsia"/>
        </w:rPr>
        <w:br/>
      </w:r>
      <w:r>
        <w:rPr>
          <w:rFonts w:hint="eastAsia"/>
        </w:rPr>
        <w:t>　　图表 非标特材装备行业产业链分析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2019-2024年非标特材装备行业市场容量分析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2024年中国非标特材装备行业需求领域分布格局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2024年中国非标特材装备进口国家及地区分析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2024年中国非标特材装备出口国家及地区分析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2019-2024年中国非标特材装备行业企业平均规模情况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**地区非标特材装备市场规模及增长情况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**地区非标特材装备行业市场需求情况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**地区非标特材装备市场规模及增长情况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**地区非标特材装备行业市场需求情况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**地区非标特材装备市场规模及增长情况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**地区非标特材装备行业市场需求情况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**地区非标特材装备市场规模及增长情况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**地区非标特材装备行业市场需求情况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非标特材装备企业信息</w:t>
      </w:r>
      <w:r>
        <w:rPr>
          <w:rFonts w:hint="eastAsia"/>
        </w:rPr>
        <w:br/>
      </w:r>
      <w:r>
        <w:rPr>
          <w:rFonts w:hint="eastAsia"/>
        </w:rPr>
        <w:t>　　图表 非标特材装备企业经营情况分析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非标特材装备重点企业（三）成长能力情况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2024-2030年中国非标特材装备发展趋势预测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d662fd40421b" w:history="1">
        <w:r>
          <w:rPr>
            <w:rStyle w:val="Hyperlink"/>
          </w:rPr>
          <w:t>2025-2031年中国非标特材装备市场现状分析与趋势预测报告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d662fd40421b" w:history="1">
        <w:r>
          <w:rPr>
            <w:rStyle w:val="Hyperlink"/>
          </w:rPr>
          <w:t>https://www.20087.com/8/00/FeiBiaoTeCaiZhuangBeiHangYeQuShi.html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热点：广大特材终止上市、非标特材装备行业内企业、什么是非标产品、非标特材装备包括哪些、特种材料龙头股有哪些、非标设备材料、国标材料和非标材料、非标件采购网、特种材料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f9244b3f4534" w:history="1">
      <w:r>
        <w:rPr>
          <w:rStyle w:val="Hyperlink"/>
        </w:rPr>
        <w:t>2025-2031年中国非标特材装备市场现状分析与趋势预测报告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eiBiaoTeCaiZhuangBeiHangYeQuShi.html" TargetMode="External" Id="R076ed662fd4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eiBiaoTeCaiZhuangBeiHangYeQuShi.html" TargetMode="External" Id="Rb212f9244b3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2024-11-07T03:53:46Z</dcterms:created>
  <dcterms:modified xsi:type="dcterms:W3CDTF">2024-11-07T04:53:46Z</dcterms:modified>
  <dc:subject>2025-2031年中国非标特材装备市场现状分析与趋势预测报告</dc:subject>
  <dc:title>2025-2031年中国非标特材装备市场现状分析与趋势预测报告</dc:title>
  <cp:keywords>2025-2031年中国非标特材装备市场现状分析与趋势预测报告</cp:keywords>
  <dc:description>2025-2031年中国非标特材装备市场现状分析与趋势预测报告</dc:description>
</cp:coreProperties>
</file>