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6c0cf915c48a9" w:history="1">
              <w:r>
                <w:rPr>
                  <w:rStyle w:val="Hyperlink"/>
                </w:rPr>
                <w:t>全球与中国主控制芯片行业现状及前景趋势报告（2025-2031年）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6c0cf915c48a9" w:history="1">
              <w:r>
                <w:rPr>
                  <w:rStyle w:val="Hyperlink"/>
                </w:rPr>
                <w:t>全球与中国主控制芯片行业现状及前景趋势报告（2025-2031年）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6c0cf915c48a9" w:history="1">
                <w:r>
                  <w:rPr>
                    <w:rStyle w:val="Hyperlink"/>
                  </w:rPr>
                  <w:t>https://www.20087.com/9/50/ZhuKongZhiXinPianHangYeQianJingQuShi.html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控制芯片是电子设备的核心组件，负责协调和控制其他硬件资源的运行，广泛应用于计算机、通信设备、智能家居等多个领域。随着物联网（IoT）、5G通信等新兴技术的快速发展，对高性能、低功耗主控制芯片的需求不断增加。然而，高端芯片的设计与制造高度依赖于先进的半导体工艺，技术门槛极高，少数几家大型企业垄断了大部分市场份额。此外，国际贸易摩擦等因素也给全球芯片供应链带来了不确定性，影响了部分企业的研发和生产能力。</w:t>
      </w:r>
      <w:r>
        <w:rPr>
          <w:rFonts w:hint="eastAsia"/>
        </w:rPr>
        <w:br/>
      </w:r>
      <w:r>
        <w:rPr>
          <w:rFonts w:hint="eastAsia"/>
        </w:rPr>
        <w:t>　　未来，随着人工智能、自动驾驶等前沿技术的普及，主控制芯片将面临更高的性能要求，如更快的数据处理速度、更强的计算能力和更低的功耗。新材料如碳纳米管、石墨烯的研究进展或将带来革命性的突破，改变现有芯片架构，实现性能飞跃。同时，开源硬件平台的发展有助于降低中小企业的进入壁垒，激发创新活力。长远来看，主控制芯片将在推动各行业数字化转型过程中发挥不可替代的作用，并成为衡量一个国家科技创新能力的重要标志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6c0cf915c48a9" w:history="1">
        <w:r>
          <w:rPr>
            <w:rStyle w:val="Hyperlink"/>
          </w:rPr>
          <w:t>全球与中国主控制芯片行业现状及前景趋势报告（2025-2031年）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主控制芯片行业的发展现状、市场规模、供需动态及进出口情况。报告详细解读了主控制芯片产业链上下游、重点区域市场、竞争格局及领先企业的表现，同时评估了主控制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主控制芯片市场概述</w:t>
      </w:r>
      <w:r>
        <w:rPr>
          <w:rFonts w:hint="eastAsia"/>
        </w:rPr>
        <w:br/>
      </w:r>
      <w:r>
        <w:rPr>
          <w:rFonts w:hint="eastAsia"/>
        </w:rPr>
        <w:t>　　1.1 主控制芯片行业概述及统计范围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全球不同产品类型主控制芯片规模增长趋势2020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处理器芯片</w:t>
      </w:r>
      <w:r>
        <w:rPr>
          <w:rFonts w:hint="eastAsia"/>
        </w:rPr>
        <w:br/>
      </w:r>
      <w:r>
        <w:rPr>
          <w:rFonts w:hint="eastAsia"/>
        </w:rPr>
        <w:t>　　　　1.2.3 储存芯片</w:t>
      </w:r>
      <w:r>
        <w:rPr>
          <w:rFonts w:hint="eastAsia"/>
        </w:rPr>
        <w:br/>
      </w:r>
      <w:r>
        <w:rPr>
          <w:rFonts w:hint="eastAsia"/>
        </w:rPr>
        <w:t>　　　　1.2.4 数字多媒体芯片</w:t>
      </w:r>
      <w:r>
        <w:rPr>
          <w:rFonts w:hint="eastAsia"/>
        </w:rPr>
        <w:br/>
      </w:r>
      <w:r>
        <w:rPr>
          <w:rFonts w:hint="eastAsia"/>
        </w:rPr>
        <w:t>　　1.3 从不同应用，主控制芯片主要包括如下几个方面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全球不同应用主控制芯片规模增长趋势2020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固态硬盘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主控制芯片行业发展总体概况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主控制芯片行业发展主要特点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主控制芯片行业发展影响因素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主控制芯片有利因素</w:t>
      </w:r>
      <w:r>
        <w:rPr>
          <w:rFonts w:hint="eastAsia"/>
        </w:rPr>
        <w:br/>
      </w:r>
      <w:r>
        <w:rPr>
          <w:rFonts w:hint="eastAsia"/>
        </w:rPr>
        <w:t>　　　　1.4.3 .2 主控制芯片不利因素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全球主控制芯片供需现状及预测（2020-2031）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全球主控制芯片产能、产量、产能利用率及发展趋势（2020-2031）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全球主控制芯片产量、需求量及发展趋势（2020-2031）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全球主要地区主控制芯片产量及发展趋势（2020-2031）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中国主控制芯片供需现状及预测（2020-2031）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中国主控制芯片产能、产量、产能利用率及发展趋势（2020-2031）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中国主控制芯片产量、市场需求量及发展趋势（2020-2031）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中国主控制芯片产能和产量占全球的比重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全球主控制芯片销量及收入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全球市场主控制芯片价格趋势（2020-2031）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中国主控制芯片销量及收入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中国市场主控制芯片销量和收入占全球的比重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全球主控制芯片主要地区分析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全球主要地区主控制芯片市场规模分析：2020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全球主要地区主控制芯片销售收入及市场份额（2020-2025年）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全球主要地区主控制芯片销售收入预测（2026-2031）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全球主要地区主控制芯片销量分析：2020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全球主要地区主控制芯片销量及市场份额（2020-2025年）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全球主要地区主控制芯片销量及市场份额预测（2026-2031）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北美（美国和加拿大）主控制芯片收入（2020-2031）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欧洲（德国、英国、法国和意大利等国家）主控制芯片收入（2020-2031）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亚太（中国、日本、韩国、中国台湾、印度和东南亚等）主控制芯片收入（2020-2031）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拉美地区（墨西哥、巴西等国家）主控制芯片收入（2020-2031）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中东及非洲（土耳其、沙特等国家）主控制芯片收入（2020-2031）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全球市场主要厂商主控制芯片产能市场份额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全球市场主要厂商主控制芯片销量（2020-2025）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全球市场主要厂商主控制芯片销售收入（2020-2025）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全球市场主要厂商主控制芯片销售价格（2020-2025）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2024年全球主要生产商主控制芯片收入排名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中国市场主要厂商主控制芯片销量（2020-2025）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中国市场主要厂商主控制芯片销售收入（2020-2025）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中国市场主要厂商主控制芯片销售价格（2020-2025）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2024年中国主要生产商主控制芯片收入排名</w:t>
      </w:r>
      <w:r>
        <w:rPr>
          <w:rFonts w:hint="eastAsia"/>
        </w:rPr>
        <w:br/>
      </w:r>
      <w:r>
        <w:rPr>
          <w:rFonts w:hint="eastAsia"/>
        </w:rPr>
        <w:t>　　4.3 全球主要厂商主控制芯片总部及产地分布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全球主要厂商主控制芯片商业化日期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全球主要厂商主控制芯片产品类型及应用</w:t>
      </w:r>
      <w:r>
        <w:rPr>
          <w:rFonts w:hint="eastAsia"/>
        </w:rPr>
        <w:br/>
      </w:r>
      <w:r>
        <w:rPr>
          <w:rFonts w:hint="eastAsia"/>
        </w:rPr>
        <w:t>　　4.6 主控制芯片行业集中度、竞争程度分析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主控制芯片行业集中度分析：全球头部厂商份额（Top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全球主控制芯片第一梯队、第二梯队和第三梯队生产商（品牌）及市场份额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不同产品类型主控制芯片分析</w:t>
      </w:r>
      <w:r>
        <w:rPr>
          <w:rFonts w:hint="eastAsia"/>
        </w:rPr>
        <w:br/>
      </w:r>
      <w:r>
        <w:rPr>
          <w:rFonts w:hint="eastAsia"/>
        </w:rPr>
        <w:t>　　5.1 全球不同产品类型主控制芯片销量（2020-2031）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全球不同产品类型主控制芯片销量及市场份额（2020-2025）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全球不同产品类型主控制芯片销量预测（2026-2031）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全球不同产品类型主控制芯片收入及市场份额（2020-2025）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全球不同产品类型主控制芯片收入预测（2026-2031）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全球不同产品类型主控制芯片价格走势（2020-2031）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中国不同产品类型主控制芯片销量及市场份额（2020-2025）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中国不同产品类型主控制芯片销量预测（2026-2031）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中国不同产品类型主控制芯片收入及市场份额（2020-2025）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中国不同产品类型主控制芯片收入预测（2026-2031）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不同应用主控制芯片分析</w:t>
      </w:r>
      <w:r>
        <w:rPr>
          <w:rFonts w:hint="eastAsia"/>
        </w:rPr>
        <w:br/>
      </w:r>
      <w:r>
        <w:rPr>
          <w:rFonts w:hint="eastAsia"/>
        </w:rPr>
        <w:t>　　6.1 全球不同应用主控制芯片销量（2020-2031）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全球不同应用主控制芯片销量及市场份额（2020-2025）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全球不同应用主控制芯片销量预测（2026-2031）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全球不同应用主控制芯片收入及市场份额（2020-2025）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全球不同应用主控制芯片收入预测（2026-2031）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全球不同应用主控制芯片价格走势（2020-2031）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中国不同应用主控制芯片销量（2020-2031）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中国不同应用主控制芯片销量及市场份额（2020-2025）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中国不同应用主控制芯片销量预测（2026-2031）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中国不同应用主控制芯片收入（2020-2031）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中国不同应用主控制芯片收入及市场份额（2020-2025）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中国不同应用主控制芯片收入预测（2026-2031）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主控制芯片行业发展趋势</w:t>
      </w:r>
      <w:r>
        <w:rPr>
          <w:rFonts w:hint="eastAsia"/>
        </w:rPr>
        <w:br/>
      </w:r>
      <w:r>
        <w:rPr>
          <w:rFonts w:hint="eastAsia"/>
        </w:rPr>
        <w:t>　　7.2 主控制芯片行业主要驱动因素</w:t>
      </w:r>
      <w:r>
        <w:rPr>
          <w:rFonts w:hint="eastAsia"/>
        </w:rPr>
        <w:br/>
      </w:r>
      <w:r>
        <w:rPr>
          <w:rFonts w:hint="eastAsia"/>
        </w:rPr>
        <w:t>　　7.3 主控制芯片中国企业SWOT分析</w:t>
      </w:r>
      <w:r>
        <w:rPr>
          <w:rFonts w:hint="eastAsia"/>
        </w:rPr>
        <w:br/>
      </w:r>
      <w:r>
        <w:rPr>
          <w:rFonts w:hint="eastAsia"/>
        </w:rPr>
        <w:t>　　7.4 中国主控制芯片行业政策环境分析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主控制芯片行业产业链简介</w:t>
      </w:r>
      <w:r>
        <w:rPr>
          <w:rFonts w:hint="eastAsia"/>
        </w:rPr>
        <w:br/>
      </w:r>
      <w:r>
        <w:rPr>
          <w:rFonts w:hint="eastAsia"/>
        </w:rPr>
        <w:t>　　　　8.1.1 主控制芯片行业供应链分析</w:t>
      </w:r>
      <w:r>
        <w:rPr>
          <w:rFonts w:hint="eastAsia"/>
        </w:rPr>
        <w:br/>
      </w:r>
      <w:r>
        <w:rPr>
          <w:rFonts w:hint="eastAsia"/>
        </w:rPr>
        <w:t>　　　　8.1.2 主控制芯片主要原料及供应情况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主控制芯片行业主要下游客户</w:t>
      </w:r>
      <w:r>
        <w:rPr>
          <w:rFonts w:hint="eastAsia"/>
        </w:rPr>
        <w:br/>
      </w:r>
      <w:r>
        <w:rPr>
          <w:rFonts w:hint="eastAsia"/>
        </w:rPr>
        <w:t>　　8.2 主控制芯片行业采购模式</w:t>
      </w:r>
      <w:r>
        <w:rPr>
          <w:rFonts w:hint="eastAsia"/>
        </w:rPr>
        <w:br/>
      </w:r>
      <w:r>
        <w:rPr>
          <w:rFonts w:hint="eastAsia"/>
        </w:rPr>
        <w:t>　　8.3 主控制芯片行业生产模式</w:t>
      </w:r>
      <w:r>
        <w:rPr>
          <w:rFonts w:hint="eastAsia"/>
        </w:rPr>
        <w:br/>
      </w:r>
      <w:r>
        <w:rPr>
          <w:rFonts w:hint="eastAsia"/>
        </w:rPr>
        <w:t>　　8.4 主控制芯片行业销售模式及销售渠道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全球市场主要主控制芯片厂商简介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主控制芯片销量、收入、价格及毛利率（2020-2025）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中国市场主控制芯片产量、销量、进出口分析及未来趋势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中国市场主控制芯片产量、销量、进出口分析及未来趋势（2020-2031）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中国市场主控制芯片进出口贸易趋势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中国市场主控制芯片主要进口来源</w:t>
      </w:r>
      <w:r>
        <w:rPr>
          <w:rFonts w:hint="eastAsia"/>
        </w:rPr>
        <w:br/>
      </w:r>
      <w:r>
        <w:rPr>
          <w:rFonts w:hint="eastAsia"/>
        </w:rPr>
        <w:t>　　10.4 中国市场主控制芯片主要出口目的地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中国市场主控制芯片主要地区分布</w:t>
      </w:r>
      <w:r>
        <w:rPr>
          <w:rFonts w:hint="eastAsia"/>
        </w:rPr>
        <w:br/>
      </w:r>
      <w:r>
        <w:rPr>
          <w:rFonts w:hint="eastAsia"/>
        </w:rPr>
        <w:t>　　11.1 中国主控制芯片生产地区分布</w:t>
      </w:r>
      <w:r>
        <w:rPr>
          <w:rFonts w:hint="eastAsia"/>
        </w:rPr>
        <w:br/>
      </w:r>
      <w:r>
        <w:rPr>
          <w:rFonts w:hint="eastAsia"/>
        </w:rPr>
        <w:t>　　11.2 中国主控制芯片消费地区分布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全球不同产品类型主控制芯片规模规模增长趋势2020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主控制芯片行业发展主要特点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主控制芯片行业发展有利因素分析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进入主控制芯片行业壁垒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全球主要地区主控制芯片产量（百万个）：2020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全球主要地区主控制芯片产量（2020-2025）&amp;（百万个）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全球主要地区主控制芯片产量（2026-2031）&amp;（百万个）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全球主要地区主控制芯片销售收入（百万美元）：2020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全球主要地区主控制芯片销售收入（2020-2025）&amp;（百万美元）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全球主要地区主控制芯片销售收入市场份额（2020-2025）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全球主要地区主控制芯片收入（2026-2031）&amp;（百万美元）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全球主要地区主控制芯片收入市场份额（2026-2031）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全球主要地区主控制芯片销量（百万个）：2020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全球主要地区主控制芯片销量（2020-2025）&amp;（百万个）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全球主要地区主控制芯片销量（2026-2031）&amp;（百万个）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全球主要地区主控制芯片销量份额（2026-2031）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北美主控制芯片基本情况分析</w:t>
      </w:r>
      <w:r>
        <w:rPr>
          <w:rFonts w:hint="eastAsia"/>
        </w:rPr>
        <w:br/>
      </w:r>
      <w:r>
        <w:rPr>
          <w:rFonts w:hint="eastAsia"/>
        </w:rPr>
        <w:t>　　表 21： 欧洲主控制芯片基本情况分析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亚太地区主控制芯片基本情况分析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拉美地区主控制芯片基本情况分析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中东及非洲主控制芯片基本情况分析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全球市场主要厂商主控制芯片产能（2024-2025）&amp;（百万个）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全球市场主要厂商主控制芯片销量（2020-2025）&amp;（百万个）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全球市场主要厂商主控制芯片销售收入（2020-2025）&amp;（百万美元）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全球市场主要厂商主控制芯片销售收入市场份额（2020-2025）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全球市场主要厂商主控制芯片销售价格（2020-2025）&amp;（美元/千个）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2024年全球主要生产商主控制芯片收入排名（百万美元）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中国市场主要厂商主控制芯片销量（2020-2025）&amp;（百万个）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中国市场主要厂商主控制芯片销售收入（2020-2025）&amp;（百万美元）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中国市场主要厂商主控制芯片销售收入市场份额（2020-2025）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中国市场主要厂商主控制芯片销售价格（2020-2025）&amp;（美元/千个）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2024年中国主要生产商主控制芯片收入排名（百万美元）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全球主要厂商主控制芯片总部及产地分布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全球主要厂商主控制芯片商业化日期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全球主要厂商主控制芯片产品类型及应用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2024年全球主控制芯片主要厂商市场地位（第一梯队、第二梯队和第三梯队）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全球不同产品类型主控制芯片销量（2020-2025年）&amp;（百万个）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全球不同产品类型主控制芯片销量预测（2026-2031）&amp;（百万个）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全球市场不同产品类型主控制芯片销量市场份额预测（2026-2031）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全球不同产品类型主控制芯片收入（2020-2025年）&amp;（百万美元）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全球不同产品类型主控制芯片收入市场份额（2020-2025）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全球不同产品类型主控制芯片收入预测（2026-2031）&amp;（百万美元）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全球不同产品类型主控制芯片收入市场份额预测（2026-2031）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中国不同产品类型主控制芯片销量（2020-2025年）&amp;（百万个）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中国不同产品类型主控制芯片销量预测（2026-2031）&amp;（百万个）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中国不同产品类型主控制芯片销量市场份额预测（2026-2031）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中国不同产品类型主控制芯片收入（2020-2025年）&amp;（百万美元）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中国不同产品类型主控制芯片收入市场份额（2020-2025）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中国不同产品类型主控制芯片收入预测（2026-2031）&amp;（百万美元）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中国不同产品类型主控制芯片收入市场份额预测（2026-2031）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全球不同应用主控制芯片销量（2020-2025年）&amp;（百万个）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全球不同应用主控制芯片销量预测（2026-2031）&amp;（百万个）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全球市场不同应用主控制芯片销量市场份额预测（2026-2031）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全球不同应用主控制芯片收入（2020-2025年）&amp;（百万美元）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全球不同应用主控制芯片收入市场份额（2020-2025）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全球不同应用主控制芯片收入预测（2026-2031）&amp;（百万美元）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全球不同应用主控制芯片收入市场份额预测（2026-2031）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中国不同应用主控制芯片销量（2020-2025年）&amp;（百万个）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中国不同应用主控制芯片销量市场份额（2020-2025）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中国不同应用主控制芯片销量预测（2026-2031）&amp;（百万个）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中国不同应用主控制芯片销量市场份额预测（2026-2031）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中国不同应用主控制芯片收入（2020-2025年）&amp;（百万美元）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中国不同应用主控制芯片收入市场份额（2020-2025）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中国不同应用主控制芯片收入预测（2026-2031）&amp;（百万美元）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中国不同应用主控制芯片收入市场份额预测（2026-2031）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主控制芯片行业发展趋势</w:t>
      </w:r>
      <w:r>
        <w:rPr>
          <w:rFonts w:hint="eastAsia"/>
        </w:rPr>
        <w:br/>
      </w:r>
      <w:r>
        <w:rPr>
          <w:rFonts w:hint="eastAsia"/>
        </w:rPr>
        <w:t>　　表 75： 主控制芯片行业主要驱动因素</w:t>
      </w:r>
      <w:r>
        <w:rPr>
          <w:rFonts w:hint="eastAsia"/>
        </w:rPr>
        <w:br/>
      </w:r>
      <w:r>
        <w:rPr>
          <w:rFonts w:hint="eastAsia"/>
        </w:rPr>
        <w:t>　　表 76： 主控制芯片行业供应链分析</w:t>
      </w:r>
      <w:r>
        <w:rPr>
          <w:rFonts w:hint="eastAsia"/>
        </w:rPr>
        <w:br/>
      </w:r>
      <w:r>
        <w:rPr>
          <w:rFonts w:hint="eastAsia"/>
        </w:rPr>
        <w:t>　　表 77： 主控制芯片上游原料供应商</w:t>
      </w:r>
      <w:r>
        <w:rPr>
          <w:rFonts w:hint="eastAsia"/>
        </w:rPr>
        <w:br/>
      </w:r>
      <w:r>
        <w:rPr>
          <w:rFonts w:hint="eastAsia"/>
        </w:rPr>
        <w:t>　　表 78： 主控制芯片行业主要下游客户</w:t>
      </w:r>
      <w:r>
        <w:rPr>
          <w:rFonts w:hint="eastAsia"/>
        </w:rPr>
        <w:br/>
      </w:r>
      <w:r>
        <w:rPr>
          <w:rFonts w:hint="eastAsia"/>
        </w:rPr>
        <w:t>　　表 79： 主控制芯片典型经销商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主控制芯片生产基地、销售区域、竞争对手及市场地位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主控制芯片销量（百万个）、收入（百万美元）、价格（美元/千个）及毛利率（2020-2025）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中国市场主控制芯片产量、销量、进出口（2020-2025年）&amp;（百万个）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中国市场主控制芯片产量、销量、进出口预测（2026-2031）&amp;（百万个）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137： 中国市场主控制芯片进出口贸易趋势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中国市场主控制芯片主要进口来源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中国市场主控制芯片主要出口目的地</w:t>
      </w:r>
      <w:r>
        <w:rPr>
          <w:rFonts w:hint="eastAsia"/>
        </w:rPr>
        <w:br/>
      </w:r>
      <w:r>
        <w:rPr>
          <w:rFonts w:hint="eastAsia"/>
        </w:rPr>
        <w:t>　　表 140： 中国主控制芯片生产地区分布</w:t>
      </w:r>
      <w:r>
        <w:rPr>
          <w:rFonts w:hint="eastAsia"/>
        </w:rPr>
        <w:br/>
      </w:r>
      <w:r>
        <w:rPr>
          <w:rFonts w:hint="eastAsia"/>
        </w:rPr>
        <w:t>　　表 141： 中国主控制芯片消费地区分布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全球不同产品类型主控制芯片规模2020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全球不同产品类型主控制芯片市场份额2024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处理器芯片产品图片</w:t>
      </w:r>
      <w:r>
        <w:rPr>
          <w:rFonts w:hint="eastAsia"/>
        </w:rPr>
        <w:br/>
      </w:r>
      <w:r>
        <w:rPr>
          <w:rFonts w:hint="eastAsia"/>
        </w:rPr>
        <w:t>　　图 5： 储存芯片产品图片</w:t>
      </w:r>
      <w:r>
        <w:rPr>
          <w:rFonts w:hint="eastAsia"/>
        </w:rPr>
        <w:br/>
      </w:r>
      <w:r>
        <w:rPr>
          <w:rFonts w:hint="eastAsia"/>
        </w:rPr>
        <w:t>　　图 6： 数字多媒体芯片产品图片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全球不同应用主控制芯片市场份额2024 VS 2031</w:t>
      </w:r>
      <w:r>
        <w:rPr>
          <w:rFonts w:hint="eastAsia"/>
        </w:rPr>
        <w:br/>
      </w:r>
      <w:r>
        <w:rPr>
          <w:rFonts w:hint="eastAsia"/>
        </w:rPr>
        <w:t>　　图 9： 固态硬盘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全球主控制芯片产能、产量、产能利用率及发展趋势（2020-2031）&amp;（百万个）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全球主控制芯片产量、需求量及发展趋势（2020-2031）&amp;（百万个）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全球主要地区主控制芯片产量规模：2020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全球主要地区主控制芯片产量市场份额（2020-2031）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中国主控制芯片产能、产量、产能利用率及发展趋势（2020-2031）&amp;（百万个）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中国主控制芯片产量、市场需求量及发展趋势（2020-2031）&amp;（百万个）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中国主控制芯片总产能占全球比重（2020-2031）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中国主控制芯片总产量占全球比重（2020-2031）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全球主控制芯片市场收入及增长率：（2020-2031）&amp;（百万美元）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全球市场主控制芯片市场规模：2020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全球市场主控制芯片销量及增长率（2020-2031）&amp;（百万个）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全球市场主控制芯片价格趋势（2020-2031）&amp;（美元/千个）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中国主控制芯片市场收入及增长率：（2020-2031）&amp;（百万美元）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中国市场主控制芯片市场规模：2020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中国市场主控制芯片销量及增长率（2020-2031）&amp;（百万个）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中国市场主控制芯片销量占全球比重（2020-2031）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中国主控制芯片收入占全球比重（2020-2031）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全球主要地区主控制芯片销售收入规模：2020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全球主要地区主控制芯片销售收入市场份额（2020-2025）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全球主要地区主控制芯片销售收入市场份额（2020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全球主要地区主控制芯片收入市场份额（2026-2031）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北美（美国和加拿大）主控制芯片销量（2020-2031）&amp;（百万个）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北美（美国和加拿大）主控制芯片销量份额（2020-2031）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北美（美国和加拿大）主控制芯片收入（2020-2031）&amp;（百万美元）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北美（美国和加拿大）主控制芯片收入份额（2020-2031）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欧洲（德国、英国、法国和意大利等国家）主控制芯片销量（2020-2031）&amp;（百万个）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欧洲（德国、英国、法国和意大利等国家）主控制芯片销量份额（2020-2031）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欧洲（德国、英国、法国和意大利等国家）主控制芯片收入（2020-2031）&amp;（百万美元）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欧洲（德国、英国、法国和意大利等国家）主控制芯片收入份额（2020-2031）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亚太（中国、日本、韩国、中国台湾、印度和东南亚等）主控制芯片销量（2020-2031）&amp;（百万个）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亚太（中国、日本、韩国、中国台湾、印度和东南亚等）主控制芯片销量份额（2020-2031）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亚太（中国、日本、韩国、中国台湾、印度和东南亚等）主控制芯片收入（2020-2031）&amp;（百万美元）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亚太（中国、日本、韩国、中国台湾、印度和东南亚等）主控制芯片收入份额（2020-2031）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拉美地区（墨西哥、巴西等国家）主控制芯片销量（2020-2031）&amp;（百万个）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拉美地区（墨西哥、巴西等国家）主控制芯片销量份额（2020-2031）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拉美地区（墨西哥、巴西等国家）主控制芯片收入（2020-2031）&amp;（百万美元）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拉美地区（墨西哥、巴西等国家）主控制芯片收入份额（2020-2031）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中东及非洲（土耳其、沙特等国家）主控制芯片销量（2020-2031）&amp;（百万个）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中东及非洲（土耳其、沙特等国家）主控制芯片销量份额（2020-2031）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中东及非洲（土耳其、沙特等国家）主控制芯片收入（2020-2031）&amp;（百万美元）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中东及非洲（土耳其、沙特等国家）主控制芯片收入份额（2020-2031）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2023年全球市场主要厂商主控制芯片销量市场份额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2023年全球市场主要厂商主控制芯片收入市场份额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2024年中国市场主要厂商主控制芯片销量市场份额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2024年中国市场主要厂商主控制芯片收入市场份额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2024年全球前五大生产商主控制芯片市场份额</w:t>
      </w:r>
      <w:r>
        <w:rPr>
          <w:rFonts w:hint="eastAsia"/>
        </w:rPr>
        <w:br/>
      </w:r>
      <w:r>
        <w:rPr>
          <w:rFonts w:hint="eastAsia"/>
        </w:rPr>
        <w:t>　　图 59： 全球主控制芯片第一梯队、第二梯队和第三梯队生产商（品牌）及市场份额（2024）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全球不同产品类型主控制芯片价格走势（2020-2031）&amp;（美元/千个）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61： 全球不同应用主控制芯片价格走势（2020-2031）&amp;（美元/千个）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62： 主控制芯片中国企业SWOT分析</w:t>
      </w:r>
      <w:r>
        <w:rPr>
          <w:rFonts w:hint="eastAsia"/>
        </w:rPr>
        <w:br/>
      </w:r>
      <w:r>
        <w:rPr>
          <w:rFonts w:hint="eastAsia"/>
        </w:rPr>
        <w:t>　　图 63： 主控制芯片产业链</w:t>
      </w:r>
      <w:r>
        <w:rPr>
          <w:rFonts w:hint="eastAsia"/>
        </w:rPr>
        <w:br/>
      </w:r>
      <w:r>
        <w:rPr>
          <w:rFonts w:hint="eastAsia"/>
        </w:rPr>
        <w:t>　　图 64： 主控制芯片行业采购模式分析</w:t>
      </w:r>
      <w:r>
        <w:rPr>
          <w:rFonts w:hint="eastAsia"/>
        </w:rPr>
        <w:br/>
      </w:r>
      <w:r>
        <w:rPr>
          <w:rFonts w:hint="eastAsia"/>
        </w:rPr>
        <w:t>　　图 65： 主控制芯片行业生产模式</w:t>
      </w:r>
      <w:r>
        <w:rPr>
          <w:rFonts w:hint="eastAsia"/>
        </w:rPr>
        <w:br/>
      </w:r>
      <w:r>
        <w:rPr>
          <w:rFonts w:hint="eastAsia"/>
        </w:rPr>
        <w:t>　　图 66： 主控制芯片行业销售模式分析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6c0cf915c48a9" w:history="1">
        <w:r>
          <w:rPr>
            <w:rStyle w:val="Hyperlink"/>
          </w:rPr>
          <w:t>全球与中国主控制芯片行业现状及前景趋势报告（2025-2031年）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6c0cf915c48a9" w:history="1">
        <w:r>
          <w:rPr>
            <w:rStyle w:val="Hyperlink"/>
          </w:rPr>
          <w:t>https://www.20087.com/9/50/ZhuKongZhiXinPianHangYeQianJingQuShi.html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热点：mcu芯片原理图、主控制芯片的选用、女主穿越带医药芯片、主控制芯片和cpu区别、keil怎么新建项目、主控制芯片种类、主控ic是什么、主控芯片的作用、主控芯片原理图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99fb447149ff" w:history="1">
      <w:r>
        <w:rPr>
          <w:rStyle w:val="Hyperlink"/>
        </w:rPr>
        <w:t>全球与中国主控制芯片行业现状及前景趋势报告（2025-2031年）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uKongZhiXinPianHangYeQianJingQuShi.html" TargetMode="External" Id="R8c26c0cf915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uKongZhiXinPianHangYeQianJingQuShi.html" TargetMode="External" Id="Rbada99fb447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2025-03-23T00:03:56Z</dcterms:created>
  <dcterms:modified xsi:type="dcterms:W3CDTF">2025-03-23T01:03:56Z</dcterms:modified>
  <dc:subject>全球与中国主控制芯片行业现状及前景趋势报告（2025-2031年）</dc:subject>
  <dc:title>全球与中国主控制芯片行业现状及前景趋势报告（2025-2031年）</dc:title>
  <cp:keywords>全球与中国主控制芯片行业现状及前景趋势报告（2025-2031年）</cp:keywords>
  <dc:description>全球与中国主控制芯片行业现状及前景趋势报告（2025-2031年）</dc:description>
</cp:coreProperties>
</file>