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ef491ccc047ea" w:history="1">
              <w:r>
                <w:rPr>
                  <w:rStyle w:val="Hyperlink"/>
                </w:rPr>
                <w:t>2025-2031年中国光学AR膜行业调研与行业前景分析报告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ef491ccc047ea" w:history="1">
              <w:r>
                <w:rPr>
                  <w:rStyle w:val="Hyperlink"/>
                </w:rPr>
                <w:t>2025-2031年中国光学AR膜行业调研与行业前景分析报告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ef491ccc047ea" w:history="1">
                <w:r>
                  <w:rPr>
                    <w:rStyle w:val="Hyperlink"/>
                  </w:rPr>
                  <w:t>https://www.20087.com/9/10/GuangXueARMoFaZhanQianJing.html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AR膜是增强现实显示系统的核心光学元件，已在头戴显示器、车载HUD与智能眼镜中承担提升图像清晰度与环境融合度的任务。该类产品基于多层介质膜系设计，通过精确控制膜层厚度与折射率，实现特定波段的高透射率与低反射率，减少表面眩光与重影。光学AR膜企业注重光学性能与环境耐久性，采用真空镀膜工艺在玻璃或树脂基板上沉积膜系，确保均匀性与附着力。AR膜需在宽视角、多波长条件下保持性能稳定，同时具备抗划伤、防指纹与耐候性。在显示设备中，AR膜与波导、光机模组协同工作，影响最终虚实融合效果。产品需通过盐雾、高温高湿与耐磨测试，适应长期使用。</w:t>
      </w:r>
      <w:r>
        <w:rPr>
          <w:rFonts w:hint="eastAsia"/>
        </w:rPr>
        <w:br/>
      </w:r>
      <w:r>
        <w:rPr>
          <w:rFonts w:hint="eastAsia"/>
        </w:rPr>
        <w:t>　　未来，光学AR膜将向宽光谱调控、动态可调与多功能集成方向深化发展。开发覆盖可见光至近红外波段的宽带增透膜，支持多模态感知与显示融合。在动态调控上，探索电控液晶或相变材料膜层，实现透射率与反射率的实时调节，适应不同光照环境。在功能集成中，将AR膜与偏振控制、光场调控或防激光损伤功能结合，提升系统综合性能。纳米压印技术实现亚波长结构制造，拓展超表面光学应用。在可穿戴设备中，柔性AR膜适配曲面镜片，提升佩戴舒适度。绿色镀膜工艺减少有害溶剂使用与能耗。在制造环节，引入在线监控系统确保膜系精度。整体光学元件正由静态增透膜向宽谱响应、动态可调、多功能集成的先进光学界面转型，服务于近眼显示、智能座舱与空间计算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ef491ccc047ea" w:history="1">
        <w:r>
          <w:rPr>
            <w:rStyle w:val="Hyperlink"/>
          </w:rPr>
          <w:t>2025-2031年中国光学AR膜行业调研与行业前景分析报告</w:t>
        </w:r>
      </w:hyperlink>
      <w:r>
        <w:rPr>
          <w:rFonts w:hint="eastAsia"/>
        </w:rPr>
        <w:t>》通过详实的数据分析，全面解析了光学AR膜行业的市场规模、需求动态及价格趋势，深入探讨了光学AR膜产业链上下游的协同关系与竞争格局变化。报告对光学AR膜细分市场进行精准划分，结合重点企业研究，揭示了品牌影响力与市场集中度的现状，为行业参与者提供了清晰的竞争态势洞察。同时，报告结合宏观经济环境、技术发展路径及消费者需求演变，科学预测了光学AR膜行业的未来发展方向，并针对潜在风险提出了切实可行的应对策略。报告为光学AR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光学AR膜行业概述</w:t>
      </w:r>
      <w:r>
        <w:rPr>
          <w:rFonts w:hint="eastAsia"/>
        </w:rPr>
        <w:br/>
      </w:r>
      <w:r>
        <w:rPr>
          <w:rFonts w:hint="eastAsia"/>
        </w:rPr>
        <w:t>　　第一节 光学AR膜定义与分类</w:t>
      </w:r>
      <w:r>
        <w:rPr>
          <w:rFonts w:hint="eastAsia"/>
        </w:rPr>
        <w:br/>
      </w:r>
      <w:r>
        <w:rPr>
          <w:rFonts w:hint="eastAsia"/>
        </w:rPr>
        <w:t>　　第二节 光学AR膜应用领域</w:t>
      </w:r>
      <w:r>
        <w:rPr>
          <w:rFonts w:hint="eastAsia"/>
        </w:rPr>
        <w:br/>
      </w:r>
      <w:r>
        <w:rPr>
          <w:rFonts w:hint="eastAsia"/>
        </w:rPr>
        <w:t>　　第三节 光学AR膜行业经济指标分析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一、光学AR膜行业赢利性评估</w:t>
      </w:r>
      <w:r>
        <w:rPr>
          <w:rFonts w:hint="eastAsia"/>
        </w:rPr>
        <w:br/>
      </w:r>
      <w:r>
        <w:rPr>
          <w:rFonts w:hint="eastAsia"/>
        </w:rPr>
        <w:t>　　　　二、光学AR膜行业成长速度分析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三、光学AR膜附加值提升空间探讨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四、光学AR膜行业进入壁垒分析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五、光学AR膜行业风险性评估</w:t>
      </w:r>
      <w:r>
        <w:rPr>
          <w:rFonts w:hint="eastAsia"/>
        </w:rPr>
        <w:br/>
      </w:r>
      <w:r>
        <w:rPr>
          <w:rFonts w:hint="eastAsia"/>
        </w:rPr>
        <w:t>　　　　六、光学AR膜行业周期性分析</w:t>
      </w:r>
      <w:r>
        <w:rPr>
          <w:rFonts w:hint="eastAsia"/>
        </w:rPr>
        <w:br/>
      </w:r>
      <w:r>
        <w:rPr>
          <w:rFonts w:hint="eastAsia"/>
        </w:rPr>
        <w:t>　　　　七、光学AR膜行业竞争程度指标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八、光学AR膜行业成熟度综合分析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光学AR膜产业链及经营模式分析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三、光学AR膜销售模式与渠道策略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全球光学AR膜市场发展分析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2024-2025年全球光学AR膜行业发展分析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一、全球光学AR膜行业市场规模与趋势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二、全球光学AR膜行业发展特点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三、全球光学AR膜行业竞争格局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主要国家与地区光学AR膜市场分析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2025-2031年全球光学AR膜行业发展趋势与前景预测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一、光学AR膜行业发展趋势</w:t>
      </w:r>
      <w:r>
        <w:rPr>
          <w:rFonts w:hint="eastAsia"/>
        </w:rPr>
        <w:br/>
      </w:r>
      <w:r>
        <w:rPr>
          <w:rFonts w:hint="eastAsia"/>
        </w:rPr>
        <w:t>　　　　二、光学AR膜行业发展潜力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中国光学AR膜行业市场分析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2024-2025年光学AR膜产能与投资动态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一、国内光学AR膜产能现状与利用效率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二、光学AR膜产能扩张与投资动态分析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2025-2031年光学AR膜行业产量统计与趋势预测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一、2019-2024年光学AR膜行业产量与增长趋势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1、2019-2024年光学AR膜产量及增长趋势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2、2019-2024年光学AR膜细分产品产量及份额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二、光学AR膜产量影响因素分析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三、2025-2031年光学AR膜产量预测</w:t>
      </w:r>
      <w:r>
        <w:rPr>
          <w:rFonts w:hint="eastAsia"/>
        </w:rPr>
        <w:br/>
      </w:r>
      <w:r>
        <w:rPr>
          <w:rFonts w:hint="eastAsia"/>
        </w:rPr>
        <w:t>　　第三节 2025-2031年光学AR膜市场需求与销售分析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一、2024-2025年光学AR膜行业需求现状</w:t>
      </w:r>
      <w:r>
        <w:rPr>
          <w:rFonts w:hint="eastAsia"/>
        </w:rPr>
        <w:br/>
      </w:r>
      <w:r>
        <w:rPr>
          <w:rFonts w:hint="eastAsia"/>
        </w:rPr>
        <w:t>　　　　二、光学AR膜客户群体与需求特点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三、2019-2024年光学AR膜行业销售规模分析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四、2025-2031年光学AR膜市场增长潜力与规模预测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2024-2025年光学AR膜行业技术发展现状及趋势分析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光学AR膜行业技术发展现状分析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国内外光学AR膜行业技术差距分析及差距形成的主要原因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光学AR膜行业技术发展方向、趋势预测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提升光学AR膜行业技术能力策略建议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中国光学AR膜细分市场分析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一、2024-2025年光学AR膜主要细分产品市场现状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光学AR膜价格机制与竞争策略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一、2019-2024年光学AR膜市场价格走势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光学AR膜定价策略与方法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2025-2031年光学AR膜价格竞争态势与趋势预测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中国光学AR膜行业重点区域市场研究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2024-2025年重点区域光学AR膜市场发展概况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二、2019-2024年光学AR膜市场需求规模情况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三、2025-2031年光学AR膜行业发展潜力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二、2019-2024年光学AR膜市场需求规模情况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三、2025-2031年光学AR膜行业发展潜力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二、2019-2024年光学AR膜市场需求规模情况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三、2025-2031年光学AR膜行业发展潜力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二、2019-2024年光学AR膜市场需求规模情况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三、2025-2031年光学AR膜行业发展潜力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二、2019-2024年光学AR膜市场需求规模情况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三、2025-2031年光学AR膜行业发展潜力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2019-2024年中国光学AR膜行业进出口情况分析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光学AR膜行业进口规模与来源分析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一、2019-2024年光学AR膜进口规模分析</w:t>
      </w:r>
      <w:r>
        <w:rPr>
          <w:rFonts w:hint="eastAsia"/>
        </w:rPr>
        <w:br/>
      </w:r>
      <w:r>
        <w:rPr>
          <w:rFonts w:hint="eastAsia"/>
        </w:rPr>
        <w:t>　　　　二、光学AR膜主要进口来源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光学AR膜行业出口规模与目的地分析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一、2019-2024年光学AR膜出口规模分析</w:t>
      </w:r>
      <w:r>
        <w:rPr>
          <w:rFonts w:hint="eastAsia"/>
        </w:rPr>
        <w:br/>
      </w:r>
      <w:r>
        <w:rPr>
          <w:rFonts w:hint="eastAsia"/>
        </w:rPr>
        <w:t>　　　　二、光学AR膜主要出口目的地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2019-2024年中国光学AR膜总体规模与财务指标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中国光学AR膜行业总体规模分析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一、光学AR膜企业数量与结构</w:t>
      </w:r>
      <w:r>
        <w:rPr>
          <w:rFonts w:hint="eastAsia"/>
        </w:rPr>
        <w:br/>
      </w:r>
      <w:r>
        <w:rPr>
          <w:rFonts w:hint="eastAsia"/>
        </w:rPr>
        <w:t>　　　　二、光学AR膜从业人员规模</w:t>
      </w:r>
      <w:r>
        <w:rPr>
          <w:rFonts w:hint="eastAsia"/>
        </w:rPr>
        <w:br/>
      </w:r>
      <w:r>
        <w:rPr>
          <w:rFonts w:hint="eastAsia"/>
        </w:rPr>
        <w:t>　　　　三、光学AR膜行业资产状况</w:t>
      </w:r>
      <w:r>
        <w:rPr>
          <w:rFonts w:hint="eastAsia"/>
        </w:rPr>
        <w:br/>
      </w:r>
      <w:r>
        <w:rPr>
          <w:rFonts w:hint="eastAsia"/>
        </w:rPr>
        <w:t>　　第二节 中国光学AR膜行业财务指标总体分析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光学AR膜行业重点企业经营状况分析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光学AR膜重点企业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光学AR膜领先企业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光学AR膜标杆企业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光学AR膜代表企业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光学AR膜龙头企业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光学AR膜重点企业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中国光学AR膜行业竞争格局分析</w:t>
      </w:r>
      <w:r>
        <w:rPr>
          <w:rFonts w:hint="eastAsia"/>
        </w:rPr>
        <w:br/>
      </w:r>
      <w:r>
        <w:rPr>
          <w:rFonts w:hint="eastAsia"/>
        </w:rPr>
        <w:t>　　第一节 光学AR膜行业竞争格局总览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2024-2025年光学AR膜行业竞争力分析</w:t>
      </w:r>
      <w:r>
        <w:rPr>
          <w:rFonts w:hint="eastAsia"/>
        </w:rPr>
        <w:br/>
      </w:r>
      <w:r>
        <w:rPr>
          <w:rFonts w:hint="eastAsia"/>
        </w:rPr>
        <w:t>　　　　一、光学AR膜供应商议价能力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四、光学AR膜替代品威胁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2019-2024年光学AR膜行业企业并购活动分析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2024-2025年光学AR膜行业会展与招投标活动分析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一、光学AR膜行业会展活动及其市场影响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2025年中国光学AR膜企业发展策略分析</w:t>
      </w:r>
      <w:r>
        <w:rPr>
          <w:rFonts w:hint="eastAsia"/>
        </w:rPr>
        <w:br/>
      </w:r>
      <w:r>
        <w:rPr>
          <w:rFonts w:hint="eastAsia"/>
        </w:rPr>
        <w:t>　　第一节 光学AR膜市场策略分析</w:t>
      </w:r>
      <w:r>
        <w:rPr>
          <w:rFonts w:hint="eastAsia"/>
        </w:rPr>
        <w:br/>
      </w:r>
      <w:r>
        <w:rPr>
          <w:rFonts w:hint="eastAsia"/>
        </w:rPr>
        <w:t>　　　　一、光学AR膜市场定位与拓展策略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二、光学AR膜市场细分与目标客户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光学AR膜销售策略分析</w:t>
      </w:r>
      <w:r>
        <w:rPr>
          <w:rFonts w:hint="eastAsia"/>
        </w:rPr>
        <w:br/>
      </w:r>
      <w:r>
        <w:rPr>
          <w:rFonts w:hint="eastAsia"/>
        </w:rPr>
        <w:t>　　　　一、光学AR膜销售渠道与网络建设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提高光学AR膜企业竞争力建议</w:t>
      </w:r>
      <w:r>
        <w:rPr>
          <w:rFonts w:hint="eastAsia"/>
        </w:rPr>
        <w:br/>
      </w:r>
      <w:r>
        <w:rPr>
          <w:rFonts w:hint="eastAsia"/>
        </w:rPr>
        <w:t>　　　　一、光学AR膜技术创新与管理优化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光学AR膜品牌战略思考</w:t>
      </w:r>
      <w:r>
        <w:rPr>
          <w:rFonts w:hint="eastAsia"/>
        </w:rPr>
        <w:br/>
      </w:r>
      <w:r>
        <w:rPr>
          <w:rFonts w:hint="eastAsia"/>
        </w:rPr>
        <w:t>　　　　一、光学AR膜品牌建设与维护</w:t>
      </w:r>
      <w:r>
        <w:rPr>
          <w:rFonts w:hint="eastAsia"/>
        </w:rPr>
        <w:br/>
      </w:r>
      <w:r>
        <w:rPr>
          <w:rFonts w:hint="eastAsia"/>
        </w:rPr>
        <w:t>　　　　二、光学AR膜品牌影响力与市场竞争力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中国光学AR膜行业风险与对策</w:t>
      </w:r>
      <w:r>
        <w:rPr>
          <w:rFonts w:hint="eastAsia"/>
        </w:rPr>
        <w:br/>
      </w:r>
      <w:r>
        <w:rPr>
          <w:rFonts w:hint="eastAsia"/>
        </w:rPr>
        <w:t>　　第一节 光学AR膜行业SWOT分析</w:t>
      </w:r>
      <w:r>
        <w:rPr>
          <w:rFonts w:hint="eastAsia"/>
        </w:rPr>
        <w:br/>
      </w:r>
      <w:r>
        <w:rPr>
          <w:rFonts w:hint="eastAsia"/>
        </w:rPr>
        <w:t>　　　　一、光学AR膜行业优势分析</w:t>
      </w:r>
      <w:r>
        <w:rPr>
          <w:rFonts w:hint="eastAsia"/>
        </w:rPr>
        <w:br/>
      </w:r>
      <w:r>
        <w:rPr>
          <w:rFonts w:hint="eastAsia"/>
        </w:rPr>
        <w:t>　　　　二、光学AR膜行业劣势分析</w:t>
      </w:r>
      <w:r>
        <w:rPr>
          <w:rFonts w:hint="eastAsia"/>
        </w:rPr>
        <w:br/>
      </w:r>
      <w:r>
        <w:rPr>
          <w:rFonts w:hint="eastAsia"/>
        </w:rPr>
        <w:t>　　　　三、光学AR膜市场机会探索</w:t>
      </w:r>
      <w:r>
        <w:rPr>
          <w:rFonts w:hint="eastAsia"/>
        </w:rPr>
        <w:br/>
      </w:r>
      <w:r>
        <w:rPr>
          <w:rFonts w:hint="eastAsia"/>
        </w:rPr>
        <w:t>　　　　四、光学AR膜市场威胁评估</w:t>
      </w:r>
      <w:r>
        <w:rPr>
          <w:rFonts w:hint="eastAsia"/>
        </w:rPr>
        <w:br/>
      </w:r>
      <w:r>
        <w:rPr>
          <w:rFonts w:hint="eastAsia"/>
        </w:rPr>
        <w:t>　　第二节 光学AR膜行业风险及对策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2025-2031年中国光学AR膜行业前景与发展趋势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光学AR膜行业发展环境分析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2025-2031年光学AR膜行业发展趋势与方向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一、光学AR膜行业发展方向预测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二、光学AR膜发展趋势分析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2025-2031年光学AR膜行业发展潜力与机遇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一、光学AR膜市场发展潜力评估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二、光学AR膜新兴市场与机遇探索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光学AR膜行业研究结论与建议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中智林－光学AR膜行业发展建议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光学AR膜行业历程</w:t>
      </w:r>
      <w:r>
        <w:rPr>
          <w:rFonts w:hint="eastAsia"/>
        </w:rPr>
        <w:br/>
      </w:r>
      <w:r>
        <w:rPr>
          <w:rFonts w:hint="eastAsia"/>
        </w:rPr>
        <w:t>　　图表 光学AR膜行业生命周期</w:t>
      </w:r>
      <w:r>
        <w:rPr>
          <w:rFonts w:hint="eastAsia"/>
        </w:rPr>
        <w:br/>
      </w:r>
      <w:r>
        <w:rPr>
          <w:rFonts w:hint="eastAsia"/>
        </w:rPr>
        <w:t>　　图表 光学AR膜行业产业链分析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2019-2024年中国光学AR膜行业市场规模及增长情况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2019-2024年光学AR膜行业市场容量分析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2019-2024年中国光学AR膜行业产能统计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2019-2024年中国光学AR膜行业产量及增长趋势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2019-2024年中国光学AR膜市场需求量及增速统计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2024年中国光学AR膜行业需求领域分布格局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2019-2024年中国光学AR膜行业销售收入分析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2019-2024年中国光学AR膜行业盈利情况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2019-2024年中国光学AR膜行业利润总额统计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2019-2024年中国光学AR膜进口数量分析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2019-2024年中国光学AR膜进口金额分析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2019-2024年中国光学AR膜出口数量分析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2019-2024年中国光学AR膜出口金额分析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2024年中国光学AR膜进口国家及地区分析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2024年中国光学AR膜出口国家及地区分析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2019-2024年中国光学AR膜行业企业数量情况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2019-2024年中国光学AR膜行业企业平均规模情况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**地区光学AR膜市场规模及增长情况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**地区光学AR膜行业市场需求情况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**地区光学AR膜市场规模及增长情况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**地区光学AR膜行业市场需求情况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**地区光学AR膜市场规模及增长情况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**地区光学AR膜行业市场需求情况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**地区光学AR膜市场规模及增长情况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**地区光学AR膜行业市场需求情况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光学AR膜重点企业（一）基本信息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光学AR膜重点企业（一）经营情况分析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光学AR膜重点企业（一）主要经济指标情况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光学AR膜重点企业（一）盈利能力情况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光学AR膜重点企业（二）经营情况分析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光学AR膜重点企业（二）主要经济指标情况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光学AR膜重点企业（二）盈利能力情况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光学AR膜重点企业（三）经营情况分析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光学AR膜重点企业（三）主要经济指标情况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光学AR膜重点企业（三）盈利能力情况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光学AR膜重点企业（三）成长能力情况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2025-2031年中国光学AR膜行业产能预测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2025-2031年中国光学AR膜行业产量预测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2025-2031年中国光学AR膜市场需求量预测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2025-2031年中国光学AR膜行业供需平衡预测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2025-2031年中国光学AR膜行业市场容量预测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2025-2031年中国光学AR膜行业市场规模预测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2025年中国光学AR膜市场前景分析</w:t>
      </w:r>
      <w:r>
        <w:rPr>
          <w:rFonts w:hint="eastAsia"/>
        </w:rPr>
        <w:br/>
      </w:r>
      <w:r>
        <w:rPr>
          <w:rFonts w:hint="eastAsia"/>
        </w:rPr>
        <w:t>　　图表 2025年中国光学AR膜发展趋势预测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ef491ccc047ea" w:history="1">
        <w:r>
          <w:rPr>
            <w:rStyle w:val="Hyperlink"/>
          </w:rPr>
          <w:t>2025-2031年中国光学AR膜行业调研与行业前景分析报告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ef491ccc047ea" w:history="1">
        <w:r>
          <w:rPr>
            <w:rStyle w:val="Hyperlink"/>
          </w:rPr>
          <w:t>https://www.20087.com/9/10/GuangXueARMoFaZhanQianJing.html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热点：光学反射膜、光学hr膜和ar膜是什么意思、AR光学设计、ar膜原理、手机膜AR是什么意思、ar 膜、Ar膜和钢化膜哪个好、ar光学方案、AR增透膜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86640402e4ffa" w:history="1">
      <w:r>
        <w:rPr>
          <w:rStyle w:val="Hyperlink"/>
        </w:rPr>
        <w:t>2025-2031年中国光学AR膜行业调研与行业前景分析报告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angXueARMoFaZhanQianJing.html" TargetMode="External" Id="R765ef491ccc0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angXueARMoFaZhanQianJing.html" TargetMode="External" Id="R93886640402e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2025-09-14T01:05:36Z</dcterms:created>
  <dcterms:modified xsi:type="dcterms:W3CDTF">2025-09-14T02:05:36Z</dcterms:modified>
  <dc:subject>2025-2031年中国光学AR膜行业调研与行业前景分析报告</dc:subject>
  <dc:title>2025-2031年中国光学AR膜行业调研与行业前景分析报告</dc:title>
  <cp:keywords>2025-2031年中国光学AR膜行业调研与行业前景分析报告</cp:keywords>
  <dc:description>2025-2031年中国光学AR膜行业调研与行业前景分析报告</dc:description>
</cp:coreProperties>
</file>