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0645c69f34d38" w:history="1">
              <w:r>
                <w:rPr>
                  <w:rStyle w:val="Hyperlink"/>
                </w:rPr>
                <w:t>2025-2031年全球与中国局放仪发展现状及行业前景分析报告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0645c69f34d38" w:history="1">
              <w:r>
                <w:rPr>
                  <w:rStyle w:val="Hyperlink"/>
                </w:rPr>
                <w:t>2025-2031年全球与中国局放仪发展现状及行业前景分析报告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0645c69f34d38" w:history="1">
                <w:r>
                  <w:rPr>
                    <w:rStyle w:val="Hyperlink"/>
                  </w:rPr>
                  <w:t>https://www.20087.com/9/70/JuFangYiShiChangQianJingYuCe.html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局放仪（Partial Discharge Detector）是一种用于检测高压设备局部放电现象的精密仪器。在电力系统中，局部放电是导致设备故障和事故的重要原因之一，因此局放仪在电力行业中的应用尤为重要。目前，局放仪的发展现状表现为技术不断进步，检测精度和灵敏度得到显著提高，同时，随着智能化和数字化技术的应用，现代局放仪能够提供更加直观的数据分析和故障诊断结果。</w:t>
      </w:r>
      <w:r>
        <w:rPr>
          <w:rFonts w:hint="eastAsia"/>
        </w:rPr>
        <w:br/>
      </w:r>
      <w:r>
        <w:rPr>
          <w:rFonts w:hint="eastAsia"/>
        </w:rPr>
        <w:t>　　展望未来，局放仪行业预计将继续保持技术创新，特别是在无线传感技术、大数据分析和云计算等领域的应用将进一步拓展。此外，随着全球对于电力系统安全性和可靠性要求的提高，局放仪的市场前景看好，尤其是在新兴市场和发展中国家，随着电网建设的加速，对局放仪的需求将持续增长。同时，环保法规的加强和维护成本的控制也将推动局放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0645c69f34d38" w:history="1">
        <w:r>
          <w:rPr>
            <w:rStyle w:val="Hyperlink"/>
          </w:rPr>
          <w:t>2025-2031年全球与中国局放仪发展现状及行业前景分析报告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局放仪行业的发展现状、市场规模、供需动态及进出口情况。报告详细解读了局放仪产业链上下游、重点区域市场、竞争格局及领先企业的表现，同时评估了局放仪行业风险与投资机会。通过对局放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局放仪行业概述及发展现状</w:t>
      </w:r>
      <w:r>
        <w:rPr>
          <w:rFonts w:hint="eastAsia"/>
        </w:rPr>
        <w:br/>
      </w:r>
      <w:r>
        <w:rPr>
          <w:rFonts w:hint="eastAsia"/>
        </w:rPr>
        <w:t>　　1.1 局放仪行业介绍</w:t>
      </w:r>
      <w:r>
        <w:rPr>
          <w:rFonts w:hint="eastAsia"/>
        </w:rPr>
        <w:br/>
      </w:r>
      <w:r>
        <w:rPr>
          <w:rFonts w:hint="eastAsia"/>
        </w:rPr>
        <w:t>　　1.2 局放仪主要种类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2025年不同种类局放仪产量占比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2020-2031年不同种类局放仪价格走势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局放仪主要应用领域分析</w:t>
      </w:r>
      <w:r>
        <w:rPr>
          <w:rFonts w:hint="eastAsia"/>
        </w:rPr>
        <w:br/>
      </w:r>
      <w:r>
        <w:rPr>
          <w:rFonts w:hint="eastAsia"/>
        </w:rPr>
        <w:t>　　　　1.3.1 局放仪主要应用领域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2025年全球局放仪不同应用领域消费量占比分析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全球与中国局放仪市场发展现状对比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2020-2031年全球局放仪市场现状及发展趋势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2020-2031年中国局放仪市场现状及发展趋势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2020-2031年全球局放仪供需现状及趋势预测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2020-2031年全球局放仪产能、产量、产能利用率情况及趋势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2020-2031年全球局放仪产量、表观消费量情况及趋势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2020-2031年中国局放仪供需现状及趋势预测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2020-2031年中国局放仪产能、产量、产能利用率情况及趋势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2020-2031年中国局放仪产量、表观消费量情况及趋势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2020-2031年中国局放仪产量、需求量、市场缺口情况及趋势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中国局放仪行业政策分析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全球与中国局放仪重点企业产量、产值、集中度分析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全球市场局放仪重点企业2024和2025年产量、产值对比分析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全球市场局放仪重点企业2024和2025年产量对比分析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全球市场局放仪重点企业2024和2025年产值对比分析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全球市场局放仪重点企业2024和2025年产品价格分析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中国市场局放仪重点企业2024和2025年产量、产值对比分析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中国市场局放仪重点企业2024和2025年产量对比分析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中国市场局放仪重点企业2024和2025年产值对比分析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局放仪重点厂商总部</w:t>
      </w:r>
      <w:r>
        <w:rPr>
          <w:rFonts w:hint="eastAsia"/>
        </w:rPr>
        <w:br/>
      </w:r>
      <w:r>
        <w:rPr>
          <w:rFonts w:hint="eastAsia"/>
        </w:rPr>
        <w:t>　　2.4 局放仪行业企业集中度分析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全球重点局放仪企业SWOT分析</w:t>
      </w:r>
      <w:r>
        <w:rPr>
          <w:rFonts w:hint="eastAsia"/>
        </w:rPr>
        <w:br/>
      </w:r>
      <w:r>
        <w:rPr>
          <w:rFonts w:hint="eastAsia"/>
        </w:rPr>
        <w:t>　　2.6 中国重点局放仪企业SWOT分析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2020-2031年全球主要地区局放仪产量、产值、市场份额情况及趋势预测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2020-2031年全球主要地区局放仪产量、产值及市场份额情况及趋势预测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2020-2031年全球主要地区局放仪产量及市场份额情况及趋势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2020-2031年全球主要地区局放仪产值及市场份额情况及趋势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2020-2031年中国市场局放仪产量、产值情况及趋势预测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2020-2031年北美市场局放仪产量、产值情况及趋势预测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2020-2031年欧洲市场局放仪产量、产值情况及趋势预测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2020-2031年日本市场局放仪产量、产值情况及趋势预测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2020-2031年全球主要地区局放仪消费量、市场份额及发展趋势分析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2020-2031年全球主要地区局放仪消费量、市场份额及发展趋势预测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2020-2031年中国市场局放仪消费情况及发展趋势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2020-2031年北美市场局放仪消费情况及发展趋势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2020-2031年欧洲市场局放仪消费情况及发展趋势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2020-2031年日本市场局放仪消费情况及发展趋势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局放仪行业重点企业调研分析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企业局放仪产品</w:t>
      </w:r>
      <w:r>
        <w:rPr>
          <w:rFonts w:hint="eastAsia"/>
        </w:rPr>
        <w:br/>
      </w:r>
      <w:r>
        <w:rPr>
          <w:rFonts w:hint="eastAsia"/>
        </w:rPr>
        <w:t>　　　　5.1.3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企业局放仪产品</w:t>
      </w:r>
      <w:r>
        <w:rPr>
          <w:rFonts w:hint="eastAsia"/>
        </w:rPr>
        <w:br/>
      </w:r>
      <w:r>
        <w:rPr>
          <w:rFonts w:hint="eastAsia"/>
        </w:rPr>
        <w:t>　　　　5.2.3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企业局放仪产品</w:t>
      </w:r>
      <w:r>
        <w:rPr>
          <w:rFonts w:hint="eastAsia"/>
        </w:rPr>
        <w:br/>
      </w:r>
      <w:r>
        <w:rPr>
          <w:rFonts w:hint="eastAsia"/>
        </w:rPr>
        <w:t>　　　　5.3.3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企业局放仪产品</w:t>
      </w:r>
      <w:r>
        <w:rPr>
          <w:rFonts w:hint="eastAsia"/>
        </w:rPr>
        <w:br/>
      </w:r>
      <w:r>
        <w:rPr>
          <w:rFonts w:hint="eastAsia"/>
        </w:rPr>
        <w:t>　　　　5.4.3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企业局放仪产品</w:t>
      </w:r>
      <w:r>
        <w:rPr>
          <w:rFonts w:hint="eastAsia"/>
        </w:rPr>
        <w:br/>
      </w:r>
      <w:r>
        <w:rPr>
          <w:rFonts w:hint="eastAsia"/>
        </w:rPr>
        <w:t>　　　　5.5.3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企业局放仪产品</w:t>
      </w:r>
      <w:r>
        <w:rPr>
          <w:rFonts w:hint="eastAsia"/>
        </w:rPr>
        <w:br/>
      </w:r>
      <w:r>
        <w:rPr>
          <w:rFonts w:hint="eastAsia"/>
        </w:rPr>
        <w:t>　　　　5.6.3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企业局放仪产品</w:t>
      </w:r>
      <w:r>
        <w:rPr>
          <w:rFonts w:hint="eastAsia"/>
        </w:rPr>
        <w:br/>
      </w:r>
      <w:r>
        <w:rPr>
          <w:rFonts w:hint="eastAsia"/>
        </w:rPr>
        <w:t>　　　　5.7.3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企业局放仪产品</w:t>
      </w:r>
      <w:r>
        <w:rPr>
          <w:rFonts w:hint="eastAsia"/>
        </w:rPr>
        <w:br/>
      </w:r>
      <w:r>
        <w:rPr>
          <w:rFonts w:hint="eastAsia"/>
        </w:rPr>
        <w:t>　　　　5.8.3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企业局放仪产品</w:t>
      </w:r>
      <w:r>
        <w:rPr>
          <w:rFonts w:hint="eastAsia"/>
        </w:rPr>
        <w:br/>
      </w:r>
      <w:r>
        <w:rPr>
          <w:rFonts w:hint="eastAsia"/>
        </w:rPr>
        <w:t>　　　　5.9.3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企业局放仪产品</w:t>
      </w:r>
      <w:r>
        <w:rPr>
          <w:rFonts w:hint="eastAsia"/>
        </w:rPr>
        <w:br/>
      </w:r>
      <w:r>
        <w:rPr>
          <w:rFonts w:hint="eastAsia"/>
        </w:rPr>
        <w:t>　　　　5.10.3 企业局放仪产量、价格、收入、成本、毛利情况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2020-2031不同种类局放仪产量、价格、产值及市场份额情况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全球市场不同种类局放仪产量、产值及市场份额情况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2020-2031年全球市场不同种类局放仪产量、市场份额情况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2020-2031年全球市场不同种类局放仪产值、市场份额情况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2020-2031年全球市场不同种类局放仪价格走势分析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中国市场不同种类局放仪产量、产值及市场份额情况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2020-2031年中国市场不同种类局放仪产量、市场份额情况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2020-2031年中国市场不同种类局放仪产值、市场份额情况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2020-2031年中国市场不同种类局放仪价格走势分析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局放仪上游原料及下游主要应用领域分析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局放仪产业链分析</w:t>
      </w:r>
      <w:r>
        <w:rPr>
          <w:rFonts w:hint="eastAsia"/>
        </w:rPr>
        <w:br/>
      </w:r>
      <w:r>
        <w:rPr>
          <w:rFonts w:hint="eastAsia"/>
        </w:rPr>
        <w:t>　　7.2 局放仪产业上游供应分析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2020-2031年全球市场局放仪下游主要应用领域消费量、市场份额情况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2020-2031年中国市场局放仪下游主要应用领域消费量、市场份额及增长情况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2020-2031年中国市场局放仪产量、消费量、进出口分析及发展趋势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2020-2031年中国市场局放仪产量、消费量、进出口分析及发展趋势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2020-2031年中国市场局放仪进出口贸易趋势</w:t>
      </w:r>
      <w:r>
        <w:rPr>
          <w:rFonts w:hint="eastAsia"/>
        </w:rPr>
        <w:br/>
      </w:r>
      <w:r>
        <w:rPr>
          <w:rFonts w:hint="eastAsia"/>
        </w:rPr>
        <w:t>　　8.3 中国市场局放仪主要进口来源</w:t>
      </w:r>
      <w:r>
        <w:rPr>
          <w:rFonts w:hint="eastAsia"/>
        </w:rPr>
        <w:br/>
      </w:r>
      <w:r>
        <w:rPr>
          <w:rFonts w:hint="eastAsia"/>
        </w:rPr>
        <w:t>　　8.4 中国市场局放仪主要出口目的地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2025年中国市场局放仪主要地区分布</w:t>
      </w:r>
      <w:r>
        <w:rPr>
          <w:rFonts w:hint="eastAsia"/>
        </w:rPr>
        <w:br/>
      </w:r>
      <w:r>
        <w:rPr>
          <w:rFonts w:hint="eastAsia"/>
        </w:rPr>
        <w:t>　　9.1 中国局放仪生产地区分布</w:t>
      </w:r>
      <w:r>
        <w:rPr>
          <w:rFonts w:hint="eastAsia"/>
        </w:rPr>
        <w:br/>
      </w:r>
      <w:r>
        <w:rPr>
          <w:rFonts w:hint="eastAsia"/>
        </w:rPr>
        <w:t>　　9.2 中国局放仪消费地区分布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影响中国市场局放仪供需因素分析</w:t>
      </w:r>
      <w:r>
        <w:rPr>
          <w:rFonts w:hint="eastAsia"/>
        </w:rPr>
        <w:br/>
      </w:r>
      <w:r>
        <w:rPr>
          <w:rFonts w:hint="eastAsia"/>
        </w:rPr>
        <w:t>　　10.1 局放仪及相关行业技术发展概况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2020-2031年局放仪进出口贸易现状及趋势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2020-2031年局放仪产品技术趋势与价格走势预测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局放仪行业市场环境发展趋势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2020-2031年不同种类局放仪产品技术发展趋势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2020-2031年局放仪价格走势预测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国内市场局放仪销售渠道分析</w:t>
      </w:r>
      <w:r>
        <w:rPr>
          <w:rFonts w:hint="eastAsia"/>
        </w:rPr>
        <w:br/>
      </w:r>
      <w:r>
        <w:rPr>
          <w:rFonts w:hint="eastAsia"/>
        </w:rPr>
        <w:t>　　　　12.1.1 当前局放仪主要销售模式及销售渠道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2020-2031年国内市场局放仪销售模式及销售渠道趋势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海外市场局放仪销售渠道分析</w:t>
      </w:r>
      <w:r>
        <w:rPr>
          <w:rFonts w:hint="eastAsia"/>
        </w:rPr>
        <w:br/>
      </w:r>
      <w:r>
        <w:rPr>
          <w:rFonts w:hint="eastAsia"/>
        </w:rPr>
        <w:t>　　12.3 局放仪行业营销策略建议</w:t>
      </w:r>
      <w:r>
        <w:rPr>
          <w:rFonts w:hint="eastAsia"/>
        </w:rPr>
        <w:br/>
      </w:r>
      <w:r>
        <w:rPr>
          <w:rFonts w:hint="eastAsia"/>
        </w:rPr>
        <w:t>　　　　12.3.1 局放仪市场定位及目标消费者分析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局放仪行业营销模式及销售渠道建议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不同产品类型局放仪增长趋势2020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不同应用局放仪增长趋势2020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局放仪行业发展主要特点</w:t>
      </w:r>
      <w:r>
        <w:rPr>
          <w:rFonts w:hint="eastAsia"/>
        </w:rPr>
        <w:br/>
      </w:r>
      <w:r>
        <w:rPr>
          <w:rFonts w:hint="eastAsia"/>
        </w:rPr>
        <w:t>　　表4 局放仪行业发展有利因素分析</w:t>
      </w:r>
      <w:r>
        <w:rPr>
          <w:rFonts w:hint="eastAsia"/>
        </w:rPr>
        <w:br/>
      </w:r>
      <w:r>
        <w:rPr>
          <w:rFonts w:hint="eastAsia"/>
        </w:rPr>
        <w:t>　　表5 局放仪行业发展不利因素分析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进入局放仪行业壁垒</w:t>
      </w:r>
      <w:r>
        <w:rPr>
          <w:rFonts w:hint="eastAsia"/>
        </w:rPr>
        <w:br/>
      </w:r>
      <w:r>
        <w:rPr>
          <w:rFonts w:hint="eastAsia"/>
        </w:rPr>
        <w:t>　　表7 局放仪发展趋势及建议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全球主要地区局放仪总体规模（百万美元）：2020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全球主要地区局放仪总体规模（2020-2025）&amp;（百万美元）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全球主要地区局放仪总体规模（2025-2031）&amp;（百万美元）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北美局放仪基本情况分析</w:t>
      </w:r>
      <w:r>
        <w:rPr>
          <w:rFonts w:hint="eastAsia"/>
        </w:rPr>
        <w:br/>
      </w:r>
      <w:r>
        <w:rPr>
          <w:rFonts w:hint="eastAsia"/>
        </w:rPr>
        <w:t>　　表12 欧洲局放仪基本情况分析</w:t>
      </w:r>
      <w:r>
        <w:rPr>
          <w:rFonts w:hint="eastAsia"/>
        </w:rPr>
        <w:br/>
      </w:r>
      <w:r>
        <w:rPr>
          <w:rFonts w:hint="eastAsia"/>
        </w:rPr>
        <w:t>　　表13 亚太局放仪基本情况分析</w:t>
      </w:r>
      <w:r>
        <w:rPr>
          <w:rFonts w:hint="eastAsia"/>
        </w:rPr>
        <w:br/>
      </w:r>
      <w:r>
        <w:rPr>
          <w:rFonts w:hint="eastAsia"/>
        </w:rPr>
        <w:t>　　表14 拉美局放仪基本情况分析</w:t>
      </w:r>
      <w:r>
        <w:rPr>
          <w:rFonts w:hint="eastAsia"/>
        </w:rPr>
        <w:br/>
      </w:r>
      <w:r>
        <w:rPr>
          <w:rFonts w:hint="eastAsia"/>
        </w:rPr>
        <w:t>　　表15 中东及非洲局放仪基本情况分析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全球市场主要企业局放仪收入（2020-2025）&amp;（百万美元）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全球市场主要企业局放仪收入市场份额（2020-2025）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2025年全球主要企业局放仪收入排名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全球主要企业总部、局放仪市场分布及商业化日期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全球主要企业局放仪产品类型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中国本土企业局放仪收入（2020-2025）&amp;（百万美元）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中国本土企业局放仪收入市场份额（2020-2025）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2025年全球及中国本土企业在中国市场局放仪收入排名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全球市场不同产品类型局放仪总体规模（2020-2025）&amp;（百万美元）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全球市场不同产品类型局放仪市场份额（2020-2025）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全球市场不同产品类型局放仪总体规模预测（2025-2031）&amp;（百万美元）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全球市场不同产品类型局放仪市场份额预测（2025-2031）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中国市场不同产品类型局放仪总体规模（2020-2025）&amp;（百万美元）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中国市场不同产品类型局放仪市场份额（2020-2025）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中国市场不同产品类型局放仪总体规模预测（2025-2031）&amp;（百万美元）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中国市场不同产品类型局放仪市场份额预测（2025-2031）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全球市场不同应用局放仪总体规模（2020-2025）&amp;（百万美元）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全球市场不同应用局放仪市场份额（2020-2025）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全球市场不同应用局放仪总体规模预测（2025-2031）&amp;（百万美元）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全球市场不同应用局放仪市场份额预测（2025-2031）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中国市场不同应用局放仪总体规模（2020-2025）&amp;（百万美元）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中国市场不同应用局放仪市场份额（2020-2025）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中国市场不同应用局放仪总体规模预测（2025-2031）&amp;（百万美元）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中国市场不同应用局放仪市场份额预测（2025-2031）</w:t>
      </w:r>
      <w:r>
        <w:rPr>
          <w:rFonts w:hint="eastAsia"/>
        </w:rPr>
        <w:br/>
      </w:r>
      <w:r>
        <w:rPr>
          <w:rFonts w:hint="eastAsia"/>
        </w:rPr>
        <w:t>　　表41 局放仪行业技术发展趋势</w:t>
      </w:r>
      <w:r>
        <w:rPr>
          <w:rFonts w:hint="eastAsia"/>
        </w:rPr>
        <w:br/>
      </w:r>
      <w:r>
        <w:rPr>
          <w:rFonts w:hint="eastAsia"/>
        </w:rPr>
        <w:t>　　表42 局放仪行业主要的增长驱动因素</w:t>
      </w:r>
      <w:r>
        <w:rPr>
          <w:rFonts w:hint="eastAsia"/>
        </w:rPr>
        <w:br/>
      </w:r>
      <w:r>
        <w:rPr>
          <w:rFonts w:hint="eastAsia"/>
        </w:rPr>
        <w:t>　　表43 局放仪行业发展机会</w:t>
      </w:r>
      <w:r>
        <w:rPr>
          <w:rFonts w:hint="eastAsia"/>
        </w:rPr>
        <w:br/>
      </w:r>
      <w:r>
        <w:rPr>
          <w:rFonts w:hint="eastAsia"/>
        </w:rPr>
        <w:t>　　表44 局放仪行业发展阻碍/风险因素</w:t>
      </w:r>
      <w:r>
        <w:rPr>
          <w:rFonts w:hint="eastAsia"/>
        </w:rPr>
        <w:br/>
      </w:r>
      <w:r>
        <w:rPr>
          <w:rFonts w:hint="eastAsia"/>
        </w:rPr>
        <w:t>　　表45 局放仪行业供应链分析</w:t>
      </w:r>
      <w:r>
        <w:rPr>
          <w:rFonts w:hint="eastAsia"/>
        </w:rPr>
        <w:br/>
      </w:r>
      <w:r>
        <w:rPr>
          <w:rFonts w:hint="eastAsia"/>
        </w:rPr>
        <w:t>　　表46 局放仪上游原材料和主要供应商情况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局放仪与上下游的关联关系</w:t>
      </w:r>
      <w:r>
        <w:rPr>
          <w:rFonts w:hint="eastAsia"/>
        </w:rPr>
        <w:br/>
      </w:r>
      <w:r>
        <w:rPr>
          <w:rFonts w:hint="eastAsia"/>
        </w:rPr>
        <w:t>　　表48 局放仪行业主要下游客户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上下游行业对局放仪行业的影响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重点企业（一）基本信息、局放仪市场分布、总部及行业地位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重点企业（一）局放仪产品规格、参数及市场应用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重点企业（一）局放仪收入（百万美元）及毛利率（2020-2025）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重点企业（二）基本信息、局放仪市场分布、总部及行业地位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重点企业（二）局放仪产品规格、参数及市场应用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重点企业（二）局放仪收入（百万美元）及毛利率（2020-2025）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重点企业（三）基本信息、局放仪市场分布、总部及行业地位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重点企业（三）局放仪产品规格、参数及市场应用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重点企业（三）局放仪收入（百万美元）及毛利率（2020-2025）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重点企业（四）基本信息、局放仪市场分布、总部及行业地位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重点企业（四）局放仪产品规格、参数及市场应用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重点企业（四）局放仪收入（百万美元）及毛利率（2020-2025）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重点企业（五）基本信息、局放仪市场分布、总部及行业地位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重点企业（五）局放仪产品规格、参数及市场应用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重点企业（五）局放仪收入（百万美元）及毛利率（2020-2025）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重点企业（六）基本信息、局放仪市场分布、总部及行业地位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重点企业（六）局放仪产品规格、参数及市场应用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重点企业（六）局放仪收入（百万美元）及毛利率（2020-2025）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局放仪产品图片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全球不同产品类型局放仪市场份额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全球不同应用局放仪市场份额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中国市场局放仪总规模占全球比重（2020-2031）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全球主要地区局放仪市场份额（2020-2031）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中东及非洲地区局放仪总体规模（2020-2031）&amp;（百万美元）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中国市场国外企业与本土企业局放仪市场份额对比（2024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局放仪中国企业SWOT分析</w:t>
      </w:r>
      <w:r>
        <w:rPr>
          <w:rFonts w:hint="eastAsia"/>
        </w:rPr>
        <w:br/>
      </w:r>
      <w:r>
        <w:rPr>
          <w:rFonts w:hint="eastAsia"/>
        </w:rPr>
        <w:t>　　图23 局放仪产业链</w:t>
      </w:r>
      <w:r>
        <w:rPr>
          <w:rFonts w:hint="eastAsia"/>
        </w:rPr>
        <w:br/>
      </w:r>
      <w:r>
        <w:rPr>
          <w:rFonts w:hint="eastAsia"/>
        </w:rPr>
        <w:t>　　图24 局放仪行业采购模式</w:t>
      </w:r>
      <w:r>
        <w:rPr>
          <w:rFonts w:hint="eastAsia"/>
        </w:rPr>
        <w:br/>
      </w:r>
      <w:r>
        <w:rPr>
          <w:rFonts w:hint="eastAsia"/>
        </w:rPr>
        <w:t>　　图25 局放仪行业开发/生产模式分析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0645c69f34d38" w:history="1">
        <w:r>
          <w:rPr>
            <w:rStyle w:val="Hyperlink"/>
          </w:rPr>
          <w:t>2025-2031年全球与中国局放仪发展现状及行业前景分析报告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0645c69f34d38" w:history="1">
        <w:r>
          <w:rPr>
            <w:rStyle w:val="Hyperlink"/>
          </w:rPr>
          <w:t>https://www.20087.com/9/70/JuFangYiShiChangQianJingYuCe.html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热点：局放监测装置、局放仪使用、特高频局放、局放仪器、局放校准脉冲发生器、局放仪价格、数字局放仪mpd800、局放仪厂家、局放仪说明书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6dc89fd684e02" w:history="1">
      <w:r>
        <w:rPr>
          <w:rStyle w:val="Hyperlink"/>
        </w:rPr>
        <w:t>2025-2031年全球与中国局放仪发展现状及行业前景分析报告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FangYiShiChangQianJingYuCe.html" TargetMode="External" Id="Rdf80645c69f3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FangYiShiChangQianJingYuCe.html" TargetMode="External" Id="Re896dc89fd6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2025-02-02T02:04:00Z</dcterms:created>
  <dcterms:modified xsi:type="dcterms:W3CDTF">2025-02-02T03:04:00Z</dcterms:modified>
  <dc:subject>2025-2031年全球与中国局放仪发展现状及行业前景分析报告</dc:subject>
  <dc:title>2025-2031年全球与中国局放仪发展现状及行业前景分析报告</dc:title>
  <cp:keywords>2025-2031年全球与中国局放仪发展现状及行业前景分析报告</cp:keywords>
  <dc:description>2025-2031年全球与中国局放仪发展现状及行业前景分析报告</dc:description>
</cp:coreProperties>
</file>