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634ad78b040ae" w:history="1">
              <w:r>
                <w:rPr>
                  <w:rStyle w:val="Hyperlink"/>
                </w:rPr>
                <w:t>2024-2030年中国并网逆变器市场调研与前景分析报告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634ad78b040ae" w:history="1">
              <w:r>
                <w:rPr>
                  <w:rStyle w:val="Hyperlink"/>
                </w:rPr>
                <w:t>2024-2030年中国并网逆变器市场调研与前景分析报告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634ad78b040ae" w:history="1">
                <w:r>
                  <w:rPr>
                    <w:rStyle w:val="Hyperlink"/>
                  </w:rPr>
                  <w:t>https://www.20087.com/9/60/BingWangNiBianQiQianJing.html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逆变器是太阳能光伏发电系统的核心部件，负责将太阳能电池板产生的直流电转换为符合电网标准的交流电，实现清洁能源的有效利用。近年来，随着电力电子技术和智能电网的发展，并网逆变器的功能和性能得到显著提升，不仅提高了转换效率和功率因数，还能实现远程监控和故障诊断。目前，并网逆变器正朝着智能化和模块化方向发展，通过嵌入式软件和模块化设计，适应不同容量和类型的光伏阵列。</w:t>
      </w:r>
      <w:r>
        <w:rPr>
          <w:rFonts w:hint="eastAsia"/>
        </w:rPr>
        <w:br/>
      </w:r>
      <w:r>
        <w:rPr>
          <w:rFonts w:hint="eastAsia"/>
        </w:rPr>
        <w:t>　　未来，并网逆变器的发展将更加注重电网友好性和系统集成。一方面，通过引入微电网技术和虚拟同步发电机控制，并网逆变器将实现对电网频率和电压的主动支撑，提高电力系统的稳定性和可靠性。另一方面，结合能量管理和储能系统，并网逆变器将优化能源调度和供需平衡，如在电网负荷高峰期通过储能释放，缓解供电压力。此外，并网逆变器还将探索与电动汽车充电站和智能家电的联动，如通过双向能量流动和需求响应策略，实现能源的高效分配和消费，促进绿色低碳的生活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5634ad78b040ae" w:history="1">
        <w:r>
          <w:rPr>
            <w:rStyle w:val="Hyperlink"/>
          </w:rPr>
          <w:t>2024-2030年中国并网逆变器市场调研与前景分析报告</w:t>
        </w:r>
      </w:hyperlink>
      <w:r>
        <w:rPr>
          <w:rFonts w:hint="eastAsia"/>
        </w:rPr>
        <w:t>涵盖了并网逆变器行业的全面分析，从行业概述到全球市场综述，再到中国市场细分与下游应用领域的深入探究。报告不仅提供了并网逆变器行业的经济指标、产业链及经营模式分析，还详细讨论了技术发展、价格机制、竞争策略等关键要素。此外，报告还对中国并网逆变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并网逆变器行业概述</w:t>
      </w:r>
      <w:r>
        <w:rPr>
          <w:rFonts w:hint="eastAsia"/>
        </w:rPr>
        <w:br/>
      </w:r>
      <w:r>
        <w:rPr>
          <w:rFonts w:hint="eastAsia"/>
        </w:rPr>
        <w:t>　　第一节 并网逆变器定义与分类</w:t>
      </w:r>
      <w:r>
        <w:rPr>
          <w:rFonts w:hint="eastAsia"/>
        </w:rPr>
        <w:br/>
      </w:r>
      <w:r>
        <w:rPr>
          <w:rFonts w:hint="eastAsia"/>
        </w:rPr>
        <w:t>　　第二节 并网逆变器应用领域</w:t>
      </w:r>
      <w:r>
        <w:rPr>
          <w:rFonts w:hint="eastAsia"/>
        </w:rPr>
        <w:br/>
      </w:r>
      <w:r>
        <w:rPr>
          <w:rFonts w:hint="eastAsia"/>
        </w:rPr>
        <w:t>　　第三节 并网逆变器行业经济指标分析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一、并网逆变器行业赢利性评估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二、并网逆变器行业成长速度分析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三、并网逆变器附加值提升空间探讨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四、并网逆变器行业进入壁垒分析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五、并网逆变器行业风险性评估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六、并网逆变器行业周期性分析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七、并网逆变器行业竞争程度指标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八、并网逆变器行业成熟度综合分析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并网逆变器产业链及经营模式分析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三、并网逆变器销售模式与渠道策略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2023-2024年全球并网逆变器行业发展分析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一、全球并网逆变器行业市场规模与趋势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三、全球并网逆变器行业竞争格局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主要国家与地区并网逆变器市场分析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2024-2030年全球并网逆变器行业发展趋势与前景预测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一、并网逆变器技术发展趋势</w:t>
      </w:r>
      <w:r>
        <w:rPr>
          <w:rFonts w:hint="eastAsia"/>
        </w:rPr>
        <w:br/>
      </w:r>
      <w:r>
        <w:rPr>
          <w:rFonts w:hint="eastAsia"/>
        </w:rPr>
        <w:t>　　　　二、并网逆变器行业发展趋势</w:t>
      </w:r>
      <w:r>
        <w:rPr>
          <w:rFonts w:hint="eastAsia"/>
        </w:rPr>
        <w:br/>
      </w:r>
      <w:r>
        <w:rPr>
          <w:rFonts w:hint="eastAsia"/>
        </w:rPr>
        <w:t>　　　　三、并网逆变器行业发展潜力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中国并网逆变器行业市场分析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2023-2024年并网逆变器产能与投资动态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一、国内并网逆变器产能现状与利用效率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二、并网逆变器产能扩张与投资动态分析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2024-2030年并网逆变器行业产量统计与趋势预测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一、2019-2024年并网逆变器行业数据与增长趋势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1、2019-2024年并网逆变器产量及增长趋势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二、并网逆变器产量影响因素分析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三、2024-2030年并网逆变器产量预测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2024-2030年并网逆变器市场需求与销售分析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一、2023-2024年并网逆变器行业需求现状</w:t>
      </w:r>
      <w:r>
        <w:rPr>
          <w:rFonts w:hint="eastAsia"/>
        </w:rPr>
        <w:br/>
      </w:r>
      <w:r>
        <w:rPr>
          <w:rFonts w:hint="eastAsia"/>
        </w:rPr>
        <w:t>　　　　二、并网逆变器客户群体与需求特点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四、2024-2030年并网逆变器市场增长潜力与规模预测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一、2023-2024年并网逆变器主要细分产品市场现状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2023-2024年中国并网逆变器技术发展研究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当前并网逆变器技术发展现状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并网逆变器技术未来发展趋势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一、2019-2024年并网逆变器市场价格走势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并网逆变器定价策略与方法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2024-2030年并网逆变器价格竞争态势与趋势预测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2023-2024年重点区域并网逆变器市场发展概况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三、2024-2030年并网逆变器行业发展潜力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三、2024-2030年并网逆变器行业发展潜力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三、2024-2030年并网逆变器行业发展潜力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三、2024-2030年并网逆变器行业发展潜力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三、2024-2030年并网逆变器行业发展潜力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并网逆变器行业进口规模与来源分析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一、2019-2024年并网逆变器进口规模分析</w:t>
      </w:r>
      <w:r>
        <w:rPr>
          <w:rFonts w:hint="eastAsia"/>
        </w:rPr>
        <w:br/>
      </w:r>
      <w:r>
        <w:rPr>
          <w:rFonts w:hint="eastAsia"/>
        </w:rPr>
        <w:t>　　　　二、并网逆变器主要进口来源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并网逆变器行业出口规模与目的地分析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一、2019-2024年并网逆变器出口规模分析</w:t>
      </w:r>
      <w:r>
        <w:rPr>
          <w:rFonts w:hint="eastAsia"/>
        </w:rPr>
        <w:br/>
      </w:r>
      <w:r>
        <w:rPr>
          <w:rFonts w:hint="eastAsia"/>
        </w:rPr>
        <w:t>　　　　二、并网逆变器主要出口目的地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2019-2024年中国并网逆变器总体规模与财务指标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中国并网逆变器行业总体规模分析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一、并网逆变器企业数量与结构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二、并网逆变器从业人员规模</w:t>
      </w:r>
      <w:r>
        <w:rPr>
          <w:rFonts w:hint="eastAsia"/>
        </w:rPr>
        <w:br/>
      </w:r>
      <w:r>
        <w:rPr>
          <w:rFonts w:hint="eastAsia"/>
        </w:rPr>
        <w:t>　　　　三、并网逆变器行业资产状况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中国并网逆变器行业财务指标总体分析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并网逆变器行业重点企业经营状况分析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并网逆变器领先企业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并网逆变器标杆企业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并网逆变器代表企业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并网逆变器龙头企业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并网逆变器行业竞争格局总览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2023-2024年并网逆变器行业竞争力分析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一、并网逆变器供应商议价能力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四、并网逆变器替代品威胁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2019-2024年并网逆变器行业企业并购活动分析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2023-2024年并网逆变器行业会展与招投标活动分析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2024年中国并网逆变器企业发展策略分析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并网逆变器市场策略分析</w:t>
      </w:r>
      <w:r>
        <w:rPr>
          <w:rFonts w:hint="eastAsia"/>
        </w:rPr>
        <w:br/>
      </w:r>
      <w:r>
        <w:rPr>
          <w:rFonts w:hint="eastAsia"/>
        </w:rPr>
        <w:t>　　　　一、并网逆变器市场定位与拓展策略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二、并网逆变器市场细分与目标客户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并网逆变器销售策略分析</w:t>
      </w:r>
      <w:r>
        <w:rPr>
          <w:rFonts w:hint="eastAsia"/>
        </w:rPr>
        <w:br/>
      </w:r>
      <w:r>
        <w:rPr>
          <w:rFonts w:hint="eastAsia"/>
        </w:rPr>
        <w:t>　　　　一、并网逆变器销售渠道与网络建设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提高并网逆变器企业竞争力建议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一、并网逆变器技术创新与管理优化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并网逆变器品牌战略思考</w:t>
      </w:r>
      <w:r>
        <w:rPr>
          <w:rFonts w:hint="eastAsia"/>
        </w:rPr>
        <w:br/>
      </w:r>
      <w:r>
        <w:rPr>
          <w:rFonts w:hint="eastAsia"/>
        </w:rPr>
        <w:t>　　　　一、并网逆变器品牌建设与维护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二、并网逆变器品牌影响力与市场竞争力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中国并网逆变器行业风险与对策</w:t>
      </w:r>
      <w:r>
        <w:rPr>
          <w:rFonts w:hint="eastAsia"/>
        </w:rPr>
        <w:br/>
      </w:r>
      <w:r>
        <w:rPr>
          <w:rFonts w:hint="eastAsia"/>
        </w:rPr>
        <w:t>　　第一节 并网逆变器行业SWOT分析</w:t>
      </w:r>
      <w:r>
        <w:rPr>
          <w:rFonts w:hint="eastAsia"/>
        </w:rPr>
        <w:br/>
      </w:r>
      <w:r>
        <w:rPr>
          <w:rFonts w:hint="eastAsia"/>
        </w:rPr>
        <w:t>　　　　一、并网逆变器行业优势分析</w:t>
      </w:r>
      <w:r>
        <w:rPr>
          <w:rFonts w:hint="eastAsia"/>
        </w:rPr>
        <w:br/>
      </w:r>
      <w:r>
        <w:rPr>
          <w:rFonts w:hint="eastAsia"/>
        </w:rPr>
        <w:t>　　　　二、并网逆变器行业劣势分析</w:t>
      </w:r>
      <w:r>
        <w:rPr>
          <w:rFonts w:hint="eastAsia"/>
        </w:rPr>
        <w:br/>
      </w:r>
      <w:r>
        <w:rPr>
          <w:rFonts w:hint="eastAsia"/>
        </w:rPr>
        <w:t>　　　　三、并网逆变器市场机会探索</w:t>
      </w:r>
      <w:r>
        <w:rPr>
          <w:rFonts w:hint="eastAsia"/>
        </w:rPr>
        <w:br/>
      </w:r>
      <w:r>
        <w:rPr>
          <w:rFonts w:hint="eastAsia"/>
        </w:rPr>
        <w:t>　　　　四、并网逆变器市场威胁评估</w:t>
      </w:r>
      <w:r>
        <w:rPr>
          <w:rFonts w:hint="eastAsia"/>
        </w:rPr>
        <w:br/>
      </w:r>
      <w:r>
        <w:rPr>
          <w:rFonts w:hint="eastAsia"/>
        </w:rPr>
        <w:t>　　第二节 并网逆变器行业风险及对策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2024-2030年中国并网逆变器行业前景与发展趋势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并网逆变器行业发展环境分析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2024-2030年并网逆变器行业发展趋势与方向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一、并网逆变器行业发展方向预测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二、并网逆变器发展趋势分析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2024-2030年并网逆变器行业发展潜力与机遇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一、并网逆变器市场发展潜力评估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二、并网逆变器新兴市场与机遇探索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并网逆变器行业发展建议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并网逆变器行业历程</w:t>
      </w:r>
      <w:r>
        <w:rPr>
          <w:rFonts w:hint="eastAsia"/>
        </w:rPr>
        <w:br/>
      </w:r>
      <w:r>
        <w:rPr>
          <w:rFonts w:hint="eastAsia"/>
        </w:rPr>
        <w:t>　　图表 并网逆变器行业生命周期</w:t>
      </w:r>
      <w:r>
        <w:rPr>
          <w:rFonts w:hint="eastAsia"/>
        </w:rPr>
        <w:br/>
      </w:r>
      <w:r>
        <w:rPr>
          <w:rFonts w:hint="eastAsia"/>
        </w:rPr>
        <w:t>　　图表 并网逆变器行业产业链分析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2019-2024年中国并网逆变器市场需求量及增速统计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2024年中国并网逆变器行业需求领域分布格局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2024年中国并网逆变器进口国家及地区分析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2024年中国并网逆变器出口国家及地区分析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2024-2030年中国并网逆变器市场需求量预测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2024-2030年中国并网逆变器行业供需平衡预测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2024-2030年中国并网逆变器行业市场容量预测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634ad78b040ae" w:history="1">
        <w:r>
          <w:rPr>
            <w:rStyle w:val="Hyperlink"/>
          </w:rPr>
          <w:t>2024-2030年中国并网逆变器市场调研与前景分析报告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634ad78b040ae" w:history="1">
        <w:r>
          <w:rPr>
            <w:rStyle w:val="Hyperlink"/>
          </w:rPr>
          <w:t>https://www.20087.com/9/60/BingWangNiBianQiQianJing.html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8c772de1d4dc8" w:history="1">
      <w:r>
        <w:rPr>
          <w:rStyle w:val="Hyperlink"/>
        </w:rPr>
        <w:t>2024-2030年中国并网逆变器市场调研与前景分析报告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ngWangNiBianQiQianJing.html" TargetMode="External" Id="R4b5634ad78b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ngWangNiBianQiQianJing.html" TargetMode="External" Id="R9568c772de1d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2024-09-15T05:55:09Z</dcterms:created>
  <dcterms:modified xsi:type="dcterms:W3CDTF">2024-09-15T06:55:09Z</dcterms:modified>
  <dc:subject>2024-2030年中国并网逆变器市场调研与前景分析报告</dc:subject>
  <dc:title>2024-2030年中国并网逆变器市场调研与前景分析报告</dc:title>
  <cp:keywords>2024-2030年中国并网逆变器市场调研与前景分析报告</cp:keywords>
  <dc:description>2024-2030年中国并网逆变器市场调研与前景分析报告</dc:description>
</cp:coreProperties>
</file>