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4fa517d2b4eef" w:history="1">
              <w:r>
                <w:rPr>
                  <w:rStyle w:val="Hyperlink"/>
                </w:rPr>
                <w:t>全球与中国手机天线行业现状及趋势预测报告（2025-2031年）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4fa517d2b4eef" w:history="1">
              <w:r>
                <w:rPr>
                  <w:rStyle w:val="Hyperlink"/>
                </w:rPr>
                <w:t>全球与中国手机天线行业现状及趋势预测报告（2025-2031年）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4fa517d2b4eef" w:history="1">
                <w:r>
                  <w:rPr>
                    <w:rStyle w:val="Hyperlink"/>
                  </w:rPr>
                  <w:t>https://www.20087.com/9/50/ShouJiTianXianHangYeQuShi.html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用于接收和发送无线电信号的关键部件。近年来，随着5G网络的商用和物联网技术的发展，手机天线面临着更高的频段和更复杂信号处理的要求。目前，手机天线正从传统的单频段向多频段、从外置向内置和可调谐方向发展，以适应多制式通信和小型化趋势。</w:t>
      </w:r>
      <w:r>
        <w:rPr>
          <w:rFonts w:hint="eastAsia"/>
        </w:rPr>
        <w:br/>
      </w:r>
      <w:r>
        <w:rPr>
          <w:rFonts w:hint="eastAsia"/>
        </w:rPr>
        <w:t>　　未来，手机天线将更加注重集成化和智能化。通过采用先进的封装技术和材料，实现在有限空间内的多天线集成，提高信号接收和传输效率。同时，利用AI算法和机器学习，实现天线的自适应调谐，优化不同场景下的通信性能。此外，随着太赫兹通信和量子通信技术的探索，手机天线将向更高频段和更前沿的通信技术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4fa517d2b4eef" w:history="1">
        <w:r>
          <w:rPr>
            <w:rStyle w:val="Hyperlink"/>
          </w:rPr>
          <w:t>全球与中国手机天线行业现状及趋势预测报告（2025-2031年）</w:t>
        </w:r>
      </w:hyperlink>
      <w:r>
        <w:rPr>
          <w:rFonts w:hint="eastAsia"/>
        </w:rPr>
        <w:t>》从市场规模、需求变化及价格动态等维度，系统解析了手机天线行业的现状与发展趋势。报告深入分析了手机天线产业链各环节，科学预测了市场前景与技术发展方向，同时聚焦手机天线细分市场特点及重点企业的经营表现，揭示了手机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中国手机天线概述</w:t>
      </w:r>
      <w:r>
        <w:rPr>
          <w:rFonts w:hint="eastAsia"/>
        </w:rPr>
        <w:br/>
      </w:r>
      <w:r>
        <w:rPr>
          <w:rFonts w:hint="eastAsia"/>
        </w:rPr>
        <w:t>　　第一节 手机天线行业定义</w:t>
      </w:r>
      <w:r>
        <w:rPr>
          <w:rFonts w:hint="eastAsia"/>
        </w:rPr>
        <w:br/>
      </w:r>
      <w:r>
        <w:rPr>
          <w:rFonts w:hint="eastAsia"/>
        </w:rPr>
        <w:t>　　第二节 手机天线行业发展特性</w:t>
      </w:r>
      <w:r>
        <w:rPr>
          <w:rFonts w:hint="eastAsia"/>
        </w:rPr>
        <w:br/>
      </w:r>
      <w:r>
        <w:rPr>
          <w:rFonts w:hint="eastAsia"/>
        </w:rPr>
        <w:t>　　第三节 手机天线产业链分析</w:t>
      </w:r>
      <w:r>
        <w:rPr>
          <w:rFonts w:hint="eastAsia"/>
        </w:rPr>
        <w:br/>
      </w:r>
      <w:r>
        <w:rPr>
          <w:rFonts w:hint="eastAsia"/>
        </w:rPr>
        <w:t>　　第四节 手机天线行业生命周期分析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2024-2025年国外手机天线市场发展概况</w:t>
      </w:r>
      <w:r>
        <w:rPr>
          <w:rFonts w:hint="eastAsia"/>
        </w:rPr>
        <w:br/>
      </w:r>
      <w:r>
        <w:rPr>
          <w:rFonts w:hint="eastAsia"/>
        </w:rPr>
        <w:t>　　第一节 全球手机天线市场发展分析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第五节 全球手机天线市场发展预测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2024-2025年中国手机天线发展环境分析</w:t>
      </w:r>
      <w:r>
        <w:rPr>
          <w:rFonts w:hint="eastAsia"/>
        </w:rPr>
        <w:br/>
      </w:r>
      <w:r>
        <w:rPr>
          <w:rFonts w:hint="eastAsia"/>
        </w:rPr>
        <w:t>　　第一节 手机天线行业经济环境分析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2024-2025年手机天线市场特性分析</w:t>
      </w:r>
      <w:r>
        <w:rPr>
          <w:rFonts w:hint="eastAsia"/>
        </w:rPr>
        <w:br/>
      </w:r>
      <w:r>
        <w:rPr>
          <w:rFonts w:hint="eastAsia"/>
        </w:rPr>
        <w:t>　　第一节 手机天线行业集中度分析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2024-2025年手机天线行业SWOT分析</w:t>
      </w:r>
      <w:r>
        <w:rPr>
          <w:rFonts w:hint="eastAsia"/>
        </w:rPr>
        <w:br/>
      </w:r>
      <w:r>
        <w:rPr>
          <w:rFonts w:hint="eastAsia"/>
        </w:rPr>
        <w:t>　　　　一、手机天线行业优势</w:t>
      </w:r>
      <w:r>
        <w:rPr>
          <w:rFonts w:hint="eastAsia"/>
        </w:rPr>
        <w:br/>
      </w:r>
      <w:r>
        <w:rPr>
          <w:rFonts w:hint="eastAsia"/>
        </w:rPr>
        <w:t>　　　　二、手机天线行业劣势</w:t>
      </w:r>
      <w:r>
        <w:rPr>
          <w:rFonts w:hint="eastAsia"/>
        </w:rPr>
        <w:br/>
      </w:r>
      <w:r>
        <w:rPr>
          <w:rFonts w:hint="eastAsia"/>
        </w:rPr>
        <w:t>　　　　三、手机天线行业机会</w:t>
      </w:r>
      <w:r>
        <w:rPr>
          <w:rFonts w:hint="eastAsia"/>
        </w:rPr>
        <w:br/>
      </w:r>
      <w:r>
        <w:rPr>
          <w:rFonts w:hint="eastAsia"/>
        </w:rPr>
        <w:t>　　　　四、手机天线行业风险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2024-2025年中国手机天线市场现状分析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一、手机天线总体产能规模</w:t>
      </w:r>
      <w:r>
        <w:rPr>
          <w:rFonts w:hint="eastAsia"/>
        </w:rPr>
        <w:br/>
      </w:r>
      <w:r>
        <w:rPr>
          <w:rFonts w:hint="eastAsia"/>
        </w:rPr>
        <w:t>　　　　二、手机天线生产区域分布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三、2019-2024年中国手机天线产量统计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第三节 中国手机天线市场需求分析及预测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2019-2024年手机天线行业经济运行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2019-2024年中国手机天线进出口分析</w:t>
      </w:r>
      <w:r>
        <w:rPr>
          <w:rFonts w:hint="eastAsia"/>
        </w:rPr>
        <w:br/>
      </w:r>
      <w:r>
        <w:rPr>
          <w:rFonts w:hint="eastAsia"/>
        </w:rPr>
        <w:t>　　第一节 手机天线进口情况分析</w:t>
      </w:r>
      <w:r>
        <w:rPr>
          <w:rFonts w:hint="eastAsia"/>
        </w:rPr>
        <w:br/>
      </w:r>
      <w:r>
        <w:rPr>
          <w:rFonts w:hint="eastAsia"/>
        </w:rPr>
        <w:t>　　第二节 手机天线出口情况分析</w:t>
      </w:r>
      <w:r>
        <w:rPr>
          <w:rFonts w:hint="eastAsia"/>
        </w:rPr>
        <w:br/>
      </w:r>
      <w:r>
        <w:rPr>
          <w:rFonts w:hint="eastAsia"/>
        </w:rPr>
        <w:t>　　第三节 影响手机天线进出口因素分析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手机天线行业投资战略研究</w:t>
      </w:r>
      <w:r>
        <w:rPr>
          <w:rFonts w:hint="eastAsia"/>
        </w:rPr>
        <w:br/>
      </w:r>
      <w:r>
        <w:rPr>
          <w:rFonts w:hint="eastAsia"/>
        </w:rPr>
        <w:t>　　第一节 手机天线行业发展战略研究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一、手机天线品牌的重要性</w:t>
      </w:r>
      <w:r>
        <w:rPr>
          <w:rFonts w:hint="eastAsia"/>
        </w:rPr>
        <w:br/>
      </w:r>
      <w:r>
        <w:rPr>
          <w:rFonts w:hint="eastAsia"/>
        </w:rPr>
        <w:t>　　　　二、手机天线实施品牌战略的意义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四、我国手机天线企业的品牌战略</w:t>
      </w:r>
      <w:r>
        <w:rPr>
          <w:rFonts w:hint="eastAsia"/>
        </w:rPr>
        <w:br/>
      </w:r>
      <w:r>
        <w:rPr>
          <w:rFonts w:hint="eastAsia"/>
        </w:rPr>
        <w:t>　　　　五、手机天线品牌战略管理的策略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手机天线经营策略分析</w:t>
      </w:r>
      <w:r>
        <w:rPr>
          <w:rFonts w:hint="eastAsia"/>
        </w:rPr>
        <w:br/>
      </w:r>
      <w:r>
        <w:rPr>
          <w:rFonts w:hint="eastAsia"/>
        </w:rPr>
        <w:t>　　　　一、手机天线市场细分策略</w:t>
      </w:r>
      <w:r>
        <w:rPr>
          <w:rFonts w:hint="eastAsia"/>
        </w:rPr>
        <w:br/>
      </w:r>
      <w:r>
        <w:rPr>
          <w:rFonts w:hint="eastAsia"/>
        </w:rPr>
        <w:t>　　　　二、手机天线市场创新策略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2025-2025年手机天线市场前景分析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手机天线行业投资风险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手机天线投资建议</w:t>
      </w:r>
      <w:r>
        <w:rPr>
          <w:rFonts w:hint="eastAsia"/>
        </w:rPr>
        <w:br/>
      </w:r>
      <w:r>
        <w:rPr>
          <w:rFonts w:hint="eastAsia"/>
        </w:rPr>
        <w:t>　　第一节 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手机天线行业投资进入壁垒分析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手机天线行业类别</w:t>
      </w:r>
      <w:r>
        <w:rPr>
          <w:rFonts w:hint="eastAsia"/>
        </w:rPr>
        <w:br/>
      </w:r>
      <w:r>
        <w:rPr>
          <w:rFonts w:hint="eastAsia"/>
        </w:rPr>
        <w:t>　　图表 手机天线行业产业链调研</w:t>
      </w:r>
      <w:r>
        <w:rPr>
          <w:rFonts w:hint="eastAsia"/>
        </w:rPr>
        <w:br/>
      </w:r>
      <w:r>
        <w:rPr>
          <w:rFonts w:hint="eastAsia"/>
        </w:rPr>
        <w:t>　　图表 手机天线行业现状</w:t>
      </w:r>
      <w:r>
        <w:rPr>
          <w:rFonts w:hint="eastAsia"/>
        </w:rPr>
        <w:br/>
      </w:r>
      <w:r>
        <w:rPr>
          <w:rFonts w:hint="eastAsia"/>
        </w:rPr>
        <w:t>　　图表 手机天线行业标准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2019-2024年中国手机天线行业产量统计</w:t>
      </w:r>
      <w:r>
        <w:rPr>
          <w:rFonts w:hint="eastAsia"/>
        </w:rPr>
        <w:br/>
      </w:r>
      <w:r>
        <w:rPr>
          <w:rFonts w:hint="eastAsia"/>
        </w:rPr>
        <w:t>　　图表 手机天线行业动态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2019-2024年中国手机天线市场需求量</w:t>
      </w:r>
      <w:r>
        <w:rPr>
          <w:rFonts w:hint="eastAsia"/>
        </w:rPr>
        <w:br/>
      </w:r>
      <w:r>
        <w:rPr>
          <w:rFonts w:hint="eastAsia"/>
        </w:rPr>
        <w:t>　　图表 2024年中国手机天线行业需求区域调研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2019-2024年中国手机天线行情</w:t>
      </w:r>
      <w:r>
        <w:rPr>
          <w:rFonts w:hint="eastAsia"/>
        </w:rPr>
        <w:br/>
      </w:r>
      <w:r>
        <w:rPr>
          <w:rFonts w:hint="eastAsia"/>
        </w:rPr>
        <w:t>　　图表 2019-2024年中国手机天线价格走势图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**地区手机天线市场规模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**地区手机天线市场调研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**地区手机天线市场规模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**地区手机天线市场调研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手机天线行业竞争对手分析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手机天线行业准入条件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4fa517d2b4eef" w:history="1">
        <w:r>
          <w:rPr>
            <w:rStyle w:val="Hyperlink"/>
          </w:rPr>
          <w:t>全球与中国手机天线行业现状及趋势预测报告（2025-2031年）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4fa517d2b4eef" w:history="1">
        <w:r>
          <w:rPr>
            <w:rStyle w:val="Hyperlink"/>
          </w:rPr>
          <w:t>https://www.20087.com/9/50/ShouJiTianXianHangYeQuShi.html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38caedc434374" w:history="1">
      <w:r>
        <w:rPr>
          <w:rStyle w:val="Hyperlink"/>
        </w:rPr>
        <w:t>全球与中国手机天线行业现状及趋势预测报告（2025-2031年）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ouJiTianXianHangYeQuShi.html" TargetMode="External" Id="R26b4fa517d2b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ouJiTianXianHangYeQuShi.html" TargetMode="External" Id="R95d38caedc43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2024-09-01T07:59:00Z</dcterms:created>
  <dcterms:modified xsi:type="dcterms:W3CDTF">2024-09-01T08:59:00Z</dcterms:modified>
  <dc:subject>全球与中国手机天线行业现状及趋势预测报告（2025-2031年）</dc:subject>
  <dc:title>全球与中国手机天线行业现状及趋势预测报告（2025-2031年）</dc:title>
  <cp:keywords>全球与中国手机天线行业现状及趋势预测报告（2025-2031年）</cp:keywords>
  <dc:description>全球与中国手机天线行业现状及趋势预测报告（2025-2031年）</dc:description>
</cp:coreProperties>
</file>