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3e97e24604fc3" w:history="1">
              <w:r>
                <w:rPr>
                  <w:rStyle w:val="Hyperlink"/>
                </w:rPr>
                <w:t>2025-2031年全球与中国振动光纤电子围栏行业调研及市场前景分析报告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3e97e24604fc3" w:history="1">
              <w:r>
                <w:rPr>
                  <w:rStyle w:val="Hyperlink"/>
                </w:rPr>
                <w:t>2025-2031年全球与中国振动光纤电子围栏行业调研及市场前景分析报告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3e97e24604fc3" w:history="1">
                <w:r>
                  <w:rPr>
                    <w:rStyle w:val="Hyperlink"/>
                  </w:rPr>
                  <w:t>https://www.20087.com/9/10/ZhenDongGuangXianDianZiWeiLanDeXianZhuangYuFaZhanQianJing.html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光纤电子围栏是一种基于光纤传感原理的周界安防系统，通过监测光纤因外力扰动引起的光信号变化来识别入侵行为，具备隐蔽性强、抗干扰能力强、误报率低等特点。目前，该类产品已在政府机关、军事设施、机场、监狱、数据中心等重点安防区域得到初步应用。系统通常采用分布式光纤传感技术，可实现长距离连续监测，并具备定位精度高、响应速度快的优势。相较于传统红外对射、张力围栏等方案，振动光纤电子围栏无需布设大量传感器节点，降低了维护成本和安装难度。然而，由于光纤铺设路径易受环境因素影响，部分产品在复杂地形下的灵敏度调节和误判处理仍需优化。</w:t>
      </w:r>
      <w:r>
        <w:rPr>
          <w:rFonts w:hint="eastAsia"/>
        </w:rPr>
        <w:br/>
      </w:r>
      <w:r>
        <w:rPr>
          <w:rFonts w:hint="eastAsia"/>
        </w:rPr>
        <w:t>　　未来，振动光纤电子围栏将朝着高精度、多功能融合、智能化方向演进。随着AI图像识别、边缘计算和大数据分析技术的融合，系统将具备更强的场景理解能力和行为预测能力，实现对攀爬、剪切、挖掘等不同类型入侵行为的自动识别与分类报警。同时，新型传感光纤材料的研发将提升系统的耐久性和环境适应性，扩大其在极端气候条件下的应用范围。随着智慧城市、平安社区建设的推进，振动光纤电子围栏有望从高端安防领域逐步向民用住宅、工业园区、物流仓储等大众市场扩展。国内企业在核心技术突破的基础上，将进一步完善产品体系和服务网络，提升整体解决方案的性价比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3e97e24604fc3" w:history="1">
        <w:r>
          <w:rPr>
            <w:rStyle w:val="Hyperlink"/>
          </w:rPr>
          <w:t>2025-2031年全球与中国振动光纤电子围栏行业调研及市场前景分析报告</w:t>
        </w:r>
      </w:hyperlink>
      <w:r>
        <w:rPr>
          <w:rFonts w:hint="eastAsia"/>
        </w:rPr>
        <w:t>》系统分析了全球及我国振动光纤电子围栏行业的市场规模、市场需求及价格动态，深入探讨了振动光纤电子围栏产业链结构与发展特点。报告对振动光纤电子围栏细分市场进行了详细剖析，基于科学数据预测了市场前景及未来发展趋势，同时聚焦振动光纤电子围栏重点企业，评估了品牌影响力、市场竞争力及行业集中度变化。通过专业分析与客观洞察，报告为投资者、产业链相关企业及政府决策部门提供了重要参考，是把握振动光纤电子围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振动光纤电子围栏市场概述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按照不同产品类型，振动光纤电子围栏主要可以分为如下几个类别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全球不同产品类型振动光纤电子围栏销售额增长趋势2020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分布式光纤振动</w:t>
      </w:r>
      <w:r>
        <w:rPr>
          <w:rFonts w:hint="eastAsia"/>
        </w:rPr>
        <w:br/>
      </w:r>
      <w:r>
        <w:rPr>
          <w:rFonts w:hint="eastAsia"/>
        </w:rPr>
        <w:t>　　　　1.2.3 干涉型光纤振动</w:t>
      </w:r>
      <w:r>
        <w:rPr>
          <w:rFonts w:hint="eastAsia"/>
        </w:rPr>
        <w:br/>
      </w:r>
      <w:r>
        <w:rPr>
          <w:rFonts w:hint="eastAsia"/>
        </w:rPr>
        <w:t>　　　　1.2.4 点式光纤振动</w:t>
      </w:r>
      <w:r>
        <w:rPr>
          <w:rFonts w:hint="eastAsia"/>
        </w:rPr>
        <w:br/>
      </w:r>
      <w:r>
        <w:rPr>
          <w:rFonts w:hint="eastAsia"/>
        </w:rPr>
        <w:t>　　1.3 从不同应用，振动光纤电子围栏主要包括如下几个方面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全球不同应用振动光纤电子围栏销售额增长趋势2020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监狱和看守所</w:t>
      </w:r>
      <w:r>
        <w:rPr>
          <w:rFonts w:hint="eastAsia"/>
        </w:rPr>
        <w:br/>
      </w:r>
      <w:r>
        <w:rPr>
          <w:rFonts w:hint="eastAsia"/>
        </w:rPr>
        <w:t>　　　　1.3.3 军事场所</w:t>
      </w:r>
      <w:r>
        <w:rPr>
          <w:rFonts w:hint="eastAsia"/>
        </w:rPr>
        <w:br/>
      </w:r>
      <w:r>
        <w:rPr>
          <w:rFonts w:hint="eastAsia"/>
        </w:rPr>
        <w:t>　　　　1.3.4 能源领域</w:t>
      </w:r>
      <w:r>
        <w:rPr>
          <w:rFonts w:hint="eastAsia"/>
        </w:rPr>
        <w:br/>
      </w:r>
      <w:r>
        <w:rPr>
          <w:rFonts w:hint="eastAsia"/>
        </w:rPr>
        <w:t>　　　　1.3.5 公共场所</w:t>
      </w:r>
      <w:r>
        <w:rPr>
          <w:rFonts w:hint="eastAsia"/>
        </w:rPr>
        <w:br/>
      </w:r>
      <w:r>
        <w:rPr>
          <w:rFonts w:hint="eastAsia"/>
        </w:rPr>
        <w:t>　　1.4 振动光纤电子围栏行业背景、发展历史、现状及趋势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振动光纤电子围栏行业目前现状分析</w:t>
      </w:r>
      <w:r>
        <w:rPr>
          <w:rFonts w:hint="eastAsia"/>
        </w:rPr>
        <w:br/>
      </w:r>
      <w:r>
        <w:rPr>
          <w:rFonts w:hint="eastAsia"/>
        </w:rPr>
        <w:t>　　　　1.4.2 振动光纤电子围栏发展趋势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全球振动光纤电子围栏总体规模分析</w:t>
      </w:r>
      <w:r>
        <w:rPr>
          <w:rFonts w:hint="eastAsia"/>
        </w:rPr>
        <w:br/>
      </w:r>
      <w:r>
        <w:rPr>
          <w:rFonts w:hint="eastAsia"/>
        </w:rPr>
        <w:t>　　2.1 全球振动光纤电子围栏供需现状及预测（2020-2031）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全球振动光纤电子围栏产能、产量、产能利用率及发展趋势（2020-2031）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全球振动光纤电子围栏产量、需求量及发展趋势（2020-2031）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全球主要地区振动光纤电子围栏产量及发展趋势（2020-2031）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全球主要地区振动光纤电子围栏产量（2020-2025）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全球主要地区振动光纤电子围栏产量（2026-2031）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全球主要地区振动光纤电子围栏产量市场份额（2020-2031）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中国振动光纤电子围栏供需现状及预测（2020-2031）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中国振动光纤电子围栏产能、产量、产能利用率及发展趋势（2020-2031）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中国振动光纤电子围栏产量、市场需求量及发展趋势（2020-2031）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全球振动光纤电子围栏销量及销售额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全球市场振动光纤电子围栏销售额（2020-2031）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全球市场振动光纤电子围栏销量（2020-2031）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全球市场振动光纤电子围栏价格趋势（2020-2031）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全球振动光纤电子围栏主要地区分析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全球主要地区振动光纤电子围栏市场规模分析：2020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全球主要地区振动光纤电子围栏销售收入及市场份额（2020-2025年）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全球主要地区振动光纤电子围栏销售收入预测（2026-2031年）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全球主要地区振动光纤电子围栏销量分析：2020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全球主要地区振动光纤电子围栏销量及市场份额（2020-2025年）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全球主要地区振动光纤电子围栏销量及市场份额预测（2026-2031）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北美市场振动光纤电子围栏销量、收入及增长率（2020-2031）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欧洲市场振动光纤电子围栏销量、收入及增长率（2020-2031）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中国市场振动光纤电子围栏销量、收入及增长率（2020-2031）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日本市场振动光纤电子围栏销量、收入及增长率（2020-2031）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东南亚市场振动光纤电子围栏销量、收入及增长率（2020-2031）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印度市场振动光纤电子围栏销量、收入及增长率（2020-2031）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全球市场主要厂商振动光纤电子围栏产能市场份额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全球市场主要厂商振动光纤电子围栏销量（2020-2025）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全球市场主要厂商振动光纤电子围栏销量（2020-2025）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全球市场主要厂商振动光纤电子围栏销售收入（2020-2025）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全球市场主要厂商振动光纤电子围栏销售价格（2020-2025）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2024年全球主要生产商振动光纤电子围栏收入排名</w:t>
      </w:r>
      <w:r>
        <w:rPr>
          <w:rFonts w:hint="eastAsia"/>
        </w:rPr>
        <w:br/>
      </w:r>
      <w:r>
        <w:rPr>
          <w:rFonts w:hint="eastAsia"/>
        </w:rPr>
        <w:t>　　4.3 中国市场主要厂商振动光纤电子围栏销量（2020-2025）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中国市场主要厂商振动光纤电子围栏销量（2020-2025）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中国市场主要厂商振动光纤电子围栏销售收入（2020-2025）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2024年中国主要生产商振动光纤电子围栏收入排名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中国市场主要厂商振动光纤电子围栏销售价格（2020-2025）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全球主要厂商振动光纤电子围栏总部及产地分布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全球主要厂商成立时间及振动光纤电子围栏商业化日期</w:t>
      </w:r>
      <w:r>
        <w:rPr>
          <w:rFonts w:hint="eastAsia"/>
        </w:rPr>
        <w:br/>
      </w:r>
      <w:r>
        <w:rPr>
          <w:rFonts w:hint="eastAsia"/>
        </w:rPr>
        <w:t>　　4.6 全球主要厂商振动光纤电子围栏产品类型及应用</w:t>
      </w:r>
      <w:r>
        <w:rPr>
          <w:rFonts w:hint="eastAsia"/>
        </w:rPr>
        <w:br/>
      </w:r>
      <w:r>
        <w:rPr>
          <w:rFonts w:hint="eastAsia"/>
        </w:rPr>
        <w:t>　　4.7 振动光纤电子围栏行业集中度、竞争程度分析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振动光纤电子围栏行业集中度分析：2024年全球Top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全球振动光纤电子围栏第一梯队、第二梯队和第三梯队生产商（品牌）及市场份额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振动光纤电子围栏销量、收入、价格及毛利率（2020-2025）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不同产品类型振动光纤电子围栏分析</w:t>
      </w:r>
      <w:r>
        <w:rPr>
          <w:rFonts w:hint="eastAsia"/>
        </w:rPr>
        <w:br/>
      </w:r>
      <w:r>
        <w:rPr>
          <w:rFonts w:hint="eastAsia"/>
        </w:rPr>
        <w:t>　　6.1 全球不同产品类型振动光纤电子围栏销量（2020-2031）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全球不同产品类型振动光纤电子围栏销量及市场份额（2020-2025）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全球不同产品类型振动光纤电子围栏销量预测（2026-2031）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全球不同产品类型振动光纤电子围栏收入（2020-2031）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全球不同产品类型振动光纤电子围栏收入及市场份额（2020-2025）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全球不同产品类型振动光纤电子围栏收入预测（2026-2031）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全球不同产品类型振动光纤电子围栏价格走势（2020-2031）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不同应用振动光纤电子围栏分析</w:t>
      </w:r>
      <w:r>
        <w:rPr>
          <w:rFonts w:hint="eastAsia"/>
        </w:rPr>
        <w:br/>
      </w:r>
      <w:r>
        <w:rPr>
          <w:rFonts w:hint="eastAsia"/>
        </w:rPr>
        <w:t>　　7.1 全球不同应用振动光纤电子围栏销量（2020-2031）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全球不同应用振动光纤电子围栏销量及市场份额（2020-2025）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全球不同应用振动光纤电子围栏销量预测（2026-2031）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全球不同应用振动光纤电子围栏收入（2020-2031）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全球不同应用振动光纤电子围栏收入及市场份额（2020-2025）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全球不同应用振动光纤电子围栏收入预测（2026-2031）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全球不同应用振动光纤电子围栏价格走势（2020-2031）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振动光纤电子围栏产业链分析</w:t>
      </w:r>
      <w:r>
        <w:rPr>
          <w:rFonts w:hint="eastAsia"/>
        </w:rPr>
        <w:br/>
      </w:r>
      <w:r>
        <w:rPr>
          <w:rFonts w:hint="eastAsia"/>
        </w:rPr>
        <w:t>　　8.2 振动光纤电子围栏工艺制造技术分析</w:t>
      </w:r>
      <w:r>
        <w:rPr>
          <w:rFonts w:hint="eastAsia"/>
        </w:rPr>
        <w:br/>
      </w:r>
      <w:r>
        <w:rPr>
          <w:rFonts w:hint="eastAsia"/>
        </w:rPr>
        <w:t>　　8.3 振动光纤电子围栏产业上游供应分析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振动光纤电子围栏下游客户分析</w:t>
      </w:r>
      <w:r>
        <w:rPr>
          <w:rFonts w:hint="eastAsia"/>
        </w:rPr>
        <w:br/>
      </w:r>
      <w:r>
        <w:rPr>
          <w:rFonts w:hint="eastAsia"/>
        </w:rPr>
        <w:t>　　8.5 振动光纤电子围栏销售渠道分析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振动光纤电子围栏行业发展机遇及主要驱动因素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振动光纤电子围栏行业发展面临的风险</w:t>
      </w:r>
      <w:r>
        <w:rPr>
          <w:rFonts w:hint="eastAsia"/>
        </w:rPr>
        <w:br/>
      </w:r>
      <w:r>
        <w:rPr>
          <w:rFonts w:hint="eastAsia"/>
        </w:rPr>
        <w:t>　　9.3 振动光纤电子围栏行业政策分析</w:t>
      </w:r>
      <w:r>
        <w:rPr>
          <w:rFonts w:hint="eastAsia"/>
        </w:rPr>
        <w:br/>
      </w:r>
      <w:r>
        <w:rPr>
          <w:rFonts w:hint="eastAsia"/>
        </w:rPr>
        <w:t>　　9.4 振动光纤电子围栏中国企业SWOT分析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全球不同产品类型振动光纤电子围栏销售额增长（CAGR）趋势2020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振动光纤电子围栏行业目前发展现状</w:t>
      </w:r>
      <w:r>
        <w:rPr>
          <w:rFonts w:hint="eastAsia"/>
        </w:rPr>
        <w:br/>
      </w:r>
      <w:r>
        <w:rPr>
          <w:rFonts w:hint="eastAsia"/>
        </w:rPr>
        <w:t>　　表 4： 振动光纤电子围栏发展趋势</w:t>
      </w:r>
      <w:r>
        <w:rPr>
          <w:rFonts w:hint="eastAsia"/>
        </w:rPr>
        <w:br/>
      </w:r>
      <w:r>
        <w:rPr>
          <w:rFonts w:hint="eastAsia"/>
        </w:rPr>
        <w:t>　　表 5： 全球主要地区振动光纤电子围栏产量增速（CAGR）：（2020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全球主要地区振动光纤电子围栏产量（2020-2025）&amp;（套）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全球主要地区振动光纤电子围栏产量（2026-2031）&amp;（套）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全球主要地区振动光纤电子围栏产量市场份额（2020-2025）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全球主要地区振动光纤电子围栏产量（2026-2031）&amp;（套）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全球主要地区振动光纤电子围栏销售收入增速：（2020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全球主要地区振动光纤电子围栏销售收入（2020-2025）&amp;（百万美元）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全球主要地区振动光纤电子围栏销售收入市场份额（2020-2025）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全球主要地区振动光纤电子围栏收入（2026-2031）&amp;（百万美元）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全球主要地区振动光纤电子围栏收入市场份额（2026-2031）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全球主要地区振动光纤电子围栏销量（套）：2020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全球主要地区振动光纤电子围栏销量（2020-2025）&amp;（套）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全球主要地区振动光纤电子围栏销量市场份额（2020-2025）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全球主要地区振动光纤电子围栏销量（2026-2031）&amp;（套）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全球主要地区振动光纤电子围栏销量份额（2026-2031）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全球市场主要厂商振动光纤电子围栏产能（2024-2025）&amp;（套）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全球市场主要厂商振动光纤电子围栏销量（2020-2025）&amp;（套）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全球市场主要厂商振动光纤电子围栏销量市场份额（2020-2025）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全球市场主要厂商振动光纤电子围栏销售收入（2020-2025）&amp;（百万美元）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全球市场主要厂商振动光纤电子围栏销售收入市场份额（2020-2025）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全球市场主要厂商振动光纤电子围栏销售价格（2020-2025）&amp;（美元/套）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2024年全球主要生产商振动光纤电子围栏收入排名（百万美元）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中国市场主要厂商振动光纤电子围栏销量（2020-2025）&amp;（套）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中国市场主要厂商振动光纤电子围栏销量市场份额（2020-2025）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中国市场主要厂商振动光纤电子围栏销售收入（2020-2025）&amp;（百万美元）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中国市场主要厂商振动光纤电子围栏销售收入市场份额（2020-2025）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2024年中国主要生产商振动光纤电子围栏收入排名（百万美元）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中国市场主要厂商振动光纤电子围栏销售价格（2020-2025）&amp;（美元/套）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全球主要厂商振动光纤电子围栏总部及产地分布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全球主要厂商成立时间及振动光纤电子围栏商业化日期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全球主要厂商振动光纤电子围栏产品类型及应用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2024年全球振动光纤电子围栏主要厂商市场地位（第一梯队、第二梯队和第三梯队）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全球振动光纤电子围栏市场投资、并购等现状分析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振动光纤电子围栏生产基地、销售区域、竞争对手及市场地位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振动光纤电子围栏产品规格、参数及市场应用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振动光纤电子围栏销量（套）、收入（百万美元）、价格（美元/套）及毛利率（2020-2025）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全球不同产品类型振动光纤电子围栏销量（2020-2025年）&amp;（套）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114： 全球不同产品类型振动光纤电子围栏销量市场份额（2020-2025）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全球不同产品类型振动光纤电子围栏销量预测（2026-2031）&amp;（套）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全球市场不同产品类型振动光纤电子围栏销量市场份额预测（2026-2031）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全球不同产品类型振动光纤电子围栏收入（2020-2025年）&amp;（百万美元）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全球不同产品类型振动光纤电子围栏收入市场份额（2020-2025）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全球不同产品类型振动光纤电子围栏收入预测（2026-2031）&amp;（百万美元）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全球不同产品类型振动光纤电子围栏收入市场份额预测（2026-2031）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全球不同应用振动光纤电子围栏销量（2020-2025年）&amp;（套）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122： 全球不同应用振动光纤电子围栏销量市场份额（2020-2025）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全球不同应用振动光纤电子围栏销量预测（2026-2031）&amp;（套）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全球市场不同应用振动光纤电子围栏销量市场份额预测（2026-2031）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全球不同应用振动光纤电子围栏收入（2020-2025年）&amp;（百万美元）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全球不同应用振动光纤电子围栏收入市场份额（2020-2025）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全球不同应用振动光纤电子围栏收入预测（2026-2031）&amp;（百万美元）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全球不同应用振动光纤电子围栏收入市场份额预测（2026-2031）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振动光纤电子围栏上游原料供应商及联系方式列表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振动光纤电子围栏典型客户列表</w:t>
      </w:r>
      <w:r>
        <w:rPr>
          <w:rFonts w:hint="eastAsia"/>
        </w:rPr>
        <w:br/>
      </w:r>
      <w:r>
        <w:rPr>
          <w:rFonts w:hint="eastAsia"/>
        </w:rPr>
        <w:t>　　表 131： 振动光纤电子围栏主要销售模式及销售渠道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振动光纤电子围栏行业发展机遇及主要驱动因素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振动光纤电子围栏行业发展面临的风险</w:t>
      </w:r>
      <w:r>
        <w:rPr>
          <w:rFonts w:hint="eastAsia"/>
        </w:rPr>
        <w:br/>
      </w:r>
      <w:r>
        <w:rPr>
          <w:rFonts w:hint="eastAsia"/>
        </w:rPr>
        <w:t>　　表 134： 振动光纤电子围栏行业政策分析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振动光纤电子围栏产品图片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全球不同产品类型振动光纤电子围栏销售额2020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全球不同产品类型振动光纤电子围栏市场份额2024 &amp; 2031</w:t>
      </w:r>
      <w:r>
        <w:rPr>
          <w:rFonts w:hint="eastAsia"/>
        </w:rPr>
        <w:br/>
      </w:r>
      <w:r>
        <w:rPr>
          <w:rFonts w:hint="eastAsia"/>
        </w:rPr>
        <w:t>　　图 4： 分布式光纤振动产品图片</w:t>
      </w:r>
      <w:r>
        <w:rPr>
          <w:rFonts w:hint="eastAsia"/>
        </w:rPr>
        <w:br/>
      </w:r>
      <w:r>
        <w:rPr>
          <w:rFonts w:hint="eastAsia"/>
        </w:rPr>
        <w:t>　　图 5： 干涉型光纤振动产品图片</w:t>
      </w:r>
      <w:r>
        <w:rPr>
          <w:rFonts w:hint="eastAsia"/>
        </w:rPr>
        <w:br/>
      </w:r>
      <w:r>
        <w:rPr>
          <w:rFonts w:hint="eastAsia"/>
        </w:rPr>
        <w:t>　　图 6： 点式光纤振动产品图片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全球不同应用振动光纤电子围栏市场份额2024 &amp; 2031</w:t>
      </w:r>
      <w:r>
        <w:rPr>
          <w:rFonts w:hint="eastAsia"/>
        </w:rPr>
        <w:br/>
      </w:r>
      <w:r>
        <w:rPr>
          <w:rFonts w:hint="eastAsia"/>
        </w:rPr>
        <w:t>　　图 9： 监狱和看守所</w:t>
      </w:r>
      <w:r>
        <w:rPr>
          <w:rFonts w:hint="eastAsia"/>
        </w:rPr>
        <w:br/>
      </w:r>
      <w:r>
        <w:rPr>
          <w:rFonts w:hint="eastAsia"/>
        </w:rPr>
        <w:t>　　图 10： 军事场所</w:t>
      </w:r>
      <w:r>
        <w:rPr>
          <w:rFonts w:hint="eastAsia"/>
        </w:rPr>
        <w:br/>
      </w:r>
      <w:r>
        <w:rPr>
          <w:rFonts w:hint="eastAsia"/>
        </w:rPr>
        <w:t>　　图 11： 能源领域</w:t>
      </w:r>
      <w:r>
        <w:rPr>
          <w:rFonts w:hint="eastAsia"/>
        </w:rPr>
        <w:br/>
      </w:r>
      <w:r>
        <w:rPr>
          <w:rFonts w:hint="eastAsia"/>
        </w:rPr>
        <w:t>　　图 12： 公共场所</w:t>
      </w:r>
      <w:r>
        <w:rPr>
          <w:rFonts w:hint="eastAsia"/>
        </w:rPr>
        <w:br/>
      </w:r>
      <w:r>
        <w:rPr>
          <w:rFonts w:hint="eastAsia"/>
        </w:rPr>
        <w:t>　　图 13： 全球振动光纤电子围栏产能、产量、产能利用率及发展趋势（2020-2031）&amp;（套）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全球振动光纤电子围栏产量、需求量及发展趋势（2020-2031）&amp;（套）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全球主要地区振动光纤电子围栏产量（2020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全球主要地区振动光纤电子围栏产量市场份额（2020-2031）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中国振动光纤电子围栏产能、产量、产能利用率及发展趋势（2020-2031）&amp;（套）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中国振动光纤电子围栏产量、市场需求量及发展趋势（2020-2031）&amp;（套）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全球振动光纤电子围栏市场销售额及增长率：（2020-2031）&amp;（百万美元）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全球市场振动光纤电子围栏市场规模：2020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全球市场振动光纤电子围栏销量及增长率（2020-2031）&amp;（套）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全球市场振动光纤电子围栏价格趋势（2020-2031）&amp;（美元/套）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全球主要地区振动光纤电子围栏销售收入（2020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全球主要地区振动光纤电子围栏销售收入市场份额（2020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北美市场振动光纤电子围栏销量及增长率（2020-2031）&amp;（套）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北美市场振动光纤电子围栏收入及增长率（2020-2031）&amp;（百万美元）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欧洲市场振动光纤电子围栏销量及增长率（2020-2031）&amp;（套）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欧洲市场振动光纤电子围栏收入及增长率（2020-2031）&amp;（百万美元）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中国市场振动光纤电子围栏销量及增长率（2020-2031）&amp;（套）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中国市场振动光纤电子围栏收入及增长率（2020-2031）&amp;（百万美元）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日本市场振动光纤电子围栏销量及增长率（2020-2031）&amp;（套）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日本市场振动光纤电子围栏收入及增长率（2020-2031）&amp;（百万美元）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东南亚市场振动光纤电子围栏销量及增长率（2020-2031）&amp;（套）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东南亚市场振动光纤电子围栏收入及增长率（2020-2031）&amp;（百万美元）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印度市场振动光纤电子围栏销量及增长率（2020-2031）&amp;（套）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印度市场振动光纤电子围栏收入及增长率（2020-2031）&amp;（百万美元）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2024年全球市场主要厂商振动光纤电子围栏销量市场份额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2024年全球市场主要厂商振动光纤电子围栏收入市场份额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2024年中国市场主要厂商振动光纤电子围栏销量市场份额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2024年中国市场主要厂商振动光纤电子围栏收入市场份额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2024年全球前五大生产商振动光纤电子围栏市场份额</w:t>
      </w:r>
      <w:r>
        <w:rPr>
          <w:rFonts w:hint="eastAsia"/>
        </w:rPr>
        <w:br/>
      </w:r>
      <w:r>
        <w:rPr>
          <w:rFonts w:hint="eastAsia"/>
        </w:rPr>
        <w:t>　　图 42： 2024年全球振动光纤电子围栏第一梯队、第二梯队和第三梯队厂商及市场份额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全球不同产品类型振动光纤电子围栏价格走势（2020-2031）&amp;（美元/套）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全球不同应用振动光纤电子围栏价格走势（2020-2031）&amp;（美元/套）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振动光纤电子围栏产业链</w:t>
      </w:r>
      <w:r>
        <w:rPr>
          <w:rFonts w:hint="eastAsia"/>
        </w:rPr>
        <w:br/>
      </w:r>
      <w:r>
        <w:rPr>
          <w:rFonts w:hint="eastAsia"/>
        </w:rPr>
        <w:t>　　图 46： 振动光纤电子围栏中国企业SWOT分析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3e97e24604fc3" w:history="1">
        <w:r>
          <w:rPr>
            <w:rStyle w:val="Hyperlink"/>
          </w:rPr>
          <w:t>2025-2031年全球与中国振动光纤电子围栏行业调研及市场前景分析报告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3e97e24604fc3" w:history="1">
        <w:r>
          <w:rPr>
            <w:rStyle w:val="Hyperlink"/>
          </w:rPr>
          <w:t>https://www.20087.com/9/10/ZhenDongGuangXianDianZiWeiLanDeXianZhuangYuFaZhanQianJing.html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bf845beb84417" w:history="1">
      <w:r>
        <w:rPr>
          <w:rStyle w:val="Hyperlink"/>
        </w:rPr>
        <w:t>2025-2031年全球与中国振动光纤电子围栏行业调研及市场前景分析报告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enDongGuangXianDianZiWeiLanDeXianZhuangYuFaZhanQianJing.html" TargetMode="External" Id="R3153e97e2460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enDongGuangXianDianZiWeiLanDeXianZhuangYuFaZhanQianJing.html" TargetMode="External" Id="Rf93bf845beb8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2025-06-27T03:20:34Z</dcterms:created>
  <dcterms:modified xsi:type="dcterms:W3CDTF">2025-06-27T04:20:34Z</dcterms:modified>
  <dc:subject>2025-2031年全球与中国振动光纤电子围栏行业调研及市场前景分析报告</dc:subject>
  <dc:title>2025-2031年全球与中国振动光纤电子围栏行业调研及市场前景分析报告</dc:title>
  <cp:keywords>2025-2031年全球与中国振动光纤电子围栏行业调研及市场前景分析报告</cp:keywords>
  <dc:description>2025-2031年全球与中国振动光纤电子围栏行业调研及市场前景分析报告</dc:description>
</cp:coreProperties>
</file>