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1fda449554a3e" w:history="1">
              <w:r>
                <w:rPr>
                  <w:rStyle w:val="Hyperlink"/>
                </w:rPr>
                <w:t>2024-2030年中国磁力仪行业研究与前景趋势分析报告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1fda449554a3e" w:history="1">
              <w:r>
                <w:rPr>
                  <w:rStyle w:val="Hyperlink"/>
                </w:rPr>
                <w:t>2024-2030年中国磁力仪行业研究与前景趋势分析报告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31fda449554a3e" w:history="1">
                <w:r>
                  <w:rPr>
                    <w:rStyle w:val="Hyperlink"/>
                  </w:rPr>
                  <w:t>https://www.20087.com/9/90/CiLiYiFaZhanQianJingFenXi.html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仪作为地球物理探测和材料分析领域的关键仪器，技术发展迅速，应用广泛。现代磁力仪不仅精度高、分辨率好，而且体积小、功耗低，便于野外作业和实验室研究。它们在石油勘探、矿产资源开发、考古、环境监测以及航空航天材料检测等多个领域发挥着重要作用，特别是在地下结构探测和磁性异物检测方面表现出色。</w:t>
      </w:r>
      <w:r>
        <w:rPr>
          <w:rFonts w:hint="eastAsia"/>
        </w:rPr>
        <w:br/>
      </w:r>
      <w:r>
        <w:rPr>
          <w:rFonts w:hint="eastAsia"/>
        </w:rPr>
        <w:t>　　磁力仪的未来发展趋势将侧重于技术融合与应用领域的拓展。技术上，集成人工智能算法的智能磁力仪将能自动识别和解析复杂地质结构，提高数据处理效率和准确性。同时，小型化、无线化和便携式设计将使磁力仪更适用于无人机、无人潜水器等新兴探测平台。应用领域上，随着深海资源开发和太空探索的兴起，针对极端环境设计的特制磁力仪将有更大的需求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1fda449554a3e" w:history="1">
        <w:r>
          <w:rPr>
            <w:rStyle w:val="Hyperlink"/>
          </w:rPr>
          <w:t>2024-2030年中国磁力仪行业研究与前景趋势分析报告</w:t>
        </w:r>
      </w:hyperlink>
      <w:r>
        <w:rPr>
          <w:rFonts w:hint="eastAsia"/>
        </w:rPr>
        <w:t>》全面剖析了磁力仪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磁力仪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磁力仪行业概述</w:t>
      </w:r>
      <w:r>
        <w:rPr>
          <w:rFonts w:hint="eastAsia"/>
        </w:rPr>
        <w:br/>
      </w:r>
      <w:r>
        <w:rPr>
          <w:rFonts w:hint="eastAsia"/>
        </w:rPr>
        <w:t>　　第一节 磁力仪定义与分类</w:t>
      </w:r>
      <w:r>
        <w:rPr>
          <w:rFonts w:hint="eastAsia"/>
        </w:rPr>
        <w:br/>
      </w:r>
      <w:r>
        <w:rPr>
          <w:rFonts w:hint="eastAsia"/>
        </w:rPr>
        <w:t>　　第二节 磁力仪应用领域</w:t>
      </w:r>
      <w:r>
        <w:rPr>
          <w:rFonts w:hint="eastAsia"/>
        </w:rPr>
        <w:br/>
      </w:r>
      <w:r>
        <w:rPr>
          <w:rFonts w:hint="eastAsia"/>
        </w:rPr>
        <w:t>　　第三节 磁力仪行业经济指标分析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磁力仪产业链及经营模式分析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三、磁力仪销售模式及销售渠道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全球磁力仪市场发展综述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2019-2023年全球磁力仪市场规模与趋势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主要国家与地区磁力仪市场分析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2024-2030年全球磁力仪行业发展趋势与前景预测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中国磁力仪行业市场分析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2023-2024年磁力仪产能与投资动态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一、国内磁力仪产能及利用情况</w:t>
      </w:r>
      <w:r>
        <w:rPr>
          <w:rFonts w:hint="eastAsia"/>
        </w:rPr>
        <w:br/>
      </w:r>
      <w:r>
        <w:rPr>
          <w:rFonts w:hint="eastAsia"/>
        </w:rPr>
        <w:t>　　　　二、磁力仪产能扩张与投资动态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2024-2030年磁力仪行业产量统计与趋势预测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一、2019-2023年磁力仪行业产量数据统计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1、2019-2023年磁力仪产量及增长趋势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2、2019-2023年磁力仪细分产品产量及份额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二、影响磁力仪产量的关键因素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三、2024-2030年磁力仪产量预测</w:t>
      </w:r>
      <w:r>
        <w:rPr>
          <w:rFonts w:hint="eastAsia"/>
        </w:rPr>
        <w:br/>
      </w:r>
      <w:r>
        <w:rPr>
          <w:rFonts w:hint="eastAsia"/>
        </w:rPr>
        <w:t>　　第三节 2024-2030年磁力仪市场需求与销售分析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一、2023-2024年磁力仪行业需求现状</w:t>
      </w:r>
      <w:r>
        <w:rPr>
          <w:rFonts w:hint="eastAsia"/>
        </w:rPr>
        <w:br/>
      </w:r>
      <w:r>
        <w:rPr>
          <w:rFonts w:hint="eastAsia"/>
        </w:rPr>
        <w:t>　　　　二、磁力仪客户群体与需求特点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三、2019-2023年磁力仪行业销售规模分析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四、2024-2030年磁力仪市场增长潜力与规模预测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中国磁力仪细分市场与下游应用领域分析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磁力仪细分市场分析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一、2023-2024年磁力仪主要细分产品市场现状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磁力仪下游应用与客户群体分析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一、2023-2024年磁力仪各应用领域市场现状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2023-2024年中国磁力仪技术发展研究</w:t>
      </w:r>
      <w:r>
        <w:rPr>
          <w:rFonts w:hint="eastAsia"/>
        </w:rPr>
        <w:br/>
      </w:r>
      <w:r>
        <w:rPr>
          <w:rFonts w:hint="eastAsia"/>
        </w:rPr>
        <w:t>　　第一节 当前磁力仪技术发展现状</w:t>
      </w:r>
      <w:r>
        <w:rPr>
          <w:rFonts w:hint="eastAsia"/>
        </w:rPr>
        <w:br/>
      </w:r>
      <w:r>
        <w:rPr>
          <w:rFonts w:hint="eastAsia"/>
        </w:rPr>
        <w:t>　　第二节 国内外磁力仪技术差异与原因</w:t>
      </w:r>
      <w:r>
        <w:rPr>
          <w:rFonts w:hint="eastAsia"/>
        </w:rPr>
        <w:br/>
      </w:r>
      <w:r>
        <w:rPr>
          <w:rFonts w:hint="eastAsia"/>
        </w:rPr>
        <w:t>　　第三节 磁力仪技术创新与发展趋势预测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技术进步对磁力仪行业的影响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磁力仪价格机制与竞争策略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一、2019-2023年磁力仪市场价格走势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磁力仪定价策略与方法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2024-2030年磁力仪价格竞争态势与趋势预测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中国磁力仪行业重点区域市场研究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2023-2024年重点区域磁力仪市场发展概况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二、2019-2023年磁力仪市场需求规模情况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三、2024-2030年磁力仪行业发展潜力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二、2019-2023年磁力仪市场需求规模情况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三、2024-2030年磁力仪行业发展潜力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二、2019-2023年磁力仪市场需求规模情况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三、2024-2030年磁力仪行业发展潜力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二、2019-2023年磁力仪市场需求规模情况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三、2024-2030年磁力仪行业发展潜力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二、2019-2023年磁力仪市场需求规模情况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三、2024-2030年磁力仪行业发展潜力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2019-2023年中国磁力仪行业进出口情况分析</w:t>
      </w:r>
      <w:r>
        <w:rPr>
          <w:rFonts w:hint="eastAsia"/>
        </w:rPr>
        <w:br/>
      </w:r>
      <w:r>
        <w:rPr>
          <w:rFonts w:hint="eastAsia"/>
        </w:rPr>
        <w:t>　　第一节 磁力仪行业进口情况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一、2019-2023年磁力仪进口规模及增长情况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二、磁力仪主要进口来源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磁力仪行业出口情况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一、2019-2023年磁力仪出口规模及增长情况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二、磁力仪主要出口目的地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2019-2023年中国磁力仪行业总体发展与财务状况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2019-2023年中国磁力仪行业规模情况</w:t>
      </w:r>
      <w:r>
        <w:rPr>
          <w:rFonts w:hint="eastAsia"/>
        </w:rPr>
        <w:br/>
      </w:r>
      <w:r>
        <w:rPr>
          <w:rFonts w:hint="eastAsia"/>
        </w:rPr>
        <w:t>　　　　一、磁力仪行业企业数量规模</w:t>
      </w:r>
      <w:r>
        <w:rPr>
          <w:rFonts w:hint="eastAsia"/>
        </w:rPr>
        <w:br/>
      </w:r>
      <w:r>
        <w:rPr>
          <w:rFonts w:hint="eastAsia"/>
        </w:rPr>
        <w:t>　　　　二、磁力仪行业从业人员规模</w:t>
      </w:r>
      <w:r>
        <w:rPr>
          <w:rFonts w:hint="eastAsia"/>
        </w:rPr>
        <w:br/>
      </w:r>
      <w:r>
        <w:rPr>
          <w:rFonts w:hint="eastAsia"/>
        </w:rPr>
        <w:t>　　　　三、磁力仪行业市场敏感性分析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2019-2023年中国磁力仪行业财务能力分析</w:t>
      </w:r>
      <w:r>
        <w:rPr>
          <w:rFonts w:hint="eastAsia"/>
        </w:rPr>
        <w:br/>
      </w:r>
      <w:r>
        <w:rPr>
          <w:rFonts w:hint="eastAsia"/>
        </w:rPr>
        <w:t>　　　　一、磁力仪行业盈利能力</w:t>
      </w:r>
      <w:r>
        <w:rPr>
          <w:rFonts w:hint="eastAsia"/>
        </w:rPr>
        <w:br/>
      </w:r>
      <w:r>
        <w:rPr>
          <w:rFonts w:hint="eastAsia"/>
        </w:rPr>
        <w:t>　　　　二、磁力仪行业偿债能力</w:t>
      </w:r>
      <w:r>
        <w:rPr>
          <w:rFonts w:hint="eastAsia"/>
        </w:rPr>
        <w:br/>
      </w:r>
      <w:r>
        <w:rPr>
          <w:rFonts w:hint="eastAsia"/>
        </w:rPr>
        <w:t>　　　　三、磁力仪行业营运能力</w:t>
      </w:r>
      <w:r>
        <w:rPr>
          <w:rFonts w:hint="eastAsia"/>
        </w:rPr>
        <w:br/>
      </w:r>
      <w:r>
        <w:rPr>
          <w:rFonts w:hint="eastAsia"/>
        </w:rPr>
        <w:t>　　　　四、磁力仪行业发展能力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磁力仪行业重点企业调研分析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中国磁力仪行业竞争格局分析</w:t>
      </w:r>
      <w:r>
        <w:rPr>
          <w:rFonts w:hint="eastAsia"/>
        </w:rPr>
        <w:br/>
      </w:r>
      <w:r>
        <w:rPr>
          <w:rFonts w:hint="eastAsia"/>
        </w:rPr>
        <w:t>　　第一节 磁力仪行业竞争格局总览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2023-2024年磁力仪行业竞争力分析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2019-2023年磁力仪行业企业并购活动分析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2023-2024年磁力仪行业会展与招投标活动分析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一、磁力仪行业会展活动及其市场影响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2024年中国磁力仪企业发展企业发展策略与建议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磁力仪销售模式与渠道策略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磁力仪品牌与市场推广策略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磁力仪研发投入与技术创新能力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磁力仪合作联盟与资源整合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中国磁力仪行业风险与对策</w:t>
      </w:r>
      <w:r>
        <w:rPr>
          <w:rFonts w:hint="eastAsia"/>
        </w:rPr>
        <w:br/>
      </w:r>
      <w:r>
        <w:rPr>
          <w:rFonts w:hint="eastAsia"/>
        </w:rPr>
        <w:t>　　第一节 磁力仪行业SWOT分析</w:t>
      </w:r>
      <w:r>
        <w:rPr>
          <w:rFonts w:hint="eastAsia"/>
        </w:rPr>
        <w:br/>
      </w:r>
      <w:r>
        <w:rPr>
          <w:rFonts w:hint="eastAsia"/>
        </w:rPr>
        <w:t>　　　　一、磁力仪行业优势</w:t>
      </w:r>
      <w:r>
        <w:rPr>
          <w:rFonts w:hint="eastAsia"/>
        </w:rPr>
        <w:br/>
      </w:r>
      <w:r>
        <w:rPr>
          <w:rFonts w:hint="eastAsia"/>
        </w:rPr>
        <w:t>　　　　二、磁力仪行业劣势</w:t>
      </w:r>
      <w:r>
        <w:rPr>
          <w:rFonts w:hint="eastAsia"/>
        </w:rPr>
        <w:br/>
      </w:r>
      <w:r>
        <w:rPr>
          <w:rFonts w:hint="eastAsia"/>
        </w:rPr>
        <w:t>　　　　三、磁力仪市场机会</w:t>
      </w:r>
      <w:r>
        <w:rPr>
          <w:rFonts w:hint="eastAsia"/>
        </w:rPr>
        <w:br/>
      </w:r>
      <w:r>
        <w:rPr>
          <w:rFonts w:hint="eastAsia"/>
        </w:rPr>
        <w:t>　　　　四、磁力仪市场威胁</w:t>
      </w:r>
      <w:r>
        <w:rPr>
          <w:rFonts w:hint="eastAsia"/>
        </w:rPr>
        <w:br/>
      </w:r>
      <w:r>
        <w:rPr>
          <w:rFonts w:hint="eastAsia"/>
        </w:rPr>
        <w:t>　　第二节 磁力仪行业风险及对策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2024-2030年中国磁力仪行业前景与发展趋势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2023-2024年磁力仪行业发展环境分析</w:t>
      </w:r>
      <w:r>
        <w:rPr>
          <w:rFonts w:hint="eastAsia"/>
        </w:rPr>
        <w:br/>
      </w:r>
      <w:r>
        <w:rPr>
          <w:rFonts w:hint="eastAsia"/>
        </w:rPr>
        <w:t>　　　　一、磁力仪行业主管部门与监管体制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二、磁力仪行业主要法律法规及政策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三、磁力仪行业标准与质量监管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2024-2030年磁力仪行业发展趋势与方向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2024-2030年磁力仪行业发展潜力与机遇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磁力仪行业研究结论与建议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[中智.林.]磁力仪行业发展建议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2019-2023年中国磁力仪市场规模及增长情况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2019-2023年中国磁力仪行业产量及增长趋势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2024-2030年中国磁力仪行业产量预测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2019-2023年中国磁力仪行业市场需求及增长情况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2024-2030年中国磁力仪行业市场需求预测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**地区磁力仪市场规模及增长情况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**地区磁力仪市场规模及增长情况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2019-2023年中国磁力仪行业出口情况分析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2024年磁力仪行业壁垒</w:t>
      </w:r>
      <w:r>
        <w:rPr>
          <w:rFonts w:hint="eastAsia"/>
        </w:rPr>
        <w:br/>
      </w:r>
      <w:r>
        <w:rPr>
          <w:rFonts w:hint="eastAsia"/>
        </w:rPr>
        <w:t>　　图表 2024年磁力仪市场前景分析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2024-2030年中国磁力仪市场规模预测</w:t>
      </w:r>
      <w:r>
        <w:rPr>
          <w:rFonts w:hint="eastAsia"/>
        </w:rPr>
        <w:br/>
      </w:r>
      <w:r>
        <w:rPr>
          <w:rFonts w:hint="eastAsia"/>
        </w:rPr>
        <w:t>　　图表 2024年磁力仪发展趋势预测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1fda449554a3e" w:history="1">
        <w:r>
          <w:rPr>
            <w:rStyle w:val="Hyperlink"/>
          </w:rPr>
          <w:t>2024-2030年中国磁力仪行业研究与前景趋势分析报告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31fda449554a3e" w:history="1">
        <w:r>
          <w:rPr>
            <w:rStyle w:val="Hyperlink"/>
          </w:rPr>
          <w:t>https://www.20087.com/9/90/CiLiYiFaZhanQianJingFenXi.html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e10c58dd0402e" w:history="1">
      <w:r>
        <w:rPr>
          <w:rStyle w:val="Hyperlink"/>
        </w:rPr>
        <w:t>2024-2030年中国磁力仪行业研究与前景趋势分析报告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CiLiYiFaZhanQianJingFenXi.html" TargetMode="External" Id="R4b31fda44955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CiLiYiFaZhanQianJingFenXi.html" TargetMode="External" Id="R6c4e10c58dd0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2024-05-23T07:13:32Z</dcterms:created>
  <dcterms:modified xsi:type="dcterms:W3CDTF">2024-05-23T08:13:32Z</dcterms:modified>
  <dc:subject>2024-2030年中国磁力仪行业研究与前景趋势分析报告</dc:subject>
  <dc:title>2024-2030年中国磁力仪行业研究与前景趋势分析报告</dc:title>
  <cp:keywords>2024-2030年中国磁力仪行业研究与前景趋势分析报告</cp:keywords>
  <dc:description>2024-2030年中国磁力仪行业研究与前景趋势分析报告</dc:description>
</cp:coreProperties>
</file>