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c325d3f204e34" w:history="1">
              <w:r>
                <w:rPr>
                  <w:rStyle w:val="Hyperlink"/>
                </w:rPr>
                <w:t>2026-2032年中国配电房环境监测终端行业发展调研与前景趋势预测报告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c325d3f204e34" w:history="1">
              <w:r>
                <w:rPr>
                  <w:rStyle w:val="Hyperlink"/>
                </w:rPr>
                <w:t>2026-2032年中国配电房环境监测终端行业发展调研与前景趋势预测报告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c325d3f204e34" w:history="1">
                <w:r>
                  <w:rPr>
                    <w:rStyle w:val="Hyperlink"/>
                  </w:rPr>
                  <w:t>https://www.20087.com/9/00/PeiDianFangHuanJingJianCeZhongDuanShiChangXianZhuangHeQianJing.html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房环境监测终端是保障配电网安全稳定运行的关键感知设备，集成了温湿度、水浸、有害气体、局部放电及视频监控等多维度数据采集与智能分析功能。随着新型电力系统建设的推进与配电网智能化改造的深入，配电房正从传统的人工巡检模式向无人值守、主动防御的智慧运维模式转型。现代环境监测终端普遍采用“云-管-边-端”一体化架构，通过边缘计算能力实现数据的就地化分析与实时告警。当检测到环境异常或设备潜伏性故障时，终端可自动联动空调、风机及照明系统，并向运维人员推送精准定位信息，大幅缩短了故障响应时间。同时，多模态声纹与振动融合监测技术的应用，使终端能够提前识别变压器铁芯松动、开关柜局部放电等隐蔽缺陷，实现了从被动抢修向事前预防的跨越。</w:t>
      </w:r>
      <w:r>
        <w:rPr>
          <w:rFonts w:hint="eastAsia"/>
        </w:rPr>
        <w:br/>
      </w:r>
      <w:r>
        <w:rPr>
          <w:rFonts w:hint="eastAsia"/>
        </w:rPr>
        <w:t>　　未来，配电房环境监测终端将全面迈向AI驱动与数字孪生深度融合的新阶段。市场调研网指出，依托电力行业专用大模型与边缘AI芯片，终端将具备更强的自主诊断与预测性维护能力，能够基于历史数据与实时工况，自动生成处置方案并引导运维操作。同时，结合5G通信与高精度传感器，终端将支持巡检机器人与无人机的高清视频回传，构建起“空天地”一体化的立体运维体系。在数字孪生技术的赋能下，配电房的虚拟镜像将实现环境变化与设备状态的实时映射，为负荷预测与能效优化提供精准的数据支撑。此外，随着碳足迹追踪功能的引入，环境监测终端还将助力配电房实现绿色低碳管理，为构建安全、高效、绿色的新型配用电生态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2c325d3f204e34" w:history="1">
        <w:r>
          <w:rPr>
            <w:rStyle w:val="Hyperlink"/>
          </w:rPr>
          <w:t>2026-2032年中国配电房环境监测终端行业发展调研与前景趋势预测报告</w:t>
        </w:r>
      </w:hyperlink>
      <w:r>
        <w:rPr>
          <w:rFonts w:hint="eastAsia"/>
        </w:rPr>
        <w:t>》，2025年配电房环境监测终端行业市场规模达 亿元，预计2032年市场规模将达 亿元，期间年均复合增长率（CAGR）达 %。报告系统分析了配电房环境监测终端行业的市场规模、需求动态及价格趋势，并深入探讨了配电房环境监测终端产业链结构的变化与发展。报告详细解读了配电房环境监测终端行业现状，科学预测了未来市场前景与发展趋势，同时对配电房环境监测终端细分市场的竞争格局进行了全面评估，重点关注领先企业的竞争实力、市场集中度及品牌影响力。结合配电房环境监测终端技术现状与未来方向，报告揭示了配电房环境监测终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配电房环境监测终端市场概述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按照不同产品类型，配电房环境监测终端主要可以分为如下几个类别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中国不同产品类型配电房环境监测终端增长趋势2021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环境监测终端</w:t>
      </w:r>
      <w:r>
        <w:rPr>
          <w:rFonts w:hint="eastAsia"/>
        </w:rPr>
        <w:br/>
      </w:r>
      <w:r>
        <w:rPr>
          <w:rFonts w:hint="eastAsia"/>
        </w:rPr>
        <w:t>　　　　1.2.3 辅助控制终端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按照不同监测对象，配电房环境监测终端主要可以分为如下几个类别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中国不同监测对象配电房环境监测终端增长趋势2021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环境状态监测</w:t>
      </w:r>
      <w:r>
        <w:rPr>
          <w:rFonts w:hint="eastAsia"/>
        </w:rPr>
        <w:br/>
      </w:r>
      <w:r>
        <w:rPr>
          <w:rFonts w:hint="eastAsia"/>
        </w:rPr>
        <w:t>　　　　1.3.3 安防状态监测</w:t>
      </w:r>
      <w:r>
        <w:rPr>
          <w:rFonts w:hint="eastAsia"/>
        </w:rPr>
        <w:br/>
      </w:r>
      <w:r>
        <w:rPr>
          <w:rFonts w:hint="eastAsia"/>
        </w:rPr>
        <w:t>　　　　1.3.4 电气设备状态监测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按照不同通信方式，配电房环境监测终端主要可以分为如下几个类别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中国不同通信方式配电房环境监测终端增长趋势2021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RS485 有线型</w:t>
      </w:r>
      <w:r>
        <w:rPr>
          <w:rFonts w:hint="eastAsia"/>
        </w:rPr>
        <w:br/>
      </w:r>
      <w:r>
        <w:rPr>
          <w:rFonts w:hint="eastAsia"/>
        </w:rPr>
        <w:t>　　　　1.4.3 以太网型</w:t>
      </w:r>
      <w:r>
        <w:rPr>
          <w:rFonts w:hint="eastAsia"/>
        </w:rPr>
        <w:br/>
      </w:r>
      <w:r>
        <w:rPr>
          <w:rFonts w:hint="eastAsia"/>
        </w:rPr>
        <w:t>　　　　1.4.4 蜂窝通信型</w:t>
      </w:r>
      <w:r>
        <w:rPr>
          <w:rFonts w:hint="eastAsia"/>
        </w:rPr>
        <w:br/>
      </w:r>
      <w:r>
        <w:rPr>
          <w:rFonts w:hint="eastAsia"/>
        </w:rPr>
        <w:t>　　　　1.4.5 LoRa 无线型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从不同应用，配电房环境监测终端主要包括如下几个方面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中国不同应用配电房环境监测终端增长趋势2021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配电房监测</w:t>
      </w:r>
      <w:r>
        <w:rPr>
          <w:rFonts w:hint="eastAsia"/>
        </w:rPr>
        <w:br/>
      </w:r>
      <w:r>
        <w:rPr>
          <w:rFonts w:hint="eastAsia"/>
        </w:rPr>
        <w:t>　　　　1.5.3 箱式变电站监测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中国配电房环境监测终端发展现状及未来趋势（2021-2032）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中国市场配电房环境监测终端收入及增长率（2021-2032）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中国市场配电房环境监测终端销量及增长率（2021-2032）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中国市场主要配电房环境监测终端厂商分析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中国市场主要厂商配电房环境监测终端销量及市场占有率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中国市场主要厂商配电房环境监测终端销量（2021-2026）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中国市场主要厂商配电房环境监测终端销量市场份额（2021-2026）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中国市场主要厂商配电房环境监测终端收入及市场占有率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中国市场主要厂商配电房环境监测终端收入（2021-2026）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中国市场主要厂商配电房环境监测终端收入市场份额（2021-2026）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2025年中国市场主要厂商配电房环境监测终端收入排名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中国市场主要厂商配电房环境监测终端价格（2021-2026）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中国市场主要厂商配电房环境监测终端总部及产地分布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中国市场主要厂商成立时间及配电房环境监测终端商业化日期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中国市场主要厂商配电房环境监测终端产品类型及应用</w:t>
      </w:r>
      <w:r>
        <w:rPr>
          <w:rFonts w:hint="eastAsia"/>
        </w:rPr>
        <w:br/>
      </w:r>
      <w:r>
        <w:rPr>
          <w:rFonts w:hint="eastAsia"/>
        </w:rPr>
        <w:t>　　2.7 配电房环境监测终端行业集中度、竞争程度分析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配电房环境监测终端行业集中度分析：2025年中国Top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中国市场配电房环境监测终端第一梯队、第二梯队和第三梯队厂商（品牌）及2025年市场份额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重点企业（25）在中国市场配电房环境监测终端销量、收入、价格及毛利率（2021-2026）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不同产品类型配电房环境监测终端分析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中国市场不同产品类型配电房环境监测终端销量（2021-2032）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中国市场不同产品类型配电房环境监测终端销量及市场份额（2021-2026）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中国市场不同产品类型配电房环境监测终端销量预测（2027-2032）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中国市场不同产品类型配电房环境监测终端规模（2021-2032）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中国市场不同产品类型配电房环境监测终端规模及市场份额（2021-2026）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中国市场不同产品类型配电房环境监测终端规模预测（2027-2032）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中国市场不同产品类型配电房环境监测终端价格走势（2021-2032）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不同应用配电房环境监测终端分析</w:t>
      </w:r>
      <w:r>
        <w:rPr>
          <w:rFonts w:hint="eastAsia"/>
        </w:rPr>
        <w:br/>
      </w:r>
      <w:r>
        <w:rPr>
          <w:rFonts w:hint="eastAsia"/>
        </w:rPr>
        <w:t>　　5.1 中国市场不同应用配电房环境监测终端销量（2021-2032）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中国市场不同应用配电房环境监测终端销量及市场份额（2021-2026）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中国市场不同应用配电房环境监测终端销量预测（2027-2032）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中国市场不同应用配电房环境监测终端规模（2021-2032）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中国市场不同应用配电房环境监测终端规模及市场份额（2021-2026）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中国市场不同应用配电房环境监测终端规模预测（2027-2032）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中国市场不同应用配电房环境监测终端价格走势（2021-2032）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配电房环境监测终端行业发展分析---发展趋势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配电房环境监测终端行业发展分析---厂商壁垒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配电房环境监测终端行业发展分析---驱动因素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配电房环境监测终端行业发展分析---制约因素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配电房环境监测终端中国企业SWOT分析</w:t>
      </w:r>
      <w:r>
        <w:rPr>
          <w:rFonts w:hint="eastAsia"/>
        </w:rPr>
        <w:br/>
      </w:r>
      <w:r>
        <w:rPr>
          <w:rFonts w:hint="eastAsia"/>
        </w:rPr>
        <w:t>　　6.6 配电房环境监测终端行业发展分析---行业政策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配电房环境监测终端行业产业链简介</w:t>
      </w:r>
      <w:r>
        <w:rPr>
          <w:rFonts w:hint="eastAsia"/>
        </w:rPr>
        <w:br/>
      </w:r>
      <w:r>
        <w:rPr>
          <w:rFonts w:hint="eastAsia"/>
        </w:rPr>
        <w:t>　　7.2 配电房环境监测终端产业链分析-上游</w:t>
      </w:r>
      <w:r>
        <w:rPr>
          <w:rFonts w:hint="eastAsia"/>
        </w:rPr>
        <w:br/>
      </w:r>
      <w:r>
        <w:rPr>
          <w:rFonts w:hint="eastAsia"/>
        </w:rPr>
        <w:t>　　7.3 配电房环境监测终端产业链分析-中游</w:t>
      </w:r>
      <w:r>
        <w:rPr>
          <w:rFonts w:hint="eastAsia"/>
        </w:rPr>
        <w:br/>
      </w:r>
      <w:r>
        <w:rPr>
          <w:rFonts w:hint="eastAsia"/>
        </w:rPr>
        <w:t>　　7.4 配电房环境监测终端产业链分析-下游</w:t>
      </w:r>
      <w:r>
        <w:rPr>
          <w:rFonts w:hint="eastAsia"/>
        </w:rPr>
        <w:br/>
      </w:r>
      <w:r>
        <w:rPr>
          <w:rFonts w:hint="eastAsia"/>
        </w:rPr>
        <w:t>　　7.5 配电房环境监测终端行业采购模式</w:t>
      </w:r>
      <w:r>
        <w:rPr>
          <w:rFonts w:hint="eastAsia"/>
        </w:rPr>
        <w:br/>
      </w:r>
      <w:r>
        <w:rPr>
          <w:rFonts w:hint="eastAsia"/>
        </w:rPr>
        <w:t>　　7.6 配电房环境监测终端行业生产模式</w:t>
      </w:r>
      <w:r>
        <w:rPr>
          <w:rFonts w:hint="eastAsia"/>
        </w:rPr>
        <w:br/>
      </w:r>
      <w:r>
        <w:rPr>
          <w:rFonts w:hint="eastAsia"/>
        </w:rPr>
        <w:t>　　7.7 配电房环境监测终端行业销售模式及销售渠道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中国本土配电房环境监测终端产能、产量分析</w:t>
      </w:r>
      <w:r>
        <w:rPr>
          <w:rFonts w:hint="eastAsia"/>
        </w:rPr>
        <w:br/>
      </w:r>
      <w:r>
        <w:rPr>
          <w:rFonts w:hint="eastAsia"/>
        </w:rPr>
        <w:t>　　8.1 中国配电房环境监测终端供需现状及预测（2021-2032）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中国配电房环境监测终端产能、产量、产能利用率及发展趋势（2021-2032）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中国配电房环境监测终端产量、市场需求量及发展趋势（2021-2032）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中国配电房环境监测终端进出口分析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中国市场配电房环境监测终端主要进口来源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中国市场配电房环境监测终端主要出口目的地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不同产品类型配电房环境监测终端市场规模2021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不同监测对象配电房环境监测终端市场规模2021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不同通信方式配电房环境监测终端市场规模2021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不同应用配电房环境监测终端市场规模2021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中国市场主要厂商配电房环境监测终端销量（2021-2026）&amp;（台）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中国市场主要厂商配电房环境监测终端销量市场份额（2021-2026）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中国市场主要厂商配电房环境监测终端收入（2021-2026）&amp;（万元）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中国市场主要厂商配电房环境监测终端收入份额（2021-2026）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2025年中国主要生产商配电房环境监测终端收入排名（万元）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中国市场主要厂商配电房环境监测终端价格（2021-2026）&amp;（元/台）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中国市场主要厂商配电房环境监测终端总部及产地分布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中国市场主要厂商成立时间及配电房环境监测终端商业化日期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中国市场主要厂商配电房环境监测终端产品类型及应用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2025年中国市场配电房环境监测终端主要厂商市场地位（第一梯队、第二梯队和第三梯队）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配电房环境监测终端市场投资、并购等现状分析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配电房环境监测终端生产基地、总部、竞争对手及市场地位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配电房环境监测终端产品规格、参数及市场应用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配电房环境监测终端销量（台）、收入（万元）、价格（元/台）及毛利率（2021-2026）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中国市场不同产品类型配电房环境监测终端销量（2021-2026）&amp;（台）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中国市场不同产品类型配电房环境监测终端销量市场份额（2021-2026）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中国市场不同产品类型配电房环境监测终端销量预测（2027-2032）&amp;（台）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中国市场不同产品类型配电房环境监测终端销量市场份额预测（2027-2032）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中国市场不同产品类型配电房环境监测终端规模（2021-2026）&amp;（万元）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中国市场不同产品类型配电房环境监测终端规模市场份额（2021-2026）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中国市场不同产品类型配电房环境监测终端规模预测（2027-2032）&amp;（万元）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中国市场不同产品类型配电房环境监测终端规模市场份额预测（2027-2032）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中国市场不同应用配电房环境监测终端销量（2021-2026）&amp;（台）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中国市场不同应用配电房环境监测终端销量市场份额（2021-2026）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中国市场不同应用配电房环境监测终端销量预测（2027-2032）&amp;（台）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中国市场不同应用配电房环境监测终端销量市场份额预测（2027-2032）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中国市场不同应用配电房环境监测终端规模（2021-2026）&amp;（万元）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中国市场不同应用配电房环境监测终端规模市场份额（2021-2026）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中国市场不同应用配电房环境监测终端规模预测（2027-2032）&amp;（万元）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中国市场不同应用配电房环境监测终端规模市场份额预测（2027-2032）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配电房环境监测终端行业发展分析---发展趋势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配电房环境监测终端行业发展分析---厂商壁垒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配电房环境监测终端行业发展分析---驱动因素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配电房环境监测终端行业发展分析---制约因素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配电房环境监测终端行业相关重点政策一览</w:t>
      </w:r>
      <w:r>
        <w:rPr>
          <w:rFonts w:hint="eastAsia"/>
        </w:rPr>
        <w:br/>
      </w:r>
      <w:r>
        <w:rPr>
          <w:rFonts w:hint="eastAsia"/>
        </w:rPr>
        <w:t>　　表 162： 配电房环境监测终端行业供应链分析</w:t>
      </w:r>
      <w:r>
        <w:rPr>
          <w:rFonts w:hint="eastAsia"/>
        </w:rPr>
        <w:br/>
      </w:r>
      <w:r>
        <w:rPr>
          <w:rFonts w:hint="eastAsia"/>
        </w:rPr>
        <w:t>　　表 163： 配电房环境监测终端上游原料供应商</w:t>
      </w:r>
      <w:r>
        <w:rPr>
          <w:rFonts w:hint="eastAsia"/>
        </w:rPr>
        <w:br/>
      </w:r>
      <w:r>
        <w:rPr>
          <w:rFonts w:hint="eastAsia"/>
        </w:rPr>
        <w:t>　　表 164： 配电房环境监测终端行业主要下游客户</w:t>
      </w:r>
      <w:r>
        <w:rPr>
          <w:rFonts w:hint="eastAsia"/>
        </w:rPr>
        <w:br/>
      </w:r>
      <w:r>
        <w:rPr>
          <w:rFonts w:hint="eastAsia"/>
        </w:rPr>
        <w:t>　　表 165： 配电房环境监测终端典型经销商</w:t>
      </w:r>
      <w:r>
        <w:rPr>
          <w:rFonts w:hint="eastAsia"/>
        </w:rPr>
        <w:br/>
      </w:r>
      <w:r>
        <w:rPr>
          <w:rFonts w:hint="eastAsia"/>
        </w:rPr>
        <w:t>　　表 166： 中国配电房环境监测终端产量、销量、进口量及出口量（2021-2026）&amp;（台）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中国配电房环境监测终端产量、销量、进口量及出口量预测（2027-2032）&amp;（台）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中国市场配电房环境监测终端主要进口来源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中国市场配电房环境监测终端主要出口目的地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配电房环境监测终端产品图片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中国不同产品类型配电房环境监测终端市场规模市场份额2025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环境监测终端产品图片</w:t>
      </w:r>
      <w:r>
        <w:rPr>
          <w:rFonts w:hint="eastAsia"/>
        </w:rPr>
        <w:br/>
      </w:r>
      <w:r>
        <w:rPr>
          <w:rFonts w:hint="eastAsia"/>
        </w:rPr>
        <w:t>　　图 4： 辅助控制终端产品图片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中国不同监测对象配电房环境监测终端市场规模市场份额2025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环境状态监测产品图片</w:t>
      </w:r>
      <w:r>
        <w:rPr>
          <w:rFonts w:hint="eastAsia"/>
        </w:rPr>
        <w:br/>
      </w:r>
      <w:r>
        <w:rPr>
          <w:rFonts w:hint="eastAsia"/>
        </w:rPr>
        <w:t>　　图 8： 安防状态监测产品图片</w:t>
      </w:r>
      <w:r>
        <w:rPr>
          <w:rFonts w:hint="eastAsia"/>
        </w:rPr>
        <w:br/>
      </w:r>
      <w:r>
        <w:rPr>
          <w:rFonts w:hint="eastAsia"/>
        </w:rPr>
        <w:t>　　图 9： 电气设备状态监测产品图片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中国不同通信方式配电房环境监测终端市场规模市场份额2025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RS485 有线型产品图片</w:t>
      </w:r>
      <w:r>
        <w:rPr>
          <w:rFonts w:hint="eastAsia"/>
        </w:rPr>
        <w:br/>
      </w:r>
      <w:r>
        <w:rPr>
          <w:rFonts w:hint="eastAsia"/>
        </w:rPr>
        <w:t>　　图 13： 以太网型产品图片</w:t>
      </w:r>
      <w:r>
        <w:rPr>
          <w:rFonts w:hint="eastAsia"/>
        </w:rPr>
        <w:br/>
      </w:r>
      <w:r>
        <w:rPr>
          <w:rFonts w:hint="eastAsia"/>
        </w:rPr>
        <w:t>　　图 14： 蜂窝通信型产品图片</w:t>
      </w:r>
      <w:r>
        <w:rPr>
          <w:rFonts w:hint="eastAsia"/>
        </w:rPr>
        <w:br/>
      </w:r>
      <w:r>
        <w:rPr>
          <w:rFonts w:hint="eastAsia"/>
        </w:rPr>
        <w:t>　　图 15： LoRa 无线型产品图片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中国不同应用配电房环境监测终端市场份额2025 &amp; 2032</w:t>
      </w:r>
      <w:r>
        <w:rPr>
          <w:rFonts w:hint="eastAsia"/>
        </w:rPr>
        <w:br/>
      </w:r>
      <w:r>
        <w:rPr>
          <w:rFonts w:hint="eastAsia"/>
        </w:rPr>
        <w:t>　　图 18： 配电房监测</w:t>
      </w:r>
      <w:r>
        <w:rPr>
          <w:rFonts w:hint="eastAsia"/>
        </w:rPr>
        <w:br/>
      </w:r>
      <w:r>
        <w:rPr>
          <w:rFonts w:hint="eastAsia"/>
        </w:rPr>
        <w:t>　　图 19： 箱式变电站监测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中国市场配电房环境监测终端市场规模，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中国市场配电房环境监测终端收入及增长率（2021-2032）&amp;（万元）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中国市场配电房环境监测终端销量及增长率（2021-2032）&amp;（台）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2025年中国市场主要厂商配电房环境监测终端销量市场份额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2025年中国市场主要厂商配电房环境监测终端收入市场份额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2025年中国市场前五大厂商配电房环境监测终端市场份额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2025年中国市场配电房环境监测终端第一梯队、第二梯队和第三梯队厂商（品牌）及市场份额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中国市场不同产品类型配电房环境监测终端价格走势（2021-2032）&amp;（元/台）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中国市场不同应用配电房环境监测终端价格走势（2021-2032）&amp;（元/台）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配电房环境监测终端中国企业SWOT分析</w:t>
      </w:r>
      <w:r>
        <w:rPr>
          <w:rFonts w:hint="eastAsia"/>
        </w:rPr>
        <w:br/>
      </w:r>
      <w:r>
        <w:rPr>
          <w:rFonts w:hint="eastAsia"/>
        </w:rPr>
        <w:t>　　图 31： 配电房环境监测终端产业链</w:t>
      </w:r>
      <w:r>
        <w:rPr>
          <w:rFonts w:hint="eastAsia"/>
        </w:rPr>
        <w:br/>
      </w:r>
      <w:r>
        <w:rPr>
          <w:rFonts w:hint="eastAsia"/>
        </w:rPr>
        <w:t>　　图 32： 配电房环境监测终端行业采购模式分析</w:t>
      </w:r>
      <w:r>
        <w:rPr>
          <w:rFonts w:hint="eastAsia"/>
        </w:rPr>
        <w:br/>
      </w:r>
      <w:r>
        <w:rPr>
          <w:rFonts w:hint="eastAsia"/>
        </w:rPr>
        <w:t>　　图 33： 配电房环境监测终端行业生产模式分析</w:t>
      </w:r>
      <w:r>
        <w:rPr>
          <w:rFonts w:hint="eastAsia"/>
        </w:rPr>
        <w:br/>
      </w:r>
      <w:r>
        <w:rPr>
          <w:rFonts w:hint="eastAsia"/>
        </w:rPr>
        <w:t>　　图 34： 配电房环境监测终端行业销售模式分析</w:t>
      </w:r>
      <w:r>
        <w:rPr>
          <w:rFonts w:hint="eastAsia"/>
        </w:rPr>
        <w:br/>
      </w:r>
      <w:r>
        <w:rPr>
          <w:rFonts w:hint="eastAsia"/>
        </w:rPr>
        <w:t>　　图 35： 中国配电房环境监测终端产能、产量、产能利用率及发展趋势（2021-2032）&amp;（台）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中国配电房环境监测终端产量、市场需求量及发展趋势（2021-2032）&amp;（台）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c325d3f204e34" w:history="1">
        <w:r>
          <w:rPr>
            <w:rStyle w:val="Hyperlink"/>
          </w:rPr>
          <w:t>2026-2032年中国配电房环境监测终端行业发展调研与前景趋势预测报告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c325d3f204e34" w:history="1">
        <w:r>
          <w:rPr>
            <w:rStyle w:val="Hyperlink"/>
          </w:rPr>
          <w:t>https://www.20087.com/9/00/PeiDianFangHuanJingJianCeZhongDuanShiChangXianZhuangHeQianJing.html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744e633cb48d2" w:history="1">
      <w:r>
        <w:rPr>
          <w:rStyle w:val="Hyperlink"/>
        </w:rPr>
        <w:t>2026-2032年中国配电房环境监测终端行业发展调研与前景趋势预测报告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eiDianFangHuanJingJianCeZhongDuanShiChangXianZhuangHeQianJing.html" TargetMode="External" Id="R582c325d3f20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eiDianFangHuanJingJianCeZhongDuanShiChangXianZhuangHeQianJing.html" TargetMode="External" Id="Rb99744e633cb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2026-07-09T00:55:22Z</dcterms:created>
  <dcterms:modified xsi:type="dcterms:W3CDTF">2026-07-09T01:55:22Z</dcterms:modified>
  <dc:subject>2026-2032年中国配电房环境监测终端行业发展调研与前景趋势预测报告</dc:subject>
  <dc:title>2026-2032年中国配电房环境监测终端行业发展调研与前景趋势预测报告</dc:title>
  <cp:keywords>2026-2032年中国配电房环境监测终端行业发展调研与前景趋势预测报告</cp:keywords>
  <dc:description>2026-2032年中国配电房环境监测终端行业发展调研与前景趋势预测报告</dc:description>
</cp:coreProperties>
</file>