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623d4315e48b5" w:history="1">
              <w:r>
                <w:rPr>
                  <w:rStyle w:val="Hyperlink"/>
                </w:rPr>
                <w:t>2026-2032年中国阴极保护装置市场调查研究与前景趋势分析报告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623d4315e48b5" w:history="1">
              <w:r>
                <w:rPr>
                  <w:rStyle w:val="Hyperlink"/>
                </w:rPr>
                <w:t>2026-2032年中国阴极保护装置市场调查研究与前景趋势分析报告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623d4315e48b5" w:history="1">
                <w:r>
                  <w:rPr>
                    <w:rStyle w:val="Hyperlink"/>
                  </w:rPr>
                  <w:t>https://www.20087.com/9/90/YinJiBaoHuZhuangZhiDeQianJingQuShi.html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阴极保护装置是金属结构防腐蚀的核心技术手段，广泛应用于埋地管道、船舶 hull、储罐底板及海洋平台等场景，通过牺牲阳极或外加电流方式抑制电化学腐蚀。牺牲阳极型多采用镁、锌或铝合金，结构简单无需外部电源；外加电流系统则依赖整流器、参比电极与分布式阳极网，适用于大型基础设施。行业已建立完善的NACE标准体系，强调电位监测、电流分布均匀性及系统可靠性。然而，在高电阻率土壤、杂散电流干扰或涂层老化区域，保护效果易出现盲区，且长期运维成本较高。</w:t>
      </w:r>
      <w:r>
        <w:rPr>
          <w:rFonts w:hint="eastAsia"/>
        </w:rPr>
        <w:br/>
      </w:r>
      <w:r>
        <w:rPr>
          <w:rFonts w:hint="eastAsia"/>
        </w:rPr>
        <w:t>　　未来，阴极保护装置将深度融合物联网与智能材料技术。市场调研网指出，无线参比电极网络可实现全域电位实时采集，结合AI模型预测腐蚀热点并动态调节输出电流；智能牺牲阳极将嵌入自诊断芯片，报告剩余寿命。在材料方面，纳米改性阳极材料可提升电流效率与服役周期；石墨烯涂层辅助阴极保护则有望降低系统依赖。此外，与数字孪生管道系统联动，阴极保护数据将成为完整性管理的关键输入。长远看，阴极保护装置将从被动防腐措施升级为具备自适应、自评估能力的主动腐蚀防控智能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3623d4315e48b5" w:history="1">
        <w:r>
          <w:rPr>
            <w:rStyle w:val="Hyperlink"/>
          </w:rPr>
          <w:t>2026-2032年中国阴极保护装置市场调查研究与前景趋势分析报告</w:t>
        </w:r>
      </w:hyperlink>
      <w:r>
        <w:rPr>
          <w:rFonts w:hint="eastAsia"/>
        </w:rPr>
        <w:t>》，2025年阴极保护装置行业市场规模达 亿元，预计2032年市场规模将达 亿元，期间年均复合增长率（CAGR）达 %。报告基于对阴极保护装置行业的长期跟踪研究，结合阴极保护装置行业供需变化规律，系统分析当前阴极保护装置市场发展现状。报告从阴极保护装置产业链结构、价格走势、技术发展方向等维度，客观呈现阴极保护装置市场规模与竞争格局，评估阴极保护装置重点企业经营状况与市场表现。通过对政策环境与行业趋势的分析，科学预测阴极保护装置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阴极保护装置行业概述</w:t>
      </w:r>
      <w:r>
        <w:rPr>
          <w:rFonts w:hint="eastAsia"/>
        </w:rPr>
        <w:br/>
      </w:r>
      <w:r>
        <w:rPr>
          <w:rFonts w:hint="eastAsia"/>
        </w:rPr>
        <w:t>　　第一节 阴极保护装置定义与分类</w:t>
      </w:r>
      <w:r>
        <w:rPr>
          <w:rFonts w:hint="eastAsia"/>
        </w:rPr>
        <w:br/>
      </w:r>
      <w:r>
        <w:rPr>
          <w:rFonts w:hint="eastAsia"/>
        </w:rPr>
        <w:t>　　第二节 阴极保护装置应用领域</w:t>
      </w:r>
      <w:r>
        <w:rPr>
          <w:rFonts w:hint="eastAsia"/>
        </w:rPr>
        <w:br/>
      </w:r>
      <w:r>
        <w:rPr>
          <w:rFonts w:hint="eastAsia"/>
        </w:rPr>
        <w:t>　　第三节 阴极保护装置行业经济指标分析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阴极保护装置产业链及经营模式分析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三、阴极保护装置销售模式及销售渠道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全球阴极保护装置市场发展综述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2020-2025年全球阴极保护装置市场规模与趋势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主要国家与地区阴极保护装置市场分析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2026-2032年全球阴极保护装置行业发展趋势与前景预测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中国阴极保护装置行业市场分析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2025-2026年阴极保护装置产能与投资动态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一、国内阴极保护装置产能及利用情况</w:t>
      </w:r>
      <w:r>
        <w:rPr>
          <w:rFonts w:hint="eastAsia"/>
        </w:rPr>
        <w:br/>
      </w:r>
      <w:r>
        <w:rPr>
          <w:rFonts w:hint="eastAsia"/>
        </w:rPr>
        <w:t>　　　　二、阴极保护装置产能扩张与投资动态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2026-2032年阴极保护装置行业产量统计与趋势预测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一、2020-2025年阴极保护装置行业产量数据统计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1、2020-2025年阴极保护装置产量及增长趋势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2、2020-2025年阴极保护装置细分产品产量及份额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二、影响阴极保护装置产量的关键因素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三、2026-2032年阴极保护装置产量预测</w:t>
      </w:r>
      <w:r>
        <w:rPr>
          <w:rFonts w:hint="eastAsia"/>
        </w:rPr>
        <w:br/>
      </w:r>
      <w:r>
        <w:rPr>
          <w:rFonts w:hint="eastAsia"/>
        </w:rPr>
        <w:t>　　第三节 2026-2032年阴极保护装置市场需求与销售分析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一、2025-2026年阴极保护装置行业需求现状</w:t>
      </w:r>
      <w:r>
        <w:rPr>
          <w:rFonts w:hint="eastAsia"/>
        </w:rPr>
        <w:br/>
      </w:r>
      <w:r>
        <w:rPr>
          <w:rFonts w:hint="eastAsia"/>
        </w:rPr>
        <w:t>　　　　二、阴极保护装置客户群体与需求特点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三、2020-2025年阴极保护装置行业销售规模分析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四、2026-2032年阴极保护装置市场增长潜力与规模预测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中国阴极保护装置细分市场与下游应用领域分析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阴极保护装置细分市场分析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一、2025-2026年阴极保护装置主要细分产品市场现状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阴极保护装置下游应用与客户群体分析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一、2025-2026年阴极保护装置各应用领域市场现状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2025-2026年阴极保护装置行业技术发展现状及趋势分析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阴极保护装置行业技术发展现状分析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国内外阴极保护装置行业技术差异与原因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阴极保护装置行业技术发展方向、趋势预测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提升阴极保护装置行业技术能力策略建议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阴极保护装置价格机制与竞争策略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一、2020-2025年阴极保护装置市场价格走势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阴极保护装置定价策略与方法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2026-2032年阴极保护装置价格竞争态势与趋势预测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中国阴极保护装置行业重点区域市场研究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2025-2026年重点区域阴极保护装置市场发展概况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二、2020-2025年阴极保护装置市场需求规模情况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三、2026-2032年阴极保护装置行业发展潜力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二、2020-2025年阴极保护装置市场需求规模情况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三、2026-2032年阴极保护装置行业发展潜力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二、2020-2025年阴极保护装置市场需求规模情况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三、2026-2032年阴极保护装置行业发展潜力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二、2020-2025年阴极保护装置市场需求规模情况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三、2026-2032年阴极保护装置行业发展潜力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二、2020-2025年阴极保护装置市场需求规模情况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三、2026-2032年阴极保护装置行业发展潜力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2020-2025年中国阴极保护装置行业进出口情况分析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阴极保护装置行业进口情况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一、2020-2025年阴极保护装置进口规模及增长情况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二、阴极保护装置主要进口来源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阴极保护装置行业出口情况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一、2020-2025年阴极保护装置出口规模及增长情况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二、阴极保护装置主要出口目的地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2020-2025年中国阴极保护装置行业总体发展与财务状况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2020-2025年中国阴极保护装置行业规模情况</w:t>
      </w:r>
      <w:r>
        <w:rPr>
          <w:rFonts w:hint="eastAsia"/>
        </w:rPr>
        <w:br/>
      </w:r>
      <w:r>
        <w:rPr>
          <w:rFonts w:hint="eastAsia"/>
        </w:rPr>
        <w:t>　　　　一、阴极保护装置行业企业数量规模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二、阴极保护装置行业从业人员规模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三、阴极保护装置行业市场敏感性分析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2020-2025年中国阴极保护装置行业财务能力分析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一、阴极保护装置行业盈利能力</w:t>
      </w:r>
      <w:r>
        <w:rPr>
          <w:rFonts w:hint="eastAsia"/>
        </w:rPr>
        <w:br/>
      </w:r>
      <w:r>
        <w:rPr>
          <w:rFonts w:hint="eastAsia"/>
        </w:rPr>
        <w:t>　　　　二、阴极保护装置行业偿债能力</w:t>
      </w:r>
      <w:r>
        <w:rPr>
          <w:rFonts w:hint="eastAsia"/>
        </w:rPr>
        <w:br/>
      </w:r>
      <w:r>
        <w:rPr>
          <w:rFonts w:hint="eastAsia"/>
        </w:rPr>
        <w:t>　　　　三、阴极保护装置行业营运能力</w:t>
      </w:r>
      <w:r>
        <w:rPr>
          <w:rFonts w:hint="eastAsia"/>
        </w:rPr>
        <w:br/>
      </w:r>
      <w:r>
        <w:rPr>
          <w:rFonts w:hint="eastAsia"/>
        </w:rPr>
        <w:t>　　　　四、阴极保护装置行业发展能力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阴极保护装置行业重点企业调研分析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二、企业阴极保护装置业务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二、企业阴极保护装置业务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二、企业阴极保护装置业务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二、企业阴极保护装置业务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二、企业阴极保护装置业务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二、企业阴极保护装置业务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中国阴极保护装置行业竞争格局分析</w:t>
      </w:r>
      <w:r>
        <w:rPr>
          <w:rFonts w:hint="eastAsia"/>
        </w:rPr>
        <w:br/>
      </w:r>
      <w:r>
        <w:rPr>
          <w:rFonts w:hint="eastAsia"/>
        </w:rPr>
        <w:t>　　第一节 阴极保护装置行业竞争格局总览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2025-2026年阴极保护装置行业竞争力分析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2020-2025年阴极保护装置行业企业并购活动分析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2025-2026年阴极保护装置行业会展与招投标活动分析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一、阴极保护装置行业会展活动及其市场影响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2026年中国阴极保护装置企业发展企业发展策略与建议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阴极保护装置销售模式与渠道策略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阴极保护装置品牌与市场推广策略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阴极保护装置研发投入与技术创新能力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阴极保护装置合作联盟与资源整合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中国阴极保护装置行业风险与对策</w:t>
      </w:r>
      <w:r>
        <w:rPr>
          <w:rFonts w:hint="eastAsia"/>
        </w:rPr>
        <w:br/>
      </w:r>
      <w:r>
        <w:rPr>
          <w:rFonts w:hint="eastAsia"/>
        </w:rPr>
        <w:t>　　第一节 阴极保护装置行业SWOT分析</w:t>
      </w:r>
      <w:r>
        <w:rPr>
          <w:rFonts w:hint="eastAsia"/>
        </w:rPr>
        <w:br/>
      </w:r>
      <w:r>
        <w:rPr>
          <w:rFonts w:hint="eastAsia"/>
        </w:rPr>
        <w:t>　　　　一、阴极保护装置行业优势</w:t>
      </w:r>
      <w:r>
        <w:rPr>
          <w:rFonts w:hint="eastAsia"/>
        </w:rPr>
        <w:br/>
      </w:r>
      <w:r>
        <w:rPr>
          <w:rFonts w:hint="eastAsia"/>
        </w:rPr>
        <w:t>　　　　二、阴极保护装置行业劣势</w:t>
      </w:r>
      <w:r>
        <w:rPr>
          <w:rFonts w:hint="eastAsia"/>
        </w:rPr>
        <w:br/>
      </w:r>
      <w:r>
        <w:rPr>
          <w:rFonts w:hint="eastAsia"/>
        </w:rPr>
        <w:t>　　　　三、阴极保护装置市场机会</w:t>
      </w:r>
      <w:r>
        <w:rPr>
          <w:rFonts w:hint="eastAsia"/>
        </w:rPr>
        <w:br/>
      </w:r>
      <w:r>
        <w:rPr>
          <w:rFonts w:hint="eastAsia"/>
        </w:rPr>
        <w:t>　　　　四、阴极保护装置市场威胁</w:t>
      </w:r>
      <w:r>
        <w:rPr>
          <w:rFonts w:hint="eastAsia"/>
        </w:rPr>
        <w:br/>
      </w:r>
      <w:r>
        <w:rPr>
          <w:rFonts w:hint="eastAsia"/>
        </w:rPr>
        <w:t>　　第二节 阴极保护装置行业风险及对策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2026-2032年中国阴极保护装置行业前景与发展趋势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2025-2026年阴极保护装置行业发展环境分析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一、阴极保护装置行业主管部门与监管体制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二、阴极保护装置行业主要法律法规及政策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三、阴极保护装置行业标准与质量监管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2026-2032年阴极保护装置行业发展趋势与方向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2026-2032年阴极保护装置行业发展潜力与机遇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阴极保护装置行业研究结论与建议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(中智^林)阴极保护装置行业发展建议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2020-2025年中国阴极保护装置市场规模及增长情况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2020-2025年中国阴极保护装置行业产量及增长趋势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2026-2032年中国阴极保护装置行业产量预测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2020-2025年中国阴极保护装置行业市场需求及增长情况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2026-2032年中国阴极保护装置行业市场需求预测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2020-2025年中国阴极保护装置行业利润及增长情况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**地区阴极保护装置市场规模及增长情况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2020-2025年中国阴极保护装置行业出口情况分析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2020-2025年中国阴极保护装置行业产品市场价格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2026-2032年中国阴极保护装置行业产品市场价格走势预测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阴极保护装置重点企业经营情况分析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阴极保护装置重点企业经营情况分析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2026-2032年中国阴极保护装置市场规模预测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2026-2032年中国阴极保护装置行业利润预测</w:t>
      </w:r>
      <w:r>
        <w:rPr>
          <w:rFonts w:hint="eastAsia"/>
        </w:rPr>
        <w:br/>
      </w:r>
      <w:r>
        <w:rPr>
          <w:rFonts w:hint="eastAsia"/>
        </w:rPr>
        <w:t>　　图表 2026年阴极保护装置行业壁垒</w:t>
      </w:r>
      <w:r>
        <w:rPr>
          <w:rFonts w:hint="eastAsia"/>
        </w:rPr>
        <w:br/>
      </w:r>
      <w:r>
        <w:rPr>
          <w:rFonts w:hint="eastAsia"/>
        </w:rPr>
        <w:t>　　图表 2026年阴极保护装置市场前景分析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2026-2032年中国阴极保护装置市场需求预测</w:t>
      </w:r>
      <w:r>
        <w:rPr>
          <w:rFonts w:hint="eastAsia"/>
        </w:rPr>
        <w:br/>
      </w:r>
      <w:r>
        <w:rPr>
          <w:rFonts w:hint="eastAsia"/>
        </w:rPr>
        <w:t>　　图表 2026年阴极保护装置发展趋势预测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623d4315e48b5" w:history="1">
        <w:r>
          <w:rPr>
            <w:rStyle w:val="Hyperlink"/>
          </w:rPr>
          <w:t>2026-2032年中国阴极保护装置市场调查研究与前景趋势分析报告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623d4315e48b5" w:history="1">
        <w:r>
          <w:rPr>
            <w:rStyle w:val="Hyperlink"/>
          </w:rPr>
          <w:t>https://www.20087.com/9/90/YinJiBaoHuZhuangZhiDeQianJingQuShi.html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热点：阴极保护装置是什么意思、阴极保护装置工作原理、阴极保护装置多少一套、阴极保护装置价格、阴极保护装置厂家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8fcc52765432e" w:history="1">
      <w:r>
        <w:rPr>
          <w:rStyle w:val="Hyperlink"/>
        </w:rPr>
        <w:t>2026-2032年中国阴极保护装置市场调查研究与前景趋势分析报告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inJiBaoHuZhuangZhiDeQianJingQuShi.html" TargetMode="External" Id="Rf73623d4315e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inJiBaoHuZhuangZhiDeQianJingQuShi.html" TargetMode="External" Id="Rc338fcc52765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2026-03-24T02:34:44Z</dcterms:created>
  <dcterms:modified xsi:type="dcterms:W3CDTF">2026-03-24T03:34:44Z</dcterms:modified>
  <dc:subject>2026-2032年中国阴极保护装置市场调查研究与前景趋势分析报告</dc:subject>
  <dc:title>2026-2032年中国阴极保护装置市场调查研究与前景趋势分析报告</dc:title>
  <cp:keywords>2026-2032年中国阴极保护装置市场调查研究与前景趋势分析报告</cp:keywords>
  <dc:description>2026-2032年中国阴极保护装置市场调查研究与前景趋势分析报告</dc:description>
</cp:coreProperties>
</file>