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86426083488f" w:history="1">
              <w:r>
                <w:rPr>
                  <w:rStyle w:val="Hyperlink"/>
                </w:rPr>
                <w:t>2024-2030年中国D型触发器行业发展研究与前景趋势预测报告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86426083488f" w:history="1">
              <w:r>
                <w:rPr>
                  <w:rStyle w:val="Hyperlink"/>
                </w:rPr>
                <w:t>2024-2030年中国D型触发器行业发展研究与前景趋势预测报告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986426083488f" w:history="1">
                <w:r>
                  <w:rPr>
                    <w:rStyle w:val="Hyperlink"/>
                  </w:rPr>
                  <w:t>https://www.20087.com/9/50/DXingChuFaQiShiChangQianJing.html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触发器是数字电路中的一种基本逻辑单元，用于存储一位二进制数据，广泛应用于时序电路、计数器和寄存器等。近年来，随着集成电路技术的不断进步，D型触发器的集成度、工作速度和功耗效率都有了显著提升。目前，市场上的D型触发器不仅体积更小、速度更快，还具备更低的静态电流消耗，适合于高性能计算、移动设备和嵌入式系统中对低功耗有严格要求的应用场景。</w:t>
      </w:r>
      <w:r>
        <w:rPr>
          <w:rFonts w:hint="eastAsia"/>
        </w:rPr>
        <w:br/>
      </w:r>
      <w:r>
        <w:rPr>
          <w:rFonts w:hint="eastAsia"/>
        </w:rPr>
        <w:t>　　未来，D型触发器的发展将更加注重高速度、低功耗和多功能性。高速度方面，将通过新型材料和制造工艺，如使用碳纳米管或二维材料，进一步提高触发器的工作频率，满足高速数据处理的需求。低功耗方面，将探索新的电路架构和设计方法，如近阈值电压设计和动态电压频率调整，以实现更低的能耗。多功能性方面，将集成更多逻辑功能，如复位、置位和异步控制，提高触发器的灵活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86426083488f" w:history="1">
        <w:r>
          <w:rPr>
            <w:rStyle w:val="Hyperlink"/>
          </w:rPr>
          <w:t>2024-2030年中国D型触发器行业发展研究与前景趋势预测报告</w:t>
        </w:r>
      </w:hyperlink>
      <w:r>
        <w:rPr>
          <w:rFonts w:hint="eastAsia"/>
        </w:rPr>
        <w:t>》依据国家统计局、海关总署及D型触发器相关协会等部门的权威资料数据，以及对D型触发器行业重点区域实地调研，结合D型触发器行业发展所处的环境，从理论到实践、从宏观到微观等多个角度对D型触发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86426083488f" w:history="1">
        <w:r>
          <w:rPr>
            <w:rStyle w:val="Hyperlink"/>
          </w:rPr>
          <w:t>2024-2030年中国D型触发器行业发展研究与前景趋势预测报告</w:t>
        </w:r>
      </w:hyperlink>
      <w:r>
        <w:rPr>
          <w:rFonts w:hint="eastAsia"/>
        </w:rPr>
        <w:t>》内容严谨、数据翔实，通过辅以大量直观的图表，帮助D型触发器企业准确把握D型触发器行业发展动向、正确制定D型触发器企业发展战略和D型触发器投资策略。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D型触发器行业发展概述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一、D型触发器行业定义及分类</w:t>
      </w:r>
      <w:r>
        <w:rPr>
          <w:rFonts w:hint="eastAsia"/>
        </w:rPr>
        <w:br/>
      </w:r>
      <w:r>
        <w:rPr>
          <w:rFonts w:hint="eastAsia"/>
        </w:rPr>
        <w:t>　　　　二、D型触发器行业经济特性</w:t>
      </w:r>
      <w:r>
        <w:rPr>
          <w:rFonts w:hint="eastAsia"/>
        </w:rPr>
        <w:br/>
      </w:r>
      <w:r>
        <w:rPr>
          <w:rFonts w:hint="eastAsia"/>
        </w:rPr>
        <w:t>　　　　三、D型触发器行业产业链简介</w:t>
      </w:r>
      <w:r>
        <w:rPr>
          <w:rFonts w:hint="eastAsia"/>
        </w:rPr>
        <w:br/>
      </w:r>
      <w:r>
        <w:rPr>
          <w:rFonts w:hint="eastAsia"/>
        </w:rPr>
        <w:t>　　第二节 D型触发器行业发展成熟度</w:t>
      </w:r>
      <w:r>
        <w:rPr>
          <w:rFonts w:hint="eastAsia"/>
        </w:rPr>
        <w:br/>
      </w:r>
      <w:r>
        <w:rPr>
          <w:rFonts w:hint="eastAsia"/>
        </w:rPr>
        <w:t>　　　　一、D型触发器行业发展周期分析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D型触发器行业相关产业动态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2023-2024年D型触发器行业发展环境分析</w:t>
      </w:r>
      <w:r>
        <w:rPr>
          <w:rFonts w:hint="eastAsia"/>
        </w:rPr>
        <w:br/>
      </w:r>
      <w:r>
        <w:rPr>
          <w:rFonts w:hint="eastAsia"/>
        </w:rPr>
        <w:t>　　第一节 D型触发器行业环境分析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D型触发器行业相关政策、法规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D型触发器行业技术发展现状及趋势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当前我国D型触发器技术发展现状</w:t>
      </w:r>
      <w:r>
        <w:rPr>
          <w:rFonts w:hint="eastAsia"/>
        </w:rPr>
        <w:br/>
      </w:r>
      <w:r>
        <w:rPr>
          <w:rFonts w:hint="eastAsia"/>
        </w:rPr>
        <w:t>　　第二节 中外D型触发器技术差距及产生差距的主要原因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提高我国D型触发器技术的对策</w:t>
      </w:r>
      <w:r>
        <w:rPr>
          <w:rFonts w:hint="eastAsia"/>
        </w:rPr>
        <w:br/>
      </w:r>
      <w:r>
        <w:rPr>
          <w:rFonts w:hint="eastAsia"/>
        </w:rPr>
        <w:t>　　第四节 我国D型触发器产品研发、设计发展趋势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中国D型触发器市场发展调研</w:t>
      </w:r>
      <w:r>
        <w:rPr>
          <w:rFonts w:hint="eastAsia"/>
        </w:rPr>
        <w:br/>
      </w:r>
      <w:r>
        <w:rPr>
          <w:rFonts w:hint="eastAsia"/>
        </w:rPr>
        <w:t>　　第一节 D型触发器市场现状分析及预测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一、2019-2024年中国D型触发器市场规模分析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二、2024-2030年中国D型触发器市场规模预测</w:t>
      </w:r>
      <w:r>
        <w:rPr>
          <w:rFonts w:hint="eastAsia"/>
        </w:rPr>
        <w:br/>
      </w:r>
      <w:r>
        <w:rPr>
          <w:rFonts w:hint="eastAsia"/>
        </w:rPr>
        <w:t>　　第二节 D型触发器行业产能分析及预测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一、2019-2024年中国D型触发器行业产能分析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二、2024-2030年中国D型触发器行业产能预测</w:t>
      </w:r>
      <w:r>
        <w:rPr>
          <w:rFonts w:hint="eastAsia"/>
        </w:rPr>
        <w:br/>
      </w:r>
      <w:r>
        <w:rPr>
          <w:rFonts w:hint="eastAsia"/>
        </w:rPr>
        <w:t>　　第三节 D型触发器行业产量分析及预测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一、2019-2024年中国D型触发器行业产量分析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二、2024-2030年中国D型触发器行业产量预测</w:t>
      </w:r>
      <w:r>
        <w:rPr>
          <w:rFonts w:hint="eastAsia"/>
        </w:rPr>
        <w:br/>
      </w:r>
      <w:r>
        <w:rPr>
          <w:rFonts w:hint="eastAsia"/>
        </w:rPr>
        <w:t>　　第四节 D型触发器市场需求分析及预测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一、2019-2024年中国D型触发器市场需求分析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二、2024-2030年中国D型触发器市场需求预测</w:t>
      </w:r>
      <w:r>
        <w:rPr>
          <w:rFonts w:hint="eastAsia"/>
        </w:rPr>
        <w:br/>
      </w:r>
      <w:r>
        <w:rPr>
          <w:rFonts w:hint="eastAsia"/>
        </w:rPr>
        <w:t>　　第五节 D型触发器进出口数据分析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一、2019-2024年中国D型触发器进出口数据分析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二、2024-2030年国内D型触发器进出口情况预测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2019-2024年中国D型触发器行业总体发展状况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中国D型触发器行业规模情况分析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一、D型触发器行业单位规模情况分析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二、D型触发器行业人员规模状况分析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三、D型触发器行业资产规模状况分析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四、D型触发器行业市场规模状况分析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五、D型触发器行业敏感性分析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中国D型触发器行业财务能力分析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一、D型触发器行业盈利能力分析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二、D型触发器行业偿债能力分析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三、D型触发器行业营运能力分析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四、D型触发器行业发展能力分析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中国D型触发器行业重点区域发展分析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一、中国D型触发器行业重点区域市场结构变化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二、重点地区（一）D型触发器行业发展分析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三、重点地区（二）D型触发器行业发展分析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四、重点地区（三）D型触发器行业发展分析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五、重点地区（四）D型触发器行业发展分析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六、重点地区（五）D型触发器行业发展分析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D型触发器行业产品价格分析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三、主要D型触发器品牌产品价位分析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五、价格在D型触发器行业竞争中的重要性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2024年中国D型触发器行业上下游行业发展分析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D型触发器上游行业分析</w:t>
      </w:r>
      <w:r>
        <w:rPr>
          <w:rFonts w:hint="eastAsia"/>
        </w:rPr>
        <w:br/>
      </w:r>
      <w:r>
        <w:rPr>
          <w:rFonts w:hint="eastAsia"/>
        </w:rPr>
        <w:t>　　　　一、D型触发器产品成本构成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四、上游供给对D型触发器行业的影响</w:t>
      </w:r>
      <w:r>
        <w:rPr>
          <w:rFonts w:hint="eastAsia"/>
        </w:rPr>
        <w:br/>
      </w:r>
      <w:r>
        <w:rPr>
          <w:rFonts w:hint="eastAsia"/>
        </w:rPr>
        <w:t>　　第二节 D型触发器下游行业分析</w:t>
      </w:r>
      <w:r>
        <w:rPr>
          <w:rFonts w:hint="eastAsia"/>
        </w:rPr>
        <w:br/>
      </w:r>
      <w:r>
        <w:rPr>
          <w:rFonts w:hint="eastAsia"/>
        </w:rPr>
        <w:t>　　　　一、D型触发器下游行业分布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四、下游需求对D型触发器行业的影响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D型触发器行业重点企业发展调研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D型触发器重点企业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2024年中国D型触发器产业市场竞争格局分析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2024年中国D型触发器产业竞争现状分析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一、D型触发器竞争力分析</w:t>
      </w:r>
      <w:r>
        <w:rPr>
          <w:rFonts w:hint="eastAsia"/>
        </w:rPr>
        <w:br/>
      </w:r>
      <w:r>
        <w:rPr>
          <w:rFonts w:hint="eastAsia"/>
        </w:rPr>
        <w:t>　　　　二、D型触发器技术竞争分析</w:t>
      </w:r>
      <w:r>
        <w:rPr>
          <w:rFonts w:hint="eastAsia"/>
        </w:rPr>
        <w:br/>
      </w:r>
      <w:r>
        <w:rPr>
          <w:rFonts w:hint="eastAsia"/>
        </w:rPr>
        <w:t>　　　　三、D型触发器价格竞争分析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2024年中国D型触发器产业集中度分析</w:t>
      </w:r>
      <w:r>
        <w:rPr>
          <w:rFonts w:hint="eastAsia"/>
        </w:rPr>
        <w:br/>
      </w:r>
      <w:r>
        <w:rPr>
          <w:rFonts w:hint="eastAsia"/>
        </w:rPr>
        <w:t>　　　　一、D型触发器市场集中度分析</w:t>
      </w:r>
      <w:r>
        <w:rPr>
          <w:rFonts w:hint="eastAsia"/>
        </w:rPr>
        <w:br/>
      </w:r>
      <w:r>
        <w:rPr>
          <w:rFonts w:hint="eastAsia"/>
        </w:rPr>
        <w:t>　　　　二、D型触发器企业集中度分析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2024-2030年提高D型触发器企业竞争力的策略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D型触发器行业投资风险预警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2024年影响D型触发器行业发展的主要因素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一、影响D型触发器行业运行的有利因素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二、影响D型触发器行业运行的稳定因素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三、影响D型触发器行业运行的不利因素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四、我国D型触发器行业发展面临的挑战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五、我国D型触发器行业发展面临的机遇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对D型触发器行业投资风险预警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一、2024-2030年D型触发器行业市场风险及控制策略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二、2024-2030年D型触发器行业政策风险及控制策略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三、2024-2030年D型触发器行业经营风险及控制策略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四、2024-2030年D型触发器同业竞争风险及控制策略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五、2024-2030年D型触发器行业其他风险及控制策略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D型触发器行业发展趋势与投资规划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2024-2030年D型触发器市场发展潜力分析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2024-2030年D型触发器行业发展趋势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2024-2030年D型触发器行业投资前景研究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[:中:智:林:]对我国D型触发器品牌的战略思考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二、D型触发器实施品牌战略的意义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三、D型触发器企业品牌的现状分析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四、我国D型触发器企业的品牌战略</w:t>
      </w:r>
      <w:r>
        <w:rPr>
          <w:rFonts w:hint="eastAsia"/>
        </w:rPr>
        <w:br/>
      </w:r>
      <w:r>
        <w:rPr>
          <w:rFonts w:hint="eastAsia"/>
        </w:rPr>
        <w:t>　　　　五、D型触发器品牌战略管理的策略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2019-2024年中国D型触发器市场规模及增长情况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2019-2024年中国D型触发器行业产量及增长趋势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2024-2030年中国D型触发器行业产量预测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2019-2024年中国D型触发器行业市场需求及增长情况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2024-2030年中国D型触发器行业市场需求预测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2019-2024年中国D型触发器行业利润及增长情况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**地区D型触发器市场规模及增长情况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**地区D型触发器市场规模及增长情况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**地区D型触发器行业市场需求情况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2019-2024年中国D型触发器行业出口情况分析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2019-2024年中国D型触发器行业产品市场价格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2024-2030年中国D型触发器行业产品市场价格走势预测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D型触发器重点企业经营情况分析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D型触发器重点企业经营情况分析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2024-2030年中国D型触发器市场规模预测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2024-2030年中国D型触发器行业利润预测</w:t>
      </w:r>
      <w:r>
        <w:rPr>
          <w:rFonts w:hint="eastAsia"/>
        </w:rPr>
        <w:br/>
      </w:r>
      <w:r>
        <w:rPr>
          <w:rFonts w:hint="eastAsia"/>
        </w:rPr>
        <w:t>　　图表 2024年D型触发器行业壁垒</w:t>
      </w:r>
      <w:r>
        <w:rPr>
          <w:rFonts w:hint="eastAsia"/>
        </w:rPr>
        <w:br/>
      </w:r>
      <w:r>
        <w:rPr>
          <w:rFonts w:hint="eastAsia"/>
        </w:rPr>
        <w:t>　　图表 2024年D型触发器市场前景分析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2024-2030年中国D型触发器市场需求预测</w:t>
      </w:r>
      <w:r>
        <w:rPr>
          <w:rFonts w:hint="eastAsia"/>
        </w:rPr>
        <w:br/>
      </w:r>
      <w:r>
        <w:rPr>
          <w:rFonts w:hint="eastAsia"/>
        </w:rPr>
        <w:t>　　图表 2024年D型触发器发展趋势预测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86426083488f" w:history="1">
        <w:r>
          <w:rPr>
            <w:rStyle w:val="Hyperlink"/>
          </w:rPr>
          <w:t>2024-2030年中国D型触发器行业发展研究与前景趋势预测报告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986426083488f" w:history="1">
        <w:r>
          <w:rPr>
            <w:rStyle w:val="Hyperlink"/>
          </w:rPr>
          <w:t>https://www.20087.com/9/50/DXingChuFaQiShiChangQianJing.html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d1b90b8c4baf" w:history="1">
      <w:r>
        <w:rPr>
          <w:rStyle w:val="Hyperlink"/>
        </w:rPr>
        <w:t>2024-2030年中国D型触发器行业发展研究与前景趋势预测报告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XingChuFaQiShiChangQianJing.html" TargetMode="External" Id="R9ac98642608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XingChuFaQiShiChangQianJing.html" TargetMode="External" Id="R42e5d1b90b8c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2024-04-29T23:53:00Z</dcterms:created>
  <dcterms:modified xsi:type="dcterms:W3CDTF">2024-04-30T00:53:00Z</dcterms:modified>
  <dc:subject>2024-2030年中国D型触发器行业发展研究与前景趋势预测报告</dc:subject>
  <dc:title>2024-2030年中国D型触发器行业发展研究与前景趋势预测报告</dc:title>
  <cp:keywords>2024-2030年中国D型触发器行业发展研究与前景趋势预测报告</cp:keywords>
  <dc:description>2024-2030年中国D型触发器行业发展研究与前景趋势预测报告</dc:description>
</cp:coreProperties>
</file>