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1bc8fb7a04d26" w:history="1">
              <w:r>
                <w:rPr>
                  <w:rStyle w:val="Hyperlink"/>
                </w:rPr>
                <w:t>2026-2032年全球与中国TGV基板行业调研及行业前景分析报告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1bc8fb7a04d26" w:history="1">
              <w:r>
                <w:rPr>
                  <w:rStyle w:val="Hyperlink"/>
                </w:rPr>
                <w:t>2026-2032年全球与中国TGV基板行业调研及行业前景分析报告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1bc8fb7a04d26" w:history="1">
                <w:r>
                  <w:rPr>
                    <w:rStyle w:val="Hyperlink"/>
                  </w:rPr>
                  <w:t>https://www.20087.com/9/80/TGVJiBanFaZhanXianZhuangQianJing.html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TGV（Through Glass Via，玻璃通孔）基板作为新一代高密度互连封装材料，凭借玻璃介质的低介电常数、高平整度及优异热稳定性，在射频前端、光电子集成与先进传感器封装中展现出独特优势。目前，TGV基板技术正处于从实验室向产业化过渡的关键阶段，主要应用于毫米波通信、MEMS封装及硅光子芯片集成等高端领域。行业聚焦于通孔成型精度、侧壁金属化均匀性及玻璃-金属界面可靠性等核心工艺难题，激光诱导深蚀刻、湿法各向异性刻蚀及原子层沉积（ALD）等技术被广泛探索以提升制造良率。然而，TGV基板仍面临玻璃脆性带来的机械强度挑战、热膨胀系数匹配问题以及大规模生产成本高昂等制约因素，尤其在多层堆叠与异质集成场景下，翘曲控制与信号完整性保障难度显著增加。</w:t>
      </w:r>
      <w:r>
        <w:rPr>
          <w:rFonts w:hint="eastAsia"/>
        </w:rPr>
        <w:br/>
      </w:r>
      <w:r>
        <w:rPr>
          <w:rFonts w:hint="eastAsia"/>
        </w:rPr>
        <w:t>　　未来，TGV基板将向高纵横比通孔、三维异构集成与多功能融合方向加速发展。一方面，随着6G通信与太赫兹器件对高频信号传输损耗的极致要求，TGV基板凭借优于有机基板和硅中介层的电磁特性，有望成为高频封装的首选平台；另一方面，玻璃基板与光波导、微流道甚至量子点结构的单片集成，将催生“电子-光子-流体”多功能系统级封装新范式。在工艺层面，低温键合、应力缓冲层设计及卷对卷制造技术的突破，将有效缓解玻璃脆性问题并推动成本下行。此外，标准化接口与设计工具链的完善，将加速TGV基板在Chiplet生态中的适配进程。长远来看，若能建立覆盖材料、设备、设计到封测的完整产业协同机制，TGV基板有望在下一代先进封装格局中占据不可替代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1bc8fb7a04d26" w:history="1">
        <w:r>
          <w:rPr>
            <w:rStyle w:val="Hyperlink"/>
          </w:rPr>
          <w:t>2026-2032年全球与中国TGV基板行业调研及行业前景分析报告</w:t>
        </w:r>
      </w:hyperlink>
      <w:r>
        <w:rPr>
          <w:rFonts w:hint="eastAsia"/>
        </w:rPr>
        <w:t>》基于国家统计局及相关协会的权威数据，系统研究了TGV基板行业的市场需求、市场规模及产业链现状，分析了TGV基板价格波动、细分市场动态及重点企业的经营表现，科学预测了TGV基板市场前景与发展趋势，揭示了潜在需求与投资机会，同时指出了TGV基板行业可能面临的风险。通过对TGV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按产品类型细分，全球TGV基板市场规模2021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1.3.2 300毫米晶圆尺寸</w:t>
      </w:r>
      <w:r>
        <w:rPr>
          <w:rFonts w:hint="eastAsia"/>
        </w:rPr>
        <w:br/>
      </w:r>
      <w:r>
        <w:rPr>
          <w:rFonts w:hint="eastAsia"/>
        </w:rPr>
        <w:t>　　　　1.3.3 200毫米晶圆尺寸</w:t>
      </w:r>
      <w:r>
        <w:rPr>
          <w:rFonts w:hint="eastAsia"/>
        </w:rPr>
        <w:br/>
      </w:r>
      <w:r>
        <w:rPr>
          <w:rFonts w:hint="eastAsia"/>
        </w:rPr>
        <w:t>　　　　1.3.4 150毫米及以下晶圆尺寸</w:t>
      </w:r>
      <w:r>
        <w:rPr>
          <w:rFonts w:hint="eastAsia"/>
        </w:rPr>
        <w:br/>
      </w:r>
      <w:r>
        <w:rPr>
          <w:rFonts w:hint="eastAsia"/>
        </w:rPr>
        <w:t>　　1.4 产品分类，按基板形态</w:t>
      </w:r>
      <w:r>
        <w:rPr>
          <w:rFonts w:hint="eastAsia"/>
        </w:rPr>
        <w:br/>
      </w:r>
      <w:r>
        <w:rPr>
          <w:rFonts w:hint="eastAsia"/>
        </w:rPr>
        <w:t>　　　　1.4.1 按基板形态细分，全球TGV基板市场规模2021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晶圆级TGV基板</w:t>
      </w:r>
      <w:r>
        <w:rPr>
          <w:rFonts w:hint="eastAsia"/>
        </w:rPr>
        <w:br/>
      </w:r>
      <w:r>
        <w:rPr>
          <w:rFonts w:hint="eastAsia"/>
        </w:rPr>
        <w:t>　　　　1.4.3 面板级TGV基板</w:t>
      </w:r>
      <w:r>
        <w:rPr>
          <w:rFonts w:hint="eastAsia"/>
        </w:rPr>
        <w:br/>
      </w:r>
      <w:r>
        <w:rPr>
          <w:rFonts w:hint="eastAsia"/>
        </w:rPr>
        <w:t>　　1.5 产品分类，按通孔金属化方式</w:t>
      </w:r>
      <w:r>
        <w:rPr>
          <w:rFonts w:hint="eastAsia"/>
        </w:rPr>
        <w:br/>
      </w:r>
      <w:r>
        <w:rPr>
          <w:rFonts w:hint="eastAsia"/>
        </w:rPr>
        <w:t>　　　　1.5.1 按通孔金属化方式细分，全球TGV基板市场规模2021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电镀铜填充</w:t>
      </w:r>
      <w:r>
        <w:rPr>
          <w:rFonts w:hint="eastAsia"/>
        </w:rPr>
        <w:br/>
      </w:r>
      <w:r>
        <w:rPr>
          <w:rFonts w:hint="eastAsia"/>
        </w:rPr>
        <w:t>　　　　1.5.3 溅射金属化</w:t>
      </w:r>
      <w:r>
        <w:rPr>
          <w:rFonts w:hint="eastAsia"/>
        </w:rPr>
        <w:br/>
      </w:r>
      <w:r>
        <w:rPr>
          <w:rFonts w:hint="eastAsia"/>
        </w:rPr>
        <w:t>　　　　1.5.4 纳米金属浆料填充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按应用细分，全球TGV基板市场规模2021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TGV基板行业发展总体概况</w:t>
      </w:r>
      <w:r>
        <w:rPr>
          <w:rFonts w:hint="eastAsia"/>
        </w:rPr>
        <w:br/>
      </w:r>
      <w:r>
        <w:rPr>
          <w:rFonts w:hint="eastAsia"/>
        </w:rPr>
        <w:t>　　　　1.7.2 TGV基板行业发展主要特点</w:t>
      </w:r>
      <w:r>
        <w:rPr>
          <w:rFonts w:hint="eastAsia"/>
        </w:rPr>
        <w:br/>
      </w:r>
      <w:r>
        <w:rPr>
          <w:rFonts w:hint="eastAsia"/>
        </w:rPr>
        <w:t>　　　　1.7.3 TGV基板行业发展影响因素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TGV基板有利因素</w:t>
      </w:r>
      <w:r>
        <w:rPr>
          <w:rFonts w:hint="eastAsia"/>
        </w:rPr>
        <w:br/>
      </w:r>
      <w:r>
        <w:rPr>
          <w:rFonts w:hint="eastAsia"/>
        </w:rPr>
        <w:t>　　　　1.7.3 .2 TGV基板不利因素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全球市场，近三年TGV基板主要企业占有率及排名（按销量）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TGV基板主要企业在国际市场占有率（按销量，2023-2026）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2025年TGV基板主要企业在国际市场排名（按销量）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全球市场主要企业TGV基板销量（2023-2026）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全球市场，近三年TGV基板主要企业占有率及排名（按收入）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TGV基板主要企业在国际市场占有率（按收入，2023-2026）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2025年TGV基板主要企业在国际市场排名（按收入）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全球市场主要企业TGV基板销售收入（2023-2026）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全球市场主要企业TGV基板销售价格（2023-2026）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中国市场，近三年TGV基板主要企业占有率及排名（按销量）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TGV基板主要企业在中国市场占有率（按销量，2023-2026）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2025年TGV基板主要企业在中国市场排名（按销量）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中国市场主要企业TGV基板销量（2023-2026）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中国市场，近三年TGV基板主要企业占有率及排名（按收入）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TGV基板主要企业在中国市场占有率（按收入，2023-2026）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2025年TGV基板主要企业在中国市场排名（按收入）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中国市场主要企业TGV基板销售收入（2023-2026）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全球主要厂商TGV基板总部及产地分布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全球主要厂商成立时间及TGV基板商业化日期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全球主要厂商TGV基板产品类型及应用</w:t>
      </w:r>
      <w:r>
        <w:rPr>
          <w:rFonts w:hint="eastAsia"/>
        </w:rPr>
        <w:br/>
      </w:r>
      <w:r>
        <w:rPr>
          <w:rFonts w:hint="eastAsia"/>
        </w:rPr>
        <w:t>　　2.9 TGV基板行业集中度、竞争程度分析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TGV基板行业集中度分析：2025年全球Top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全球TGV基板第一梯队、第二梯队和第三梯队生产商（品牌）及市场份额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全球TGV基板总体规模分析</w:t>
      </w:r>
      <w:r>
        <w:rPr>
          <w:rFonts w:hint="eastAsia"/>
        </w:rPr>
        <w:br/>
      </w:r>
      <w:r>
        <w:rPr>
          <w:rFonts w:hint="eastAsia"/>
        </w:rPr>
        <w:t>　　3.1 全球TGV基板供需现状及预测（2021-2032）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全球TGV基板产能、产量、产能利用率及发展趋势（2021-2032）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全球TGV基板产量、需求量及发展趋势（2021-2032）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全球主要地区TGV基板产量及发展趋势（2021-2032）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全球主要地区TGV基板产量（2021-2026）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全球主要地区TGV基板产量（2027-2032）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全球主要地区TGV基板产量市场份额（2021-2032）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中国TGV基板供需现状及预测（2021-2032）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中国TGV基板产能、产量、产能利用率及发展趋势（2021-2032）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中国TGV基板产量、市场需求量及发展趋势（2021-2032）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中国市场TGV基板进出口（2021-2032）</w:t>
      </w:r>
      <w:r>
        <w:rPr>
          <w:rFonts w:hint="eastAsia"/>
        </w:rPr>
        <w:br/>
      </w:r>
      <w:r>
        <w:rPr>
          <w:rFonts w:hint="eastAsia"/>
        </w:rPr>
        <w:t>　　3.4 全球TGV基板销量及销售额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全球市场TGV基板销售额（2021-2032）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全球市场TGV基板销量（2021-2032）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全球市场TGV基板价格趋势（2021-2032）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全球TGV基板主要地区分析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全球主要地区TGV基板市场规模分析：2021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全球主要地区TGV基板销售收入及市场份额（2021-2026）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全球主要地区TGV基板销售收入预测（2027-2032）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全球主要地区TGV基板销量分析：2021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全球主要地区TGV基板销量及市场份额预测（2027-2032）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中东市场TGV基板销量、收入及增长率（2021-2032）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TGV基板销量、收入、价格及毛利率（2021-2026）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不同产品类型TGV基板分析</w:t>
      </w:r>
      <w:r>
        <w:rPr>
          <w:rFonts w:hint="eastAsia"/>
        </w:rPr>
        <w:br/>
      </w:r>
      <w:r>
        <w:rPr>
          <w:rFonts w:hint="eastAsia"/>
        </w:rPr>
        <w:t>　　6.1 全球不同产品类型TGV基板销量（2021-2032）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全球不同产品类型TGV基板销量预测（2027-2032）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全球不同产品类型TGV基板收入（2021-2032）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全球不同产品类型TGV基板收入及市场份额（2021-2026）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全球不同产品类型TGV基板收入预测（2027-2032）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全球不同产品类型TGV基板价格走势（2021-2032）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中国不同产品类型TGV基板销量（2021-2032）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中国不同产品类型TGV基板销量预测（2027-2032）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中国不同产品类型TGV基板收入（2021-2032）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中国不同产品类型TGV基板收入及市场份额（2021-2026）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中国不同产品类型TGV基板收入预测（2027-2032）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不同应用TGV基板分析</w:t>
      </w:r>
      <w:r>
        <w:rPr>
          <w:rFonts w:hint="eastAsia"/>
        </w:rPr>
        <w:br/>
      </w:r>
      <w:r>
        <w:rPr>
          <w:rFonts w:hint="eastAsia"/>
        </w:rPr>
        <w:t>　　7.1 全球不同应用TGV基板销量（2021-2032）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全球不同应用TGV基板销量预测（2027-2032）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全球不同应用TGV基板收入（2021-2032）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全球不同应用TGV基板收入及市场份额（2021-2026）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全球不同应用TGV基板收入预测（2027-2032）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全球不同应用TGV基板价格走势（2021-2032）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中国不同应用TGV基板销量（2021-2032）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中国不同应用TGV基板销量及市场份额（2021-2026）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中国不同应用TGV基板销量预测（2027-2032）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中国不同应用TGV基板收入（2021-2032）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中国不同应用TGV基板收入及市场份额（2021-2026）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中国不同应用TGV基板收入预测（2027-2032）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TGV基板行业发展趋势</w:t>
      </w:r>
      <w:r>
        <w:rPr>
          <w:rFonts w:hint="eastAsia"/>
        </w:rPr>
        <w:br/>
      </w:r>
      <w:r>
        <w:rPr>
          <w:rFonts w:hint="eastAsia"/>
        </w:rPr>
        <w:t>　　8.2 TGV基板行业主要驱动因素</w:t>
      </w:r>
      <w:r>
        <w:rPr>
          <w:rFonts w:hint="eastAsia"/>
        </w:rPr>
        <w:br/>
      </w:r>
      <w:r>
        <w:rPr>
          <w:rFonts w:hint="eastAsia"/>
        </w:rPr>
        <w:t>　　8.3 TGV基板中国企业SWOT分析</w:t>
      </w:r>
      <w:r>
        <w:rPr>
          <w:rFonts w:hint="eastAsia"/>
        </w:rPr>
        <w:br/>
      </w:r>
      <w:r>
        <w:rPr>
          <w:rFonts w:hint="eastAsia"/>
        </w:rPr>
        <w:t>　　8.4 中国TGV基板行业政策环境分析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TGV基板行业产业链简介</w:t>
      </w:r>
      <w:r>
        <w:rPr>
          <w:rFonts w:hint="eastAsia"/>
        </w:rPr>
        <w:br/>
      </w:r>
      <w:r>
        <w:rPr>
          <w:rFonts w:hint="eastAsia"/>
        </w:rPr>
        <w:t>　　　　9.1.1 TGV基板行业供应链分析</w:t>
      </w:r>
      <w:r>
        <w:rPr>
          <w:rFonts w:hint="eastAsia"/>
        </w:rPr>
        <w:br/>
      </w:r>
      <w:r>
        <w:rPr>
          <w:rFonts w:hint="eastAsia"/>
        </w:rPr>
        <w:t>　　　　9.1.2 TGV基板主要原料及供应情况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TGV基板行业采购模式</w:t>
      </w:r>
      <w:r>
        <w:rPr>
          <w:rFonts w:hint="eastAsia"/>
        </w:rPr>
        <w:br/>
      </w:r>
      <w:r>
        <w:rPr>
          <w:rFonts w:hint="eastAsia"/>
        </w:rPr>
        <w:t>　　9.3 TGV基板行业生产模式</w:t>
      </w:r>
      <w:r>
        <w:rPr>
          <w:rFonts w:hint="eastAsia"/>
        </w:rPr>
        <w:br/>
      </w:r>
      <w:r>
        <w:rPr>
          <w:rFonts w:hint="eastAsia"/>
        </w:rPr>
        <w:t>　　9.4 TGV基板行业销售模式及销售渠道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按基板形态细分，全球TGV基板市场规模2021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按通孔金属化方式细分，全球TGV基板市场规模2021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按应用细分，全球TGV基板市场规模（CAGR）2021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TGV基板行业发展主要特点</w:t>
      </w:r>
      <w:r>
        <w:rPr>
          <w:rFonts w:hint="eastAsia"/>
        </w:rPr>
        <w:br/>
      </w:r>
      <w:r>
        <w:rPr>
          <w:rFonts w:hint="eastAsia"/>
        </w:rPr>
        <w:t>　　表 6： TGV基板行业发展有利因素分析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TGV基板行业发展不利因素分析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进入TGV基板行业壁垒</w:t>
      </w:r>
      <w:r>
        <w:rPr>
          <w:rFonts w:hint="eastAsia"/>
        </w:rPr>
        <w:br/>
      </w:r>
      <w:r>
        <w:rPr>
          <w:rFonts w:hint="eastAsia"/>
        </w:rPr>
        <w:t>　　表 9： TGV基板主要企业在国际市场占有率（按销量，2023-2026）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2025年TGV基板主要企业在国际市场排名（按销量）&amp;（千片）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全球市场主要企业TGV基板销量（2023-2026）&amp;（千片）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TGV基板主要企业在国际市场占有率（按收入，2023-2026）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2025年TGV基板主要企业在国际市场排名（按收入）&amp;（万元）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全球市场主要企业TGV基板销售收入（2023-2026）&amp;（万元）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全球市场主要企业TGV基板销售价格（2023-2026）&amp;（元/片）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TGV基板主要企业在中国市场占有率（按销量，2023-2026）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2025年TGV基板主要企业在中国市场排名（按销量）&amp;（千片）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中国市场主要企业TGV基板销量（2023-2026）&amp;（千片）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TGV基板主要企业在中国市场占有率（按收入，2023-2026）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2025年TGV基板主要企业在中国市场排名（按收入）&amp;（万元）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中国市场主要企业TGV基板销售收入（2023-2026）&amp;（万元）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全球主要厂商TGV基板总部及产地分布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全球主要厂商成立时间及TGV基板商业化日期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全球主要厂商TGV基板产品类型及应用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2025年全球TGV基板主要厂商市场地位（第一梯队、第二梯队和第三梯队）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全球TGV基板市场投资、并购等现状分析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全球主要地区TGV基板产量增速（CAGR）：（2021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全球主要地区TGV基板产量（2021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全球主要地区TGV基板产量（2021-2026）&amp;（千片）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全球主要地区TGV基板产量（2027-2032）&amp;（千片）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全球主要地区TGV基板产量市场份额（2021-2026）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全球主要地区TGV基板产量市场份额（2027-2032）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中国市场TGV基板产量、销量、进出口（2021-2026）&amp;（千片）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中国市场TGV基板产量、销量、进出口预测（2027-2032）&amp;（千片）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全球主要地区TGV基板销售收入增速：（2021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全球主要地区TGV基板销售收入（2021-2026）&amp;（万元）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全球主要地区TGV基板销售收入市场份额（2021-2026）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全球主要地区TGV基板收入（2027-2032）&amp;（万元）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全球主要地区TGV基板收入市场份额（2027-2032）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全球主要地区TGV基板销量（千片）：2021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全球主要地区TGV基板销量（2027-2032）&amp;（千片）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全球主要地区TGV基板销量份额（2027-2032）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TGV基板生产基地、销售区域、竞争对手及市场地位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TGV基板产品规格、参数及市场应用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TGV基板销量（千片）、收入（万元）、价格（元/片）及毛利率（2021-2026）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91： 全球不同产品类型TGV基板销量市场份额（2021-2026）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全球不同产品类型TGV基板收入（2021-2026）&amp;（万元）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全球不同产品类型TGV基板收入市场份额（2021-2026）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全球不同产品类型TGV基板收入预测（2027-2032）&amp;（万元）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全球不同产品类型TGV基板收入市场份额预测（2027-2032）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99： 中国不同产品类型TGV基板销量市场份额（2021-2026）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中国不同产品类型TGV基板收入（2021-2026）&amp;（万元）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中国不同产品类型TGV基板收入市场份额（2021-2026）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中国不同产品类型TGV基板收入预测（2027-2032）&amp;（万元）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中国不同产品类型TGV基板收入市场份额预测（2027-2032）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107： 全球不同应用TGV基板销量市场份额（2021-2026）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全球市场不同应用TGV基板销量市场份额预测（2027-2032）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全球不同应用TGV基板收入（2021-2026）&amp;（万元）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全球不同应用TGV基板收入市场份额（2021-2026）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全球不同应用TGV基板收入预测（2027-2032）&amp;（万元）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全球不同应用TGV基板收入市场份额预测（2027-2032）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中国不同应用TGV基板销量（2021-2026）&amp;（千片）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中国不同应用TGV基板销量市场份额（2021-2026）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中国不同应用TGV基板销量预测（2027-2032）&amp;（千片）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117： 中国市场不同应用TGV基板销量市场份额预测（2027-2032）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中国不同应用TGV基板收入（2021-2026）&amp;（万元）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中国不同应用TGV基板收入市场份额（2021-2026）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中国不同应用TGV基板收入预测（2027-2032）&amp;（万元）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中国不同应用TGV基板收入市场份额预测（2027-2032）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TGV基板行业发展趋势</w:t>
      </w:r>
      <w:r>
        <w:rPr>
          <w:rFonts w:hint="eastAsia"/>
        </w:rPr>
        <w:br/>
      </w:r>
      <w:r>
        <w:rPr>
          <w:rFonts w:hint="eastAsia"/>
        </w:rPr>
        <w:t>　　表 123： TGV基板行业主要驱动因素</w:t>
      </w:r>
      <w:r>
        <w:rPr>
          <w:rFonts w:hint="eastAsia"/>
        </w:rPr>
        <w:br/>
      </w:r>
      <w:r>
        <w:rPr>
          <w:rFonts w:hint="eastAsia"/>
        </w:rPr>
        <w:t>　　表 124： TGV基板行业供应链分析</w:t>
      </w:r>
      <w:r>
        <w:rPr>
          <w:rFonts w:hint="eastAsia"/>
        </w:rPr>
        <w:br/>
      </w:r>
      <w:r>
        <w:rPr>
          <w:rFonts w:hint="eastAsia"/>
        </w:rPr>
        <w:t>　　表 125： TGV基板上游原料供应商</w:t>
      </w:r>
      <w:r>
        <w:rPr>
          <w:rFonts w:hint="eastAsia"/>
        </w:rPr>
        <w:br/>
      </w:r>
      <w:r>
        <w:rPr>
          <w:rFonts w:hint="eastAsia"/>
        </w:rPr>
        <w:t>　　表 126： TGV基板主要地区不同应用客户分析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TGV基板典型经销商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TGV基板产品图片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全球不同产品类型TGV基板销售额2021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全球不同产品类型TGV基板市场份额2025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300毫米晶圆尺寸产品图片</w:t>
      </w:r>
      <w:r>
        <w:rPr>
          <w:rFonts w:hint="eastAsia"/>
        </w:rPr>
        <w:br/>
      </w:r>
      <w:r>
        <w:rPr>
          <w:rFonts w:hint="eastAsia"/>
        </w:rPr>
        <w:t>　　图 5： 200毫米晶圆尺寸产品图片</w:t>
      </w:r>
      <w:r>
        <w:rPr>
          <w:rFonts w:hint="eastAsia"/>
        </w:rPr>
        <w:br/>
      </w:r>
      <w:r>
        <w:rPr>
          <w:rFonts w:hint="eastAsia"/>
        </w:rPr>
        <w:t>　　图 6： 150毫米及以下晶圆尺寸产品图片</w:t>
      </w:r>
      <w:r>
        <w:rPr>
          <w:rFonts w:hint="eastAsia"/>
        </w:rPr>
        <w:br/>
      </w:r>
      <w:r>
        <w:rPr>
          <w:rFonts w:hint="eastAsia"/>
        </w:rPr>
        <w:t>　　图 7： 全球不同基板形态TGV基板销售额2021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全球不同基板形态TGV基板市场份额2025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晶圆级TGV基板产品图片</w:t>
      </w:r>
      <w:r>
        <w:rPr>
          <w:rFonts w:hint="eastAsia"/>
        </w:rPr>
        <w:br/>
      </w:r>
      <w:r>
        <w:rPr>
          <w:rFonts w:hint="eastAsia"/>
        </w:rPr>
        <w:t>　　图 10： 面板级TGV基板产品图片</w:t>
      </w:r>
      <w:r>
        <w:rPr>
          <w:rFonts w:hint="eastAsia"/>
        </w:rPr>
        <w:br/>
      </w:r>
      <w:r>
        <w:rPr>
          <w:rFonts w:hint="eastAsia"/>
        </w:rPr>
        <w:t>　　图 11： 全球不同通孔金属化方式TGV基板销售额2021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全球不同通孔金属化方式TGV基板市场份额2025 &amp; 2032</w:t>
      </w:r>
      <w:r>
        <w:rPr>
          <w:rFonts w:hint="eastAsia"/>
        </w:rPr>
        <w:br/>
      </w:r>
      <w:r>
        <w:rPr>
          <w:rFonts w:hint="eastAsia"/>
        </w:rPr>
        <w:t>　　图 13： 电镀铜填充产品图片</w:t>
      </w:r>
      <w:r>
        <w:rPr>
          <w:rFonts w:hint="eastAsia"/>
        </w:rPr>
        <w:br/>
      </w:r>
      <w:r>
        <w:rPr>
          <w:rFonts w:hint="eastAsia"/>
        </w:rPr>
        <w:t>　　图 14： 溅射金属化产品图片</w:t>
      </w:r>
      <w:r>
        <w:rPr>
          <w:rFonts w:hint="eastAsia"/>
        </w:rPr>
        <w:br/>
      </w:r>
      <w:r>
        <w:rPr>
          <w:rFonts w:hint="eastAsia"/>
        </w:rPr>
        <w:t>　　图 15： 纳米金属浆料填充产品图片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全球不同应用TGV基板市场份额2025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2025年全球前五大生产商TGV基板市场份额</w:t>
      </w:r>
      <w:r>
        <w:rPr>
          <w:rFonts w:hint="eastAsia"/>
        </w:rPr>
        <w:br/>
      </w:r>
      <w:r>
        <w:rPr>
          <w:rFonts w:hint="eastAsia"/>
        </w:rPr>
        <w:t>　　图 22： 2025年全球TGV基板第一梯队、第二梯队和第三梯队厂商及市场份额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全球TGV基板产能、产量、产能利用率及发展趋势（2021-2032）&amp;（千片）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全球TGV基板产量、需求量及发展趋势（2021-2032）&amp;（千片）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全球主要地区TGV基板产量市场份额（2021-2032）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中国TGV基板产能、产量、产能利用率及发展趋势（2021-2032）&amp;（千片）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中国TGV基板产量、市场需求量及发展趋势（2021-2032）&amp;（千片）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全球TGV基板市场销售额及增长率：（2021-2032）&amp;（万元）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全球市场TGV基板市场规模：2021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全球市场TGV基板价格趋势（2021-2032）&amp;（元/片）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全球主要地区TGV基板销售收入（2021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全球主要地区TGV基板销售收入市场份额（2021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中东市场TGV基板销量及增长率（2021-2032）&amp;（千片）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中东市场TGV基板收入及增长率（2021-2032）&amp;（万元）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全球不同产品类型TGV基板价格走势（2021-2032）&amp;（元/片）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全球不同应用TGV基板价格走势（2021-2032）&amp;（元/片）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TGV基板中国企业SWOT分析</w:t>
      </w:r>
      <w:r>
        <w:rPr>
          <w:rFonts w:hint="eastAsia"/>
        </w:rPr>
        <w:br/>
      </w:r>
      <w:r>
        <w:rPr>
          <w:rFonts w:hint="eastAsia"/>
        </w:rPr>
        <w:t>　　图 53： TGV基板产业链</w:t>
      </w:r>
      <w:r>
        <w:rPr>
          <w:rFonts w:hint="eastAsia"/>
        </w:rPr>
        <w:br/>
      </w:r>
      <w:r>
        <w:rPr>
          <w:rFonts w:hint="eastAsia"/>
        </w:rPr>
        <w:t>　　图 54： TGV基板行业采购模式分析</w:t>
      </w:r>
      <w:r>
        <w:rPr>
          <w:rFonts w:hint="eastAsia"/>
        </w:rPr>
        <w:br/>
      </w:r>
      <w:r>
        <w:rPr>
          <w:rFonts w:hint="eastAsia"/>
        </w:rPr>
        <w:t>　　图 55： TGV基板行业生产模式</w:t>
      </w:r>
      <w:r>
        <w:rPr>
          <w:rFonts w:hint="eastAsia"/>
        </w:rPr>
        <w:br/>
      </w:r>
      <w:r>
        <w:rPr>
          <w:rFonts w:hint="eastAsia"/>
        </w:rPr>
        <w:t>　　图 56： TGV基板行业销售模式分析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1bc8fb7a04d26" w:history="1">
        <w:r>
          <w:rPr>
            <w:rStyle w:val="Hyperlink"/>
          </w:rPr>
          <w:t>2026-2032年全球与中国TGV基板行业调研及行业前景分析报告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1bc8fb7a04d26" w:history="1">
        <w:r>
          <w:rPr>
            <w:rStyle w:val="Hyperlink"/>
          </w:rPr>
          <w:t>https://www.20087.com/9/80/TGVJiBanFaZhanXianZhuangQianJing.html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热点：TGV基板蓝思科技寒武纪、TGV基板原料上市公司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1867b239240d7" w:history="1">
      <w:r>
        <w:rPr>
          <w:rStyle w:val="Hyperlink"/>
        </w:rPr>
        <w:t>2026-2032年全球与中国TGV基板行业调研及行业前景分析报告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GVJiBanFaZhanXianZhuangQianJing.html" TargetMode="External" Id="R3121bc8fb7a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GVJiBanFaZhanXianZhuangQianJing.html" TargetMode="External" Id="R3441867b2392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2025-12-30T06:18:27Z</dcterms:created>
  <dcterms:modified xsi:type="dcterms:W3CDTF">2025-12-30T07:18:27Z</dcterms:modified>
  <dc:subject>2026-2032年全球与中国TGV基板行业调研及行业前景分析报告</dc:subject>
  <dc:title>2026-2032年全球与中国TGV基板行业调研及行业前景分析报告</dc:title>
  <cp:keywords>2026-2032年全球与中国TGV基板行业调研及行业前景分析报告</cp:keywords>
  <dc:description>2026-2032年全球与中国TGV基板行业调研及行业前景分析报告</dc:description>
</cp:coreProperties>
</file>