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94ba909b04ec8" w:history="1">
              <w:r>
                <w:rPr>
                  <w:rStyle w:val="Hyperlink"/>
                </w:rPr>
                <w:t>中国芦苇收割机市场调研及发展前景分析报告（2025-2031年）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94ba909b04ec8" w:history="1">
              <w:r>
                <w:rPr>
                  <w:rStyle w:val="Hyperlink"/>
                </w:rPr>
                <w:t>中国芦苇收割机市场调研及发展前景分析报告（2025-2031年）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94ba909b04ec8" w:history="1">
                <w:r>
                  <w:rPr>
                    <w:rStyle w:val="Hyperlink"/>
                  </w:rPr>
                  <w:t>https://www.20087.com/5/13/LuWeiShouGeJiHangYeShuJuFenXi.html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收割机是针对芦苇等高纤维作物设计的专业机械设备，广泛应用于造纸、生物质能源和纺织原料的采集。随着环保意识的提升和生物质能源的发展，芦苇作为可再生资源的重要性凸显，对芦苇收割机的需求相应增加。目前，市场上芦苇收割机的种类多样，从手动到半自动再到全自动化，技术含量不断提高。</w:t>
      </w:r>
      <w:r>
        <w:rPr>
          <w:rFonts w:hint="eastAsia"/>
        </w:rPr>
        <w:br/>
      </w:r>
      <w:r>
        <w:rPr>
          <w:rFonts w:hint="eastAsia"/>
        </w:rPr>
        <w:t>　　未来，芦苇收割机将更加注重效率和环保，自动化程度的提升将减少人力成本，智能化控制系统将提高收割精度和作物利用率。同时，机器设计将考虑节能减排，采用更环保的材料和驱动方式。此外，随着农业机械化和信息化的融合，芦苇收割机将集成遥感、GPS和物联网技术，实现精准农业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94ba909b04ec8" w:history="1">
        <w:r>
          <w:rPr>
            <w:rStyle w:val="Hyperlink"/>
          </w:rPr>
          <w:t>中国芦苇收割机市场调研及发展前景分析报告（2025-2031年）</w:t>
        </w:r>
      </w:hyperlink>
      <w:r>
        <w:rPr>
          <w:rFonts w:hint="eastAsia"/>
        </w:rPr>
        <w:t>》基于多年芦苇收割机行业研究积累，结合当前市场发展现状，依托国家权威数据资源和长期市场监测数据库，对芦苇收割机行业进行了全面调研与分析。报告详细阐述了芦苇收割机市场规模、市场前景、发展趋势、技术现状及未来方向，重点分析了行业内主要企业的竞争格局，并通过SWOT分析揭示了芦苇收割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94ba909b04ec8" w:history="1">
        <w:r>
          <w:rPr>
            <w:rStyle w:val="Hyperlink"/>
          </w:rPr>
          <w:t>中国芦苇收割机市场调研及发展前景分析报告（2025-2031年）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》为投资者提供了准确的市场现状解读，帮助预判行业前景，挖掘投资价值，同时从投资策略和营销策略等角度提出实用建议，助力投资者在芦苇收割机行业中把握机遇、规避风险。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芦苇收割机行业概述</w:t>
      </w:r>
      <w:r>
        <w:rPr>
          <w:rFonts w:hint="eastAsia"/>
        </w:rPr>
        <w:br/>
      </w:r>
      <w:r>
        <w:rPr>
          <w:rFonts w:hint="eastAsia"/>
        </w:rPr>
        <w:t>　　第一节 芦苇收割机行业界定</w:t>
      </w:r>
      <w:r>
        <w:rPr>
          <w:rFonts w:hint="eastAsia"/>
        </w:rPr>
        <w:br/>
      </w:r>
      <w:r>
        <w:rPr>
          <w:rFonts w:hint="eastAsia"/>
        </w:rPr>
        <w:t>　　第二节 芦苇收割机行业发展历程</w:t>
      </w:r>
      <w:r>
        <w:rPr>
          <w:rFonts w:hint="eastAsia"/>
        </w:rPr>
        <w:br/>
      </w:r>
      <w:r>
        <w:rPr>
          <w:rFonts w:hint="eastAsia"/>
        </w:rPr>
        <w:t>　　第三节 芦苇收割机产业链分析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二、芦苇收割机产业链模型分析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2024-2025年中国芦苇收割机行业发展环境分析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芦苇收割机行业经济环境分析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芦苇收割机行业政策环境分析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一、芦苇收割机行业相关政策</w:t>
      </w:r>
      <w:r>
        <w:rPr>
          <w:rFonts w:hint="eastAsia"/>
        </w:rPr>
        <w:br/>
      </w:r>
      <w:r>
        <w:rPr>
          <w:rFonts w:hint="eastAsia"/>
        </w:rPr>
        <w:t>　　　　二、芦苇收割机行业相关标准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2024-2025年芦苇收割机行业技术发展现状及趋势分析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芦苇收割机行业技术发展现状分析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国内外芦苇收割机行业技术差异与原因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芦苇收割机行业技术发展方向、趋势预测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提升芦苇收割机行业技术能力策略建议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中国芦苇收割机行业供给与需求情况分析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2019-2024年中国芦苇收割机行业总体规模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中国芦苇收割机行业盈利情况分析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中国芦苇收割机行业产量情况分析与预测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一、2019-2024年芦苇收割机行业产量统计分析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二、芦苇收割机行业产量特点分析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三、2025-2031年中国芦苇收割机行业产量预测分析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中国芦苇收割机行业需求概况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一、2019-2024年中国芦苇收割机行业需求情况分析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二、芦苇收割机行业市场需求特点分析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三、2025-2031年中国芦苇收割机市场需求预测分析</w:t>
      </w:r>
      <w:r>
        <w:rPr>
          <w:rFonts w:hint="eastAsia"/>
        </w:rPr>
        <w:br/>
      </w:r>
      <w:r>
        <w:rPr>
          <w:rFonts w:hint="eastAsia"/>
        </w:rPr>
        <w:t>　　第五节 芦苇收割机产业供需平衡状况分析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中国芦苇收割机行业进出口情况分析预测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2019-2024年中国芦苇收割机行业进出口情况分析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一、2019-2024年中国芦苇收割机行业进口分析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二、2019-2024年中国芦苇收割机行业出口分析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2025-2031年中国芦苇收割机行业进出口情况预测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一、2025-2031年中国芦苇收割机行业进口预测分析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二、2025-2031年中国芦苇收割机行业出口预测分析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影响芦苇收割机行业进出口变化的主要原因分析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国内芦苇收割机产品价格走势及影响因素分析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2019-2024年国内芦苇收割机市场价格回顾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当前国内芦苇收割机市场价格及评述</w:t>
      </w:r>
      <w:r>
        <w:rPr>
          <w:rFonts w:hint="eastAsia"/>
        </w:rPr>
        <w:br/>
      </w:r>
      <w:r>
        <w:rPr>
          <w:rFonts w:hint="eastAsia"/>
        </w:rPr>
        <w:t>　　第三节 国内芦苇收割机价格影响因素分析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2025-2031年国内芦苇收割机市场价格走势预测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中国芦苇收割机行业重点区域市场分析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芦苇收割机行业区域市场分布情况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中国芦苇收割机行业竞争格局分析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芦苇收割机行业竞争格局分析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一、芦苇收割机行业集中度分析</w:t>
      </w:r>
      <w:r>
        <w:rPr>
          <w:rFonts w:hint="eastAsia"/>
        </w:rPr>
        <w:br/>
      </w:r>
      <w:r>
        <w:rPr>
          <w:rFonts w:hint="eastAsia"/>
        </w:rPr>
        <w:t>　　　　二、芦苇收割机市场竞争程度分析</w:t>
      </w:r>
      <w:r>
        <w:rPr>
          <w:rFonts w:hint="eastAsia"/>
        </w:rPr>
        <w:br/>
      </w:r>
      <w:r>
        <w:rPr>
          <w:rFonts w:hint="eastAsia"/>
        </w:rPr>
        <w:t>　　第二节 芦苇收割机行业竞争态势分析</w:t>
      </w:r>
      <w:r>
        <w:rPr>
          <w:rFonts w:hint="eastAsia"/>
        </w:rPr>
        <w:br/>
      </w:r>
      <w:r>
        <w:rPr>
          <w:rFonts w:hint="eastAsia"/>
        </w:rPr>
        <w:t>　　　　一、芦苇收割机产品价位竞争</w:t>
      </w:r>
      <w:r>
        <w:rPr>
          <w:rFonts w:hint="eastAsia"/>
        </w:rPr>
        <w:br/>
      </w:r>
      <w:r>
        <w:rPr>
          <w:rFonts w:hint="eastAsia"/>
        </w:rPr>
        <w:t>　　　　二、芦苇收割机产品质量竞争</w:t>
      </w:r>
      <w:r>
        <w:rPr>
          <w:rFonts w:hint="eastAsia"/>
        </w:rPr>
        <w:br/>
      </w:r>
      <w:r>
        <w:rPr>
          <w:rFonts w:hint="eastAsia"/>
        </w:rPr>
        <w:t>　　　　三、芦苇收割机产品技术竞争</w:t>
      </w:r>
      <w:r>
        <w:rPr>
          <w:rFonts w:hint="eastAsia"/>
        </w:rPr>
        <w:br/>
      </w:r>
      <w:r>
        <w:rPr>
          <w:rFonts w:hint="eastAsia"/>
        </w:rPr>
        <w:t>　　第三节 芦苇收割机行业竞争策略分析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芦苇收割机行业重点企业竞争力分析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二、企业芦苇收割机业务分析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2025-2031年芦苇收割机行业发展趋势及投资风险分析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当前芦苇收割机行业存在的问题</w:t>
      </w:r>
      <w:r>
        <w:rPr>
          <w:rFonts w:hint="eastAsia"/>
        </w:rPr>
        <w:br/>
      </w:r>
      <w:r>
        <w:rPr>
          <w:rFonts w:hint="eastAsia"/>
        </w:rPr>
        <w:t>　　第二节 芦苇收割机未来发展预测分析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一、中国芦苇收割机发展方向分析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二、2025-2031年中国芦苇收割机行业发展规模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三、2025-2031年中国芦苇收割机行业发展趋势预测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2025-2031年中国芦苇收割机行业投资风险分析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一、芦苇收割机市场竞争风险</w:t>
      </w:r>
      <w:r>
        <w:rPr>
          <w:rFonts w:hint="eastAsia"/>
        </w:rPr>
        <w:br/>
      </w:r>
      <w:r>
        <w:rPr>
          <w:rFonts w:hint="eastAsia"/>
        </w:rPr>
        <w:t>　　　　二、芦苇收割机原材料压力风险分析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三、芦苇收割机技术风险分析</w:t>
      </w:r>
      <w:r>
        <w:rPr>
          <w:rFonts w:hint="eastAsia"/>
        </w:rPr>
        <w:br/>
      </w:r>
      <w:r>
        <w:rPr>
          <w:rFonts w:hint="eastAsia"/>
        </w:rPr>
        <w:t>　　　　四、芦苇收割机政策和体制风险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2025年芦苇收割机行业项目投资建议</w:t>
      </w:r>
      <w:r>
        <w:rPr>
          <w:rFonts w:hint="eastAsia"/>
        </w:rPr>
        <w:br/>
      </w:r>
      <w:r>
        <w:rPr>
          <w:rFonts w:hint="eastAsia"/>
        </w:rPr>
        <w:t>　　第一节 芦苇收割机行业技术应用注意事项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芦苇收割机行业生产开发注意事项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芦苇收割机行业销售注意事项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2025-2031年中国芦苇收割机行业发展预测分析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2025-2031年国内芦苇收割机产业宏观预测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2025-2031年中国芦苇收割机市场趋势分析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2025-2031年中国芦苇收割机市场发展空间分析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(中^智林)2025-2031年中国芦苇收割机市场战略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芦苇收割机行业类别</w:t>
      </w:r>
      <w:r>
        <w:rPr>
          <w:rFonts w:hint="eastAsia"/>
        </w:rPr>
        <w:br/>
      </w:r>
      <w:r>
        <w:rPr>
          <w:rFonts w:hint="eastAsia"/>
        </w:rPr>
        <w:t>　　图表 芦苇收割机行业产业链调研</w:t>
      </w:r>
      <w:r>
        <w:rPr>
          <w:rFonts w:hint="eastAsia"/>
        </w:rPr>
        <w:br/>
      </w:r>
      <w:r>
        <w:rPr>
          <w:rFonts w:hint="eastAsia"/>
        </w:rPr>
        <w:t>　　图表 芦苇收割机行业现状</w:t>
      </w:r>
      <w:r>
        <w:rPr>
          <w:rFonts w:hint="eastAsia"/>
        </w:rPr>
        <w:br/>
      </w:r>
      <w:r>
        <w:rPr>
          <w:rFonts w:hint="eastAsia"/>
        </w:rPr>
        <w:t>　　图表 芦苇收割机行业标准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2024年中国芦苇收割机行业产能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2019-2024年中国芦苇收割机行业产量统计</w:t>
      </w:r>
      <w:r>
        <w:rPr>
          <w:rFonts w:hint="eastAsia"/>
        </w:rPr>
        <w:br/>
      </w:r>
      <w:r>
        <w:rPr>
          <w:rFonts w:hint="eastAsia"/>
        </w:rPr>
        <w:t>　　图表 芦苇收割机行业动态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2019-2024年中国芦苇收割机市场需求量</w:t>
      </w:r>
      <w:r>
        <w:rPr>
          <w:rFonts w:hint="eastAsia"/>
        </w:rPr>
        <w:br/>
      </w:r>
      <w:r>
        <w:rPr>
          <w:rFonts w:hint="eastAsia"/>
        </w:rPr>
        <w:t>　　图表 2024年中国芦苇收割机行业需求区域调研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2019-2024年中国芦苇收割机行情</w:t>
      </w:r>
      <w:r>
        <w:rPr>
          <w:rFonts w:hint="eastAsia"/>
        </w:rPr>
        <w:br/>
      </w:r>
      <w:r>
        <w:rPr>
          <w:rFonts w:hint="eastAsia"/>
        </w:rPr>
        <w:t>　　图表 2019-2024年中国芦苇收割机价格走势图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2019-2024年中国芦苇收割机出口统计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2019-2024年中国芦苇收割机行业企业数量统计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**地区芦苇收割机市场规模</w:t>
      </w:r>
      <w:r>
        <w:rPr>
          <w:rFonts w:hint="eastAsia"/>
        </w:rPr>
        <w:br/>
      </w:r>
      <w:r>
        <w:rPr>
          <w:rFonts w:hint="eastAsia"/>
        </w:rPr>
        <w:t>　　图表 **地区芦苇收割机行业市场需求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**地区芦苇收割机市场调研</w:t>
      </w:r>
      <w:r>
        <w:rPr>
          <w:rFonts w:hint="eastAsia"/>
        </w:rPr>
        <w:br/>
      </w:r>
      <w:r>
        <w:rPr>
          <w:rFonts w:hint="eastAsia"/>
        </w:rPr>
        <w:t>　　图表 **地区芦苇收割机行业市场需求分析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**地区芦苇收割机市场规模</w:t>
      </w:r>
      <w:r>
        <w:rPr>
          <w:rFonts w:hint="eastAsia"/>
        </w:rPr>
        <w:br/>
      </w:r>
      <w:r>
        <w:rPr>
          <w:rFonts w:hint="eastAsia"/>
        </w:rPr>
        <w:t>　　图表 **地区芦苇收割机行业市场需求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**地区芦苇收割机市场调研</w:t>
      </w:r>
      <w:r>
        <w:rPr>
          <w:rFonts w:hint="eastAsia"/>
        </w:rPr>
        <w:br/>
      </w:r>
      <w:r>
        <w:rPr>
          <w:rFonts w:hint="eastAsia"/>
        </w:rPr>
        <w:t>　　图表 **地区芦苇收割机行业市场需求分析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芦苇收割机行业竞争对手分析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芦苇收割机重点企业（三）成长能力情况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2025-2031年中国芦苇收割机市场需求预测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2025-2031年中国芦苇收割机行业市场规模预测</w:t>
      </w:r>
      <w:r>
        <w:rPr>
          <w:rFonts w:hint="eastAsia"/>
        </w:rPr>
        <w:br/>
      </w:r>
      <w:r>
        <w:rPr>
          <w:rFonts w:hint="eastAsia"/>
        </w:rPr>
        <w:t>　　图表 芦苇收割机行业准入条件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2025-2031年中国芦苇收割机行业发展趋势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2025-2031年中国芦苇收割机市场前景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94ba909b04ec8" w:history="1">
        <w:r>
          <w:rPr>
            <w:rStyle w:val="Hyperlink"/>
          </w:rPr>
          <w:t>中国芦苇收割机市场调研及发展前景分析报告（2025-2031年）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94ba909b04ec8" w:history="1">
        <w:r>
          <w:rPr>
            <w:rStyle w:val="Hyperlink"/>
          </w:rPr>
          <w:t>https://www.20087.com/5/13/LuWeiShouGeJiHangYeShuJuFenXi.html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热点：芦苇打包机视频、芦苇收割机打捆机视频、芦苇收购价2023、芦苇收割机工作视频、芦竹收割机、芦苇收割机打捆机视频教程、意大利芦苇收割打捆机、芦苇收割机设计论文、芦苇收割打捆一体机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55b43dc648ca" w:history="1">
      <w:r>
        <w:rPr>
          <w:rStyle w:val="Hyperlink"/>
        </w:rPr>
        <w:t>中国芦苇收割机市场调研及发展前景分析报告（2025-2031年）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uWeiShouGeJiHangYeShuJuFenXi.html" TargetMode="External" Id="Rf1194ba909b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uWeiShouGeJiHangYeShuJuFenXi.html" TargetMode="External" Id="Rf76b55b43dc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2025-01-10T00:47:00Z</dcterms:created>
  <dcterms:modified xsi:type="dcterms:W3CDTF">2025-01-10T01:47:00Z</dcterms:modified>
  <dc:subject>中国芦苇收割机市场调研及发展前景分析报告（2025-2031年）</dc:subject>
  <dc:title>中国芦苇收割机市场调研及发展前景分析报告（2025-2031年）</dc:title>
  <cp:keywords>中国芦苇收割机市场调研及发展前景分析报告（2025-2031年）</cp:keywords>
  <dc:description>中国芦苇收割机市场调研及发展前景分析报告（2025-2031年）</dc:description>
</cp:coreProperties>
</file>