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926cba96a45d7" w:history="1">
              <w:r>
                <w:rPr>
                  <w:rStyle w:val="Hyperlink"/>
                </w:rPr>
                <w:t>2026-2032年中国一体化旋转关节行业研究分析与发展前景报告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926cba96a45d7" w:history="1">
              <w:r>
                <w:rPr>
                  <w:rStyle w:val="Hyperlink"/>
                </w:rPr>
                <w:t>2026-2032年中国一体化旋转关节行业研究分析与发展前景报告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926cba96a45d7" w:history="1">
                <w:r>
                  <w:rPr>
                    <w:rStyle w:val="Hyperlink"/>
                  </w:rPr>
                  <w:t>https://www.20087.com/9/30/YiTiHuaXuanZhuanGuanJieDeQianJingQuShi.html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旋转关节集成了电机、减速器、编码器、驱动器及制动器于紧凑单元内，广泛应用于协作机器人、外骨骼、医疗机械臂及精密转台，以实现高扭矩密度、低背隙与模块化快速部署。产品强调高动态响应、过载保护及IP防护等级，部分高端型号支持力矩传感与零位自校准。然而，在连续高负载运行下，内部温升易影响电子元件寿命；且不同厂商通信协议不统一，制约跨平台集成效率。</w:t>
      </w:r>
      <w:r>
        <w:rPr>
          <w:rFonts w:hint="eastAsia"/>
        </w:rPr>
        <w:br/>
      </w:r>
      <w:r>
        <w:rPr>
          <w:rFonts w:hint="eastAsia"/>
        </w:rPr>
        <w:t>　　未来，一体化旋转关节将向感知融合、能量回收与新材料应用方向突破。市场调研网指出，嵌入应变片或光纤传感器的关节可实时输出六维力/力矩数据，支撑柔顺控制；再生制动技术可将动能转化为电能回馈系统。在材料端，碳纤维外壳与陶瓷轴承将减轻重量并提升耐热性。同时，基于OPC UA over TSN的统一通信架构将实现即插即用。长远看，一体化旋转关节将从执行单元升级为具备本体感知、自主决策与高效能交互能力的智能机器人核心关节平台。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e926cba96a45d7" w:history="1">
        <w:r>
          <w:rPr>
            <w:rStyle w:val="Hyperlink"/>
          </w:rPr>
          <w:t>2026-2032年中国一体化旋转关节行业研究分析与发展前景报告</w:t>
        </w:r>
      </w:hyperlink>
      <w:r>
        <w:rPr>
          <w:rFonts w:hint="eastAsia"/>
        </w:rPr>
        <w:t>》，2025年一体化旋转关节行业市场规模达 亿元，预计2032年市场规模将达 亿元，期间年均复合增长率（CAGR）达 %。报告基于国家统计局、相关行业协会的详实数据，结合行业一手调研资料，系统分析了一体化旋转关节行业的市场规模、竞争格局及技术发展现状。报告详细梳理了一体化旋转关节产业链结构、区域分布特征及一体化旋转关节市场需求变化，重点评估了一体化旋转关节重点企业的市场表现与战略布局。通过对政策环境、技术创新方向及消费趋势的分析，科学预测了一体化旋转关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一体化旋转关节市场概述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按照不同产品类型，一体化旋转关节主要可以分为如下几个类别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中国不同产品类型一体化旋转关节增长趋势2021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谐波减速器</w:t>
      </w:r>
      <w:r>
        <w:rPr>
          <w:rFonts w:hint="eastAsia"/>
        </w:rPr>
        <w:br/>
      </w:r>
      <w:r>
        <w:rPr>
          <w:rFonts w:hint="eastAsia"/>
        </w:rPr>
        <w:t>　　　　1.2.3 行星齿轮减速器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从不同应用，一体化旋转关节主要包括如下几个方面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中国不同应用一体化旋转关节增长趋势2021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协作机器人</w:t>
      </w:r>
      <w:r>
        <w:rPr>
          <w:rFonts w:hint="eastAsia"/>
        </w:rPr>
        <w:br/>
      </w:r>
      <w:r>
        <w:rPr>
          <w:rFonts w:hint="eastAsia"/>
        </w:rPr>
        <w:t>　　　　1.3.3 工业机器人</w:t>
      </w:r>
      <w:r>
        <w:rPr>
          <w:rFonts w:hint="eastAsia"/>
        </w:rPr>
        <w:br/>
      </w:r>
      <w:r>
        <w:rPr>
          <w:rFonts w:hint="eastAsia"/>
        </w:rPr>
        <w:t>　　　　1.3.4 服务机器人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中国一体化旋转关节发展现状及未来趋势（2021-2032）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中国市场一体化旋转关节收入及增长率（2021-2032）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中国市场一体化旋转关节销量及增长率（2021-2032）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中国市场主要一体化旋转关节厂商分析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中国市场主要厂商一体化旋转关节销量及市场占有率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中国市场主要厂商一体化旋转关节销量（2021-2026）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中国市场主要厂商一体化旋转关节销量市场份额（2021-2026）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中国市场主要厂商一体化旋转关节收入及市场占有率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中国市场主要厂商一体化旋转关节收入（2021-2026）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中国市场主要厂商一体化旋转关节收入市场份额（2021-2026）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2025年中国市场主要厂商一体化旋转关节收入排名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中国市场主要厂商一体化旋转关节价格（2021-2026）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中国市场主要厂商一体化旋转关节总部及产地分布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中国市场主要厂商成立时间及一体化旋转关节商业化日期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中国市场主要厂商一体化旋转关节产品类型及应用</w:t>
      </w:r>
      <w:r>
        <w:rPr>
          <w:rFonts w:hint="eastAsia"/>
        </w:rPr>
        <w:br/>
      </w:r>
      <w:r>
        <w:rPr>
          <w:rFonts w:hint="eastAsia"/>
        </w:rPr>
        <w:t>　　2.7 一体化旋转关节行业集中度、竞争程度分析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一体化旋转关节行业集中度分析：2025年中国Top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中国市场一体化旋转关节第一梯队、第二梯队和第三梯队厂商（品牌）及2025年市场份额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重点企业（14）在中国市场一体化旋转关节销量、收入、价格及毛利率（2021-2026）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不同产品类型一体化旋转关节分析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中国市场不同产品类型一体化旋转关节销量（2021-2032）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中国市场不同产品类型一体化旋转关节销量及市场份额（2021-2026）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中国市场不同产品类型一体化旋转关节销量预测（2027-2032）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中国市场不同产品类型一体化旋转关节规模（2021-2032）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中国市场不同产品类型一体化旋转关节规模及市场份额（2021-2026）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中国市场不同产品类型一体化旋转关节规模预测（2027-2032）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中国市场不同产品类型一体化旋转关节价格走势（2021-2032）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不同应用一体化旋转关节分析</w:t>
      </w:r>
      <w:r>
        <w:rPr>
          <w:rFonts w:hint="eastAsia"/>
        </w:rPr>
        <w:br/>
      </w:r>
      <w:r>
        <w:rPr>
          <w:rFonts w:hint="eastAsia"/>
        </w:rPr>
        <w:t>　　5.1 中国市场不同应用一体化旋转关节销量（2021-2032）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中国市场不同应用一体化旋转关节销量及市场份额（2021-2026）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中国市场不同应用一体化旋转关节销量预测（2027-2032）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中国市场不同应用一体化旋转关节规模（2021-2032）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中国市场不同应用一体化旋转关节规模及市场份额（2021-2026）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中国市场不同应用一体化旋转关节规模预测（2027-2032）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中国市场不同应用一体化旋转关节价格走势（2021-2032）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一体化旋转关节行业发展分析---发展趋势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一体化旋转关节行业发展分析---厂商壁垒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一体化旋转关节行业发展分析---驱动因素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一体化旋转关节行业发展分析---制约因素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一体化旋转关节中国企业SWOT分析</w:t>
      </w:r>
      <w:r>
        <w:rPr>
          <w:rFonts w:hint="eastAsia"/>
        </w:rPr>
        <w:br/>
      </w:r>
      <w:r>
        <w:rPr>
          <w:rFonts w:hint="eastAsia"/>
        </w:rPr>
        <w:t>　　6.6 一体化旋转关节行业发展分析---行业政策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一体化旋转关节行业产业链简介</w:t>
      </w:r>
      <w:r>
        <w:rPr>
          <w:rFonts w:hint="eastAsia"/>
        </w:rPr>
        <w:br/>
      </w:r>
      <w:r>
        <w:rPr>
          <w:rFonts w:hint="eastAsia"/>
        </w:rPr>
        <w:t>　　7.2 一体化旋转关节产业链分析-上游</w:t>
      </w:r>
      <w:r>
        <w:rPr>
          <w:rFonts w:hint="eastAsia"/>
        </w:rPr>
        <w:br/>
      </w:r>
      <w:r>
        <w:rPr>
          <w:rFonts w:hint="eastAsia"/>
        </w:rPr>
        <w:t>　　7.3 一体化旋转关节产业链分析-中游</w:t>
      </w:r>
      <w:r>
        <w:rPr>
          <w:rFonts w:hint="eastAsia"/>
        </w:rPr>
        <w:br/>
      </w:r>
      <w:r>
        <w:rPr>
          <w:rFonts w:hint="eastAsia"/>
        </w:rPr>
        <w:t>　　7.4 一体化旋转关节产业链分析-下游</w:t>
      </w:r>
      <w:r>
        <w:rPr>
          <w:rFonts w:hint="eastAsia"/>
        </w:rPr>
        <w:br/>
      </w:r>
      <w:r>
        <w:rPr>
          <w:rFonts w:hint="eastAsia"/>
        </w:rPr>
        <w:t>　　7.5 一体化旋转关节行业采购模式</w:t>
      </w:r>
      <w:r>
        <w:rPr>
          <w:rFonts w:hint="eastAsia"/>
        </w:rPr>
        <w:br/>
      </w:r>
      <w:r>
        <w:rPr>
          <w:rFonts w:hint="eastAsia"/>
        </w:rPr>
        <w:t>　　7.6 一体化旋转关节行业生产模式</w:t>
      </w:r>
      <w:r>
        <w:rPr>
          <w:rFonts w:hint="eastAsia"/>
        </w:rPr>
        <w:br/>
      </w:r>
      <w:r>
        <w:rPr>
          <w:rFonts w:hint="eastAsia"/>
        </w:rPr>
        <w:t>　　7.7 一体化旋转关节行业销售模式及销售渠道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中国本土一体化旋转关节产能、产量分析</w:t>
      </w:r>
      <w:r>
        <w:rPr>
          <w:rFonts w:hint="eastAsia"/>
        </w:rPr>
        <w:br/>
      </w:r>
      <w:r>
        <w:rPr>
          <w:rFonts w:hint="eastAsia"/>
        </w:rPr>
        <w:t>　　8.1 中国一体化旋转关节供需现状及预测（2021-2032）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中国一体化旋转关节产能、产量、产能利用率及发展趋势（2021-2032）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中国一体化旋转关节产量、市场需求量及发展趋势（2021-2032）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中国一体化旋转关节进出口分析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中国市场一体化旋转关节主要进口来源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中国市场一体化旋转关节主要出口目的地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不同产品类型一体化旋转关节市场规模2021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不同应用一体化旋转关节市场规模2021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中国市场主要厂商一体化旋转关节销量（2021-2026）&amp;（千件）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中国市场主要厂商一体化旋转关节销量市场份额（2021-2026）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中国市场主要厂商一体化旋转关节收入（2021-2026）&amp;（万元）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中国市场主要厂商一体化旋转关节收入份额（2021-2026）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2025年中国主要生产商一体化旋转关节收入排名（万元）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中国市场主要厂商一体化旋转关节价格（2021-2026）&amp;（元/件）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中国市场主要厂商一体化旋转关节总部及产地分布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中国市场主要厂商成立时间及一体化旋转关节商业化日期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中国市场主要厂商一体化旋转关节产品类型及应用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2025年中国市场一体化旋转关节主要厂商市场地位（第一梯队、第二梯队和第三梯队）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一体化旋转关节市场投资、并购等现状分析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一体化旋转关节生产基地、总部、竞争对手及市场地位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一体化旋转关节产品规格、参数及市场应用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一体化旋转关节销量（千件）、收入（万元）、价格（元/件）及毛利率（2021-2026）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中国市场不同产品类型一体化旋转关节销量（2021-2026）&amp;（千件）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中国市场不同产品类型一体化旋转关节销量市场份额（2021-2026）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中国市场不同产品类型一体化旋转关节销量预测（2027-2032）&amp;（千件）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中国市场不同产品类型一体化旋转关节销量市场份额预测（2027-2032）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中国市场不同产品类型一体化旋转关节规模（2021-2026）&amp;（万元）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中国市场不同产品类型一体化旋转关节规模市场份额（2021-2026）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中国市场不同产品类型一体化旋转关节规模预测（2027-2032）&amp;（万元）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中国市场不同产品类型一体化旋转关节规模市场份额预测（2027-2032）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中国市场不同应用一体化旋转关节销量（2021-2026）&amp;（千件）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中国市场不同应用一体化旋转关节销量市场份额（2021-2026）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中国市场不同应用一体化旋转关节销量预测（2027-2032）&amp;（千件）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中国市场不同应用一体化旋转关节销量市场份额预测（2027-2032）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中国市场不同应用一体化旋转关节规模（2021-2026）&amp;（万元）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中国市场不同应用一体化旋转关节规模市场份额（2021-2026）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中国市场不同应用一体化旋转关节规模预测（2027-2032）&amp;（万元）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中国市场不同应用一体化旋转关节规模市场份额预测（2027-2032）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一体化旋转关节行业发展分析---发展趋势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一体化旋转关节行业发展分析---厂商壁垒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一体化旋转关节行业发展分析---驱动因素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一体化旋转关节行业发展分析---制约因素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一体化旋转关节行业相关重点政策一览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一体化旋转关节行业供应链分析</w:t>
      </w:r>
      <w:r>
        <w:rPr>
          <w:rFonts w:hint="eastAsia"/>
        </w:rPr>
        <w:br/>
      </w:r>
      <w:r>
        <w:rPr>
          <w:rFonts w:hint="eastAsia"/>
        </w:rPr>
        <w:t>　　表 106： 一体化旋转关节上游原料供应商</w:t>
      </w:r>
      <w:r>
        <w:rPr>
          <w:rFonts w:hint="eastAsia"/>
        </w:rPr>
        <w:br/>
      </w:r>
      <w:r>
        <w:rPr>
          <w:rFonts w:hint="eastAsia"/>
        </w:rPr>
        <w:t>　　表 107： 一体化旋转关节行业主要下游客户</w:t>
      </w:r>
      <w:r>
        <w:rPr>
          <w:rFonts w:hint="eastAsia"/>
        </w:rPr>
        <w:br/>
      </w:r>
      <w:r>
        <w:rPr>
          <w:rFonts w:hint="eastAsia"/>
        </w:rPr>
        <w:t>　　表 108： 一体化旋转关节典型经销商</w:t>
      </w:r>
      <w:r>
        <w:rPr>
          <w:rFonts w:hint="eastAsia"/>
        </w:rPr>
        <w:br/>
      </w:r>
      <w:r>
        <w:rPr>
          <w:rFonts w:hint="eastAsia"/>
        </w:rPr>
        <w:t>　　表 109： 中国一体化旋转关节产量、销量、进口量及出口量（2021-2026）&amp;（千件）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中国一体化旋转关节产量、销量、进口量及出口量预测（2027-2032）&amp;（千件）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中国市场一体化旋转关节主要进口来源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中国市场一体化旋转关节主要出口目的地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一体化旋转关节产品图片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中国不同产品类型一体化旋转关节市场规模市场份额2025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谐波减速器产品图片</w:t>
      </w:r>
      <w:r>
        <w:rPr>
          <w:rFonts w:hint="eastAsia"/>
        </w:rPr>
        <w:br/>
      </w:r>
      <w:r>
        <w:rPr>
          <w:rFonts w:hint="eastAsia"/>
        </w:rPr>
        <w:t>　　图 4： 行星齿轮减速器产品图片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中国不同应用一体化旋转关节市场份额2025 &amp; 2032</w:t>
      </w:r>
      <w:r>
        <w:rPr>
          <w:rFonts w:hint="eastAsia"/>
        </w:rPr>
        <w:br/>
      </w:r>
      <w:r>
        <w:rPr>
          <w:rFonts w:hint="eastAsia"/>
        </w:rPr>
        <w:t>　　图 7： 协作机器人</w:t>
      </w:r>
      <w:r>
        <w:rPr>
          <w:rFonts w:hint="eastAsia"/>
        </w:rPr>
        <w:br/>
      </w:r>
      <w:r>
        <w:rPr>
          <w:rFonts w:hint="eastAsia"/>
        </w:rPr>
        <w:t>　　图 8： 工业机器人</w:t>
      </w:r>
      <w:r>
        <w:rPr>
          <w:rFonts w:hint="eastAsia"/>
        </w:rPr>
        <w:br/>
      </w:r>
      <w:r>
        <w:rPr>
          <w:rFonts w:hint="eastAsia"/>
        </w:rPr>
        <w:t>　　图 9： 服务机器人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中国市场一体化旋转关节市场规模，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中国市场一体化旋转关节收入及增长率（2021-2032）&amp;（万元）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中国市场一体化旋转关节销量及增长率（2021-2032）&amp;（千件）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2025年中国市场主要厂商一体化旋转关节销量市场份额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2025年中国市场主要厂商一体化旋转关节收入市场份额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2025年中国市场前五大厂商一体化旋转关节市场份额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2025年中国市场一体化旋转关节第一梯队、第二梯队和第三梯队厂商（品牌）及市场份额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中国市场不同产品类型一体化旋转关节价格走势（2021-2032）&amp;（元/件）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中国市场不同应用一体化旋转关节价格走势（2021-2032）&amp;（元/件）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一体化旋转关节中国企业SWOT分析</w:t>
      </w:r>
      <w:r>
        <w:rPr>
          <w:rFonts w:hint="eastAsia"/>
        </w:rPr>
        <w:br/>
      </w:r>
      <w:r>
        <w:rPr>
          <w:rFonts w:hint="eastAsia"/>
        </w:rPr>
        <w:t>　　图 21： 一体化旋转关节产业链</w:t>
      </w:r>
      <w:r>
        <w:rPr>
          <w:rFonts w:hint="eastAsia"/>
        </w:rPr>
        <w:br/>
      </w:r>
      <w:r>
        <w:rPr>
          <w:rFonts w:hint="eastAsia"/>
        </w:rPr>
        <w:t>　　图 22： 一体化旋转关节行业采购模式分析</w:t>
      </w:r>
      <w:r>
        <w:rPr>
          <w:rFonts w:hint="eastAsia"/>
        </w:rPr>
        <w:br/>
      </w:r>
      <w:r>
        <w:rPr>
          <w:rFonts w:hint="eastAsia"/>
        </w:rPr>
        <w:t>　　图 23： 一体化旋转关节行业生产模式分析</w:t>
      </w:r>
      <w:r>
        <w:rPr>
          <w:rFonts w:hint="eastAsia"/>
        </w:rPr>
        <w:br/>
      </w:r>
      <w:r>
        <w:rPr>
          <w:rFonts w:hint="eastAsia"/>
        </w:rPr>
        <w:t>　　图 24： 一体化旋转关节行业销售模式分析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中国一体化旋转关节产能、产量、产能利用率及发展趋势（2021-2032）&amp;（千件）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中国一体化旋转关节产量、市场需求量及发展趋势（2021-2032）&amp;（千件）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926cba96a45d7" w:history="1">
        <w:r>
          <w:rPr>
            <w:rStyle w:val="Hyperlink"/>
          </w:rPr>
          <w:t>2026-2032年中国一体化旋转关节行业研究分析与发展前景报告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926cba96a45d7" w:history="1">
        <w:r>
          <w:rPr>
            <w:rStyle w:val="Hyperlink"/>
          </w:rPr>
          <w:t>https://www.20087.com/9/30/YiTiHuaXuanZhuanGuanJieDeQianJingQuShi.html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热点：关节环转和旋转的区别、一体化旋转关节图片、什么是关节融合术、可做旋转的关节、关节成形术、旋转关节和移动关节用什么表示、关节挛缩的康复治疗、旋转关节如何绘制、踝关节融合和置换哪个好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a1178a1cc4a28" w:history="1">
      <w:r>
        <w:rPr>
          <w:rStyle w:val="Hyperlink"/>
        </w:rPr>
        <w:t>2026-2032年中国一体化旋转关节行业研究分析与发展前景报告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iTiHuaXuanZhuanGuanJieDeQianJingQuShi.html" TargetMode="External" Id="R8fe926cba96a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iTiHuaXuanZhuanGuanJieDeQianJingQuShi.html" TargetMode="External" Id="R570a1178a1cc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2026-03-05T08:13:52Z</dcterms:created>
  <dcterms:modified xsi:type="dcterms:W3CDTF">2026-03-05T09:13:52Z</dcterms:modified>
  <dc:subject>2026-2032年中国一体化旋转关节行业研究分析与发展前景报告</dc:subject>
  <dc:title>2026-2032年中国一体化旋转关节行业研究分析与发展前景报告</dc:title>
  <cp:keywords>2026-2032年中国一体化旋转关节行业研究分析与发展前景报告</cp:keywords>
  <dc:description>2026-2032年中国一体化旋转关节行业研究分析与发展前景报告</dc:description>
</cp:coreProperties>
</file>