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a560fab4c4cf2" w:history="1">
              <w:r>
                <w:rPr>
                  <w:rStyle w:val="Hyperlink"/>
                </w:rPr>
                <w:t>2025-2031年中国光纤器件行业市场分析与前景趋势预测报告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a560fab4c4cf2" w:history="1">
              <w:r>
                <w:rPr>
                  <w:rStyle w:val="Hyperlink"/>
                </w:rPr>
                <w:t>2025-2031年中国光纤器件行业市场分析与前景趋势预测报告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a560fab4c4cf2" w:history="1">
                <w:r>
                  <w:rPr>
                    <w:rStyle w:val="Hyperlink"/>
                  </w:rPr>
                  <w:t>https://www.20087.com/9/90/GuangXianQiJianHangYeQuShi.html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器件作为光通信系统的核心组件，涵盖了从光纤连接器、耦合器到光开关、光放大器等众多产品。随着5G网络、数据中心建设和云计算需求的快速增长，光纤器件市场迎来了前所未有的发展机遇。当前技术重点在于提高传输速率、降低信号损耗和增强系统稳定性，支持更复杂的数据传输需求。光纤到户（FTTH）、数据中心互联等应用推动了高性能光纤器件的研发和批量生产。</w:t>
      </w:r>
      <w:r>
        <w:rPr>
          <w:rFonts w:hint="eastAsia"/>
        </w:rPr>
        <w:br/>
      </w:r>
      <w:r>
        <w:rPr>
          <w:rFonts w:hint="eastAsia"/>
        </w:rPr>
        <w:t>　　光纤器件的未来将紧密跟随光通信技术的演进，重点发展方向包括量子通信领域的光纤组件、支持更高带宽的光子集成电路（PIC）以及灵活可重构的光网络器件。随着硅光子学和纳米光子技术的成熟，光纤器件将更加小型化、集成化，同时支持更高速率和更低功耗的光通信。此外，面向未来6G及更远通信技术的前瞻研究，将驱动光纤器件向更广谱、多功能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a560fab4c4cf2" w:history="1">
        <w:r>
          <w:rPr>
            <w:rStyle w:val="Hyperlink"/>
          </w:rPr>
          <w:t>2025-2031年中国光纤器件行业市场分析与前景趋势预测报告</w:t>
        </w:r>
      </w:hyperlink>
      <w:r>
        <w:rPr>
          <w:rFonts w:hint="eastAsia"/>
        </w:rPr>
        <w:t>》全面分析了光纤器件行业的产业链、市场规模、需求与价格动态，并客观呈现了当前行业的现状。同时，报告科学预测了光纤器件市场前景及发展趋势，聚焦于重点企业，全面分析了光纤器件市场竞争格局、集中度及品牌影响力。此外，光纤器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光纤器件行业相关概述</w:t>
      </w:r>
      <w:r>
        <w:rPr>
          <w:rFonts w:hint="eastAsia"/>
        </w:rPr>
        <w:br/>
      </w:r>
      <w:r>
        <w:rPr>
          <w:rFonts w:hint="eastAsia"/>
        </w:rPr>
        <w:t>　　　　一、光纤器件行业定义及特点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1、光纤器件行业定义</w:t>
      </w:r>
      <w:r>
        <w:rPr>
          <w:rFonts w:hint="eastAsia"/>
        </w:rPr>
        <w:br/>
      </w:r>
      <w:r>
        <w:rPr>
          <w:rFonts w:hint="eastAsia"/>
        </w:rPr>
        <w:t>　　　　　　2、光纤器件行业特点</w:t>
      </w:r>
      <w:r>
        <w:rPr>
          <w:rFonts w:hint="eastAsia"/>
        </w:rPr>
        <w:br/>
      </w:r>
      <w:r>
        <w:rPr>
          <w:rFonts w:hint="eastAsia"/>
        </w:rPr>
        <w:t>　　　　二、光纤器件行业经营模式分析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1、光纤器件生产模式</w:t>
      </w:r>
      <w:r>
        <w:rPr>
          <w:rFonts w:hint="eastAsia"/>
        </w:rPr>
        <w:br/>
      </w:r>
      <w:r>
        <w:rPr>
          <w:rFonts w:hint="eastAsia"/>
        </w:rPr>
        <w:t>　　　　　　2、光纤器件采购模式</w:t>
      </w:r>
      <w:r>
        <w:rPr>
          <w:rFonts w:hint="eastAsia"/>
        </w:rPr>
        <w:br/>
      </w:r>
      <w:r>
        <w:rPr>
          <w:rFonts w:hint="eastAsia"/>
        </w:rPr>
        <w:t>　　　　　　3、光纤器件销售模式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2025年全球光纤器件行业市场运行形势分析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2025年全球光纤器件行业发展概况</w:t>
      </w:r>
      <w:r>
        <w:rPr>
          <w:rFonts w:hint="eastAsia"/>
        </w:rPr>
        <w:br/>
      </w:r>
      <w:r>
        <w:rPr>
          <w:rFonts w:hint="eastAsia"/>
        </w:rPr>
        <w:t>　　第二节 全球光纤器件行业发展走势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光纤器件行业经济环境分析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光纤器件行业政策环境分析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二、相关光纤器件行业标准分析</w:t>
      </w:r>
      <w:r>
        <w:rPr>
          <w:rFonts w:hint="eastAsia"/>
        </w:rPr>
        <w:br/>
      </w:r>
      <w:r>
        <w:rPr>
          <w:rFonts w:hint="eastAsia"/>
        </w:rPr>
        <w:t>　　第三节 光纤器件行业社会环境分析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三、2025-2031年光纤器件行业产量预测分析</w:t>
      </w:r>
      <w:r>
        <w:rPr>
          <w:rFonts w:hint="eastAsia"/>
        </w:rPr>
        <w:br/>
      </w:r>
      <w:r>
        <w:rPr>
          <w:rFonts w:hint="eastAsia"/>
        </w:rPr>
        <w:t>　　第五节 光纤器件行业市场供需平衡状况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光纤器件行业集中度分析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一、光纤器件市场集中度分析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二、光纤器件企业集中度分析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三、光纤器件区域集中度分析</w:t>
      </w:r>
      <w:r>
        <w:rPr>
          <w:rFonts w:hint="eastAsia"/>
        </w:rPr>
        <w:br/>
      </w:r>
      <w:r>
        <w:rPr>
          <w:rFonts w:hint="eastAsia"/>
        </w:rPr>
        <w:t>　　第二节 光纤器件行业竞争格局分析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光纤器件市场策略分析</w:t>
      </w:r>
      <w:r>
        <w:rPr>
          <w:rFonts w:hint="eastAsia"/>
        </w:rPr>
        <w:br/>
      </w:r>
      <w:r>
        <w:rPr>
          <w:rFonts w:hint="eastAsia"/>
        </w:rPr>
        <w:t>　　　　一、光纤器件价格策略分析</w:t>
      </w:r>
      <w:r>
        <w:rPr>
          <w:rFonts w:hint="eastAsia"/>
        </w:rPr>
        <w:br/>
      </w:r>
      <w:r>
        <w:rPr>
          <w:rFonts w:hint="eastAsia"/>
        </w:rPr>
        <w:t>　　　　二、光纤器件渠道策略分析</w:t>
      </w:r>
      <w:r>
        <w:rPr>
          <w:rFonts w:hint="eastAsia"/>
        </w:rPr>
        <w:br/>
      </w:r>
      <w:r>
        <w:rPr>
          <w:rFonts w:hint="eastAsia"/>
        </w:rPr>
        <w:t>　　第二节 光纤器件销售策略分析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一、光纤器件实施品牌战略的意义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四、光纤器件品牌战略管理的策略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中国光纤器件行业营销策略分析</w:t>
      </w:r>
      <w:r>
        <w:rPr>
          <w:rFonts w:hint="eastAsia"/>
        </w:rPr>
        <w:br/>
      </w:r>
      <w:r>
        <w:rPr>
          <w:rFonts w:hint="eastAsia"/>
        </w:rPr>
        <w:t>　　第一节 光纤器件市场推广策略研究分析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一、做好光纤器件产品导入</w:t>
      </w:r>
      <w:r>
        <w:rPr>
          <w:rFonts w:hint="eastAsia"/>
        </w:rPr>
        <w:br/>
      </w:r>
      <w:r>
        <w:rPr>
          <w:rFonts w:hint="eastAsia"/>
        </w:rPr>
        <w:t>　　　　二、做好光纤器件产品组合和产品线决策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中:智:林:－中国光纤器件行业多元化经营战略的可行性分析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2025-2031年中国光纤器件市场需求预测</w:t>
      </w:r>
      <w:r>
        <w:rPr>
          <w:rFonts w:hint="eastAsia"/>
        </w:rPr>
        <w:br/>
      </w:r>
      <w:r>
        <w:rPr>
          <w:rFonts w:hint="eastAsia"/>
        </w:rPr>
        <w:t>　　图表 2025年光纤器件发展趋势预测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a560fab4c4cf2" w:history="1">
        <w:r>
          <w:rPr>
            <w:rStyle w:val="Hyperlink"/>
          </w:rPr>
          <w:t>2025-2031年中国光纤器件行业市场分析与前景趋势预测报告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a560fab4c4cf2" w:history="1">
        <w:r>
          <w:rPr>
            <w:rStyle w:val="Hyperlink"/>
          </w:rPr>
          <w:t>https://www.20087.com/9/90/GuangXianQiJianHangYeQuShi.html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热点：光纤种类、光纤器件有哪些、光纤器件厂女生能进吗、光纤器件图片、光纤放大器原理及其应用、光纤器件公司、什么是光无源产品、光纤器件产业前景、光纤的主要用途是什么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c4508b3da439e" w:history="1">
      <w:r>
        <w:rPr>
          <w:rStyle w:val="Hyperlink"/>
        </w:rPr>
        <w:t>2025-2031年中国光纤器件行业市场分析与前景趋势预测报告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XianQiJianHangYeQuShi.html" TargetMode="External" Id="R0fda560fab4c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XianQiJianHangYeQuShi.html" TargetMode="External" Id="R0f2c4508b3d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2024-09-15T06:14:00Z</dcterms:created>
  <dcterms:modified xsi:type="dcterms:W3CDTF">2024-09-15T07:14:00Z</dcterms:modified>
  <dc:subject>2025-2031年中国光纤器件行业市场分析与前景趋势预测报告</dc:subject>
  <dc:title>2025-2031年中国光纤器件行业市场分析与前景趋势预测报告</dc:title>
  <cp:keywords>2025-2031年中国光纤器件行业市场分析与前景趋势预测报告</cp:keywords>
  <dc:description>2025-2031年中国光纤器件行业市场分析与前景趋势预测报告</dc:description>
</cp:coreProperties>
</file>