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66f72c5c244a0" w:history="1">
              <w:r>
                <w:rPr>
                  <w:rStyle w:val="Hyperlink"/>
                </w:rPr>
                <w:t>中国切割钢丝行业市场调研与趋势分析报告（2025-2031年）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66f72c5c244a0" w:history="1">
              <w:r>
                <w:rPr>
                  <w:rStyle w:val="Hyperlink"/>
                </w:rPr>
                <w:t>中国切割钢丝行业市场调研与趋势分析报告（2025-2031年）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66f72c5c244a0" w:history="1">
                <w:r>
                  <w:rPr>
                    <w:rStyle w:val="Hyperlink"/>
                  </w:rPr>
                  <w:t>https://www.20087.com/9/80/QieGeGangSiDeFaZhanQuShi.html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切割钢丝作为金刚石线锯的重要组成部分，在硅片切割、石材加工等行业扮演关键角色。当前技术进步集中在提高钢丝的强度、耐磨性和切割效率，减少断丝率，同时探索环保型涂层以减少污染。</w:t>
      </w:r>
      <w:r>
        <w:rPr>
          <w:rFonts w:hint="eastAsia"/>
        </w:rPr>
        <w:br/>
      </w:r>
      <w:r>
        <w:rPr>
          <w:rFonts w:hint="eastAsia"/>
        </w:rPr>
        <w:t>　　未来切割钢丝将向超细、高强度和高韧性方向发展，以适应更薄片化、更高效能的加工需求。智能化生产与在线监测系统的集成，将确保产品质量和生产效率。环境友好型材料的应用，如生物可降解涂层，将响应绿色制造的趋势。此外，与激光、超声波等先进切割技术的结合，将推动切割钢丝在更多新兴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66f72c5c244a0" w:history="1">
        <w:r>
          <w:rPr>
            <w:rStyle w:val="Hyperlink"/>
          </w:rPr>
          <w:t>中国切割钢丝行业市场调研与趋势分析报告（2025-2031年）</w:t>
        </w:r>
      </w:hyperlink>
      <w:r>
        <w:rPr>
          <w:rFonts w:hint="eastAsia"/>
        </w:rPr>
        <w:t>》依托国家统计局、发改委及切割钢丝相关行业协会的详实数据，对切割钢丝行业的现状、市场需求、市场规模、产业链结构、价格变动、细分市场进行了全面调研。切割钢丝报告还详细剖析了切割钢丝市场竞争格局，重点关注了品牌影响力、市场集中度及重点企业运营情况，并在预测切割钢丝市场发展前景和发展趋势的同时，识别了切割钢丝行业潜在的风险与机遇。切割钢丝报告以专业、科学、规范的研究方法和客观、权威的分析，为切割钢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切割钢丝行业相关概述</w:t>
      </w:r>
      <w:r>
        <w:rPr>
          <w:rFonts w:hint="eastAsia"/>
        </w:rPr>
        <w:br/>
      </w:r>
      <w:r>
        <w:rPr>
          <w:rFonts w:hint="eastAsia"/>
        </w:rPr>
        <w:t>　　　　一、切割钢丝行业定义及特点</w:t>
      </w:r>
      <w:r>
        <w:rPr>
          <w:rFonts w:hint="eastAsia"/>
        </w:rPr>
        <w:br/>
      </w:r>
      <w:r>
        <w:rPr>
          <w:rFonts w:hint="eastAsia"/>
        </w:rPr>
        <w:t>　　　　　　1、切割钢丝行业定义</w:t>
      </w:r>
      <w:r>
        <w:rPr>
          <w:rFonts w:hint="eastAsia"/>
        </w:rPr>
        <w:br/>
      </w:r>
      <w:r>
        <w:rPr>
          <w:rFonts w:hint="eastAsia"/>
        </w:rPr>
        <w:t>　　　　　　2、切割钢丝行业特点</w:t>
      </w:r>
      <w:r>
        <w:rPr>
          <w:rFonts w:hint="eastAsia"/>
        </w:rPr>
        <w:br/>
      </w:r>
      <w:r>
        <w:rPr>
          <w:rFonts w:hint="eastAsia"/>
        </w:rPr>
        <w:t>　　　　二、切割钢丝行业经营模式分析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1、切割钢丝生产模式</w:t>
      </w:r>
      <w:r>
        <w:rPr>
          <w:rFonts w:hint="eastAsia"/>
        </w:rPr>
        <w:br/>
      </w:r>
      <w:r>
        <w:rPr>
          <w:rFonts w:hint="eastAsia"/>
        </w:rPr>
        <w:t>　　　　　　2、切割钢丝采购模式</w:t>
      </w:r>
      <w:r>
        <w:rPr>
          <w:rFonts w:hint="eastAsia"/>
        </w:rPr>
        <w:br/>
      </w:r>
      <w:r>
        <w:rPr>
          <w:rFonts w:hint="eastAsia"/>
        </w:rPr>
        <w:t>　　　　　　3、切割钢丝销售模式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2024-2025年全球切割钢丝行业市场运行形势分析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2024-2025年全球切割钢丝行业发展概况</w:t>
      </w:r>
      <w:r>
        <w:rPr>
          <w:rFonts w:hint="eastAsia"/>
        </w:rPr>
        <w:br/>
      </w:r>
      <w:r>
        <w:rPr>
          <w:rFonts w:hint="eastAsia"/>
        </w:rPr>
        <w:t>　　第二节 全球切割钢丝行业发展走势</w:t>
      </w:r>
      <w:r>
        <w:rPr>
          <w:rFonts w:hint="eastAsia"/>
        </w:rPr>
        <w:br/>
      </w:r>
      <w:r>
        <w:rPr>
          <w:rFonts w:hint="eastAsia"/>
        </w:rPr>
        <w:t>　　　　一、全球切割钢丝行业市场分布情况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二、全球切割钢丝行业发展趋势分析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全球切割钢丝行业重点国家和区域分析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2024-2025年中国切割钢丝行业发展环境分析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切割钢丝政策环境分析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切割钢丝技术环境分析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2024-2025年切割钢丝行业技术发展现状及趋势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当前我国切割钢丝技术发展现状</w:t>
      </w:r>
      <w:r>
        <w:rPr>
          <w:rFonts w:hint="eastAsia"/>
        </w:rPr>
        <w:br/>
      </w:r>
      <w:r>
        <w:rPr>
          <w:rFonts w:hint="eastAsia"/>
        </w:rPr>
        <w:t>　　第二节 中外切割钢丝技术差距及产生差距的主要原因分析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提高我国切割钢丝技术的对策</w:t>
      </w:r>
      <w:r>
        <w:rPr>
          <w:rFonts w:hint="eastAsia"/>
        </w:rPr>
        <w:br/>
      </w:r>
      <w:r>
        <w:rPr>
          <w:rFonts w:hint="eastAsia"/>
        </w:rPr>
        <w:t>　　第四节 我国切割钢丝研发、设计发展趋势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2024-2025年中国切割钢丝行业市场供需状况分析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中国切割钢丝行业市场规模情况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中国切割钢丝行业盈利情况分析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中国切割钢丝行业市场需求状况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一、2019-2024年切割钢丝行业市场需求情况</w:t>
      </w:r>
      <w:r>
        <w:rPr>
          <w:rFonts w:hint="eastAsia"/>
        </w:rPr>
        <w:br/>
      </w:r>
      <w:r>
        <w:rPr>
          <w:rFonts w:hint="eastAsia"/>
        </w:rPr>
        <w:t>　　　　二、切割钢丝行业市场需求特点分析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三、2025-2031年切割钢丝行业市场需求预测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中国切割钢丝行业市场供给状况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一、2019-2024年切割钢丝行业市场供给情况</w:t>
      </w:r>
      <w:r>
        <w:rPr>
          <w:rFonts w:hint="eastAsia"/>
        </w:rPr>
        <w:br/>
      </w:r>
      <w:r>
        <w:rPr>
          <w:rFonts w:hint="eastAsia"/>
        </w:rPr>
        <w:t>　　　　二、切割钢丝行业市场供给特点分析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三、2025-2031年切割钢丝行业市场供给预测</w:t>
      </w:r>
      <w:r>
        <w:rPr>
          <w:rFonts w:hint="eastAsia"/>
        </w:rPr>
        <w:br/>
      </w:r>
      <w:r>
        <w:rPr>
          <w:rFonts w:hint="eastAsia"/>
        </w:rPr>
        <w:t>　　第五节 切割钢丝行业市场供需平衡状况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2019-2024年中国切割钢丝行业进出口情况分析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二、2019-2024年中国切割钢丝行业出口分析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2025-2031年中国切割钢丝行业进出口情况预测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一、2025-2031年中国切割钢丝行业进口预测分析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影响切割钢丝行业进出口变化的主要原因分析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2019-2024年中国切割钢丝行业重点地区调研分析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一、中国切割钢丝行业重点区域市场结构调研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二、**地区切割钢丝市场调研分析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三、**地区切割钢丝市场调研分析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四、**地区切割钢丝市场调研分析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五、**地区切割钢丝市场调研分析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六、**地区切割钢丝市场调研分析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切割钢丝行业细分产品市场调研分析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中国切割钢丝行业市场行情分析预测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切割钢丝价格影响因素分析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2019-2024年中国切割钢丝市场价格趋向分析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2025-2031年中国切割钢丝市场价格趋向预测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切割钢丝行业上游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切割钢丝行业下游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切割钢丝行业竞争格局分析</w:t>
      </w:r>
      <w:r>
        <w:rPr>
          <w:rFonts w:hint="eastAsia"/>
        </w:rPr>
        <w:br/>
      </w:r>
      <w:r>
        <w:rPr>
          <w:rFonts w:hint="eastAsia"/>
        </w:rPr>
        <w:t>　　第一节 切割钢丝行业集中度分析</w:t>
      </w:r>
      <w:r>
        <w:rPr>
          <w:rFonts w:hint="eastAsia"/>
        </w:rPr>
        <w:br/>
      </w:r>
      <w:r>
        <w:rPr>
          <w:rFonts w:hint="eastAsia"/>
        </w:rPr>
        <w:t>　　　　一、切割钢丝市场集中度分析</w:t>
      </w:r>
      <w:r>
        <w:rPr>
          <w:rFonts w:hint="eastAsia"/>
        </w:rPr>
        <w:br/>
      </w:r>
      <w:r>
        <w:rPr>
          <w:rFonts w:hint="eastAsia"/>
        </w:rPr>
        <w:t>　　　　二、切割钢丝企业集中度分析</w:t>
      </w:r>
      <w:r>
        <w:rPr>
          <w:rFonts w:hint="eastAsia"/>
        </w:rPr>
        <w:br/>
      </w:r>
      <w:r>
        <w:rPr>
          <w:rFonts w:hint="eastAsia"/>
        </w:rPr>
        <w:t>　　　　三、切割钢丝区域集中度分析</w:t>
      </w:r>
      <w:r>
        <w:rPr>
          <w:rFonts w:hint="eastAsia"/>
        </w:rPr>
        <w:br/>
      </w:r>
      <w:r>
        <w:rPr>
          <w:rFonts w:hint="eastAsia"/>
        </w:rPr>
        <w:t>　　第二节 切割钢丝行业竞争格局分析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一、2025年切割钢丝行业竞争分析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二、2025年中外切割钢丝产品竞争分析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三、2019-2024年中国切割钢丝市场竞争分析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四、2025-2031年国内主要切割钢丝企业动向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切割钢丝重点企业（一）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切割钢丝重点企业（二）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切割钢丝重点企业（三）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切割钢丝重点企业（四）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切割钢丝重点企业（五）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切割钢丝重点企业（六）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2024-2025年切割钢丝企业发展策略分析</w:t>
      </w:r>
      <w:r>
        <w:rPr>
          <w:rFonts w:hint="eastAsia"/>
        </w:rPr>
        <w:br/>
      </w:r>
      <w:r>
        <w:rPr>
          <w:rFonts w:hint="eastAsia"/>
        </w:rPr>
        <w:t>　　第一节 切割钢丝市场策略分析</w:t>
      </w:r>
      <w:r>
        <w:rPr>
          <w:rFonts w:hint="eastAsia"/>
        </w:rPr>
        <w:br/>
      </w:r>
      <w:r>
        <w:rPr>
          <w:rFonts w:hint="eastAsia"/>
        </w:rPr>
        <w:t>　　　　一、切割钢丝价格策略分析</w:t>
      </w:r>
      <w:r>
        <w:rPr>
          <w:rFonts w:hint="eastAsia"/>
        </w:rPr>
        <w:br/>
      </w:r>
      <w:r>
        <w:rPr>
          <w:rFonts w:hint="eastAsia"/>
        </w:rPr>
        <w:t>　　　　二、切割钢丝渠道策略分析</w:t>
      </w:r>
      <w:r>
        <w:rPr>
          <w:rFonts w:hint="eastAsia"/>
        </w:rPr>
        <w:br/>
      </w:r>
      <w:r>
        <w:rPr>
          <w:rFonts w:hint="eastAsia"/>
        </w:rPr>
        <w:t>　　第二节 切割钢丝销售策略分析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提高切割钢丝企业竞争力的策略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一、提高中国切割钢丝企业核心竞争力的对策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二、切割钢丝企业提升竞争力的主要方向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三、影响切割钢丝企业核心竞争力的因素及提升途径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四、提高切割钢丝企业竞争力的策略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对我国切割钢丝品牌的战略思考</w:t>
      </w:r>
      <w:r>
        <w:rPr>
          <w:rFonts w:hint="eastAsia"/>
        </w:rPr>
        <w:br/>
      </w:r>
      <w:r>
        <w:rPr>
          <w:rFonts w:hint="eastAsia"/>
        </w:rPr>
        <w:t>　　　　一、切割钢丝实施品牌战略的意义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二、切割钢丝企业品牌的现状分析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三、我国切割钢丝企业的品牌战略</w:t>
      </w:r>
      <w:r>
        <w:rPr>
          <w:rFonts w:hint="eastAsia"/>
        </w:rPr>
        <w:br/>
      </w:r>
      <w:r>
        <w:rPr>
          <w:rFonts w:hint="eastAsia"/>
        </w:rPr>
        <w:t>　　　　四、切割钢丝品牌战略管理的策略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2024-2025年中国切割钢丝行业营销策略分析</w:t>
      </w:r>
      <w:r>
        <w:rPr>
          <w:rFonts w:hint="eastAsia"/>
        </w:rPr>
        <w:br/>
      </w:r>
      <w:r>
        <w:rPr>
          <w:rFonts w:hint="eastAsia"/>
        </w:rPr>
        <w:t>　　第一节 切割钢丝市场推广策略研究分析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一、做好切割钢丝产品导入</w:t>
      </w:r>
      <w:r>
        <w:rPr>
          <w:rFonts w:hint="eastAsia"/>
        </w:rPr>
        <w:br/>
      </w:r>
      <w:r>
        <w:rPr>
          <w:rFonts w:hint="eastAsia"/>
        </w:rPr>
        <w:t>　　　　二、做好切割钢丝产品组合和产品线决策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三、切割钢丝行业城市市场推广策略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切割钢丝行业渠道营销研究分析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一、切割钢丝行业营销环境分析</w:t>
      </w:r>
      <w:r>
        <w:rPr>
          <w:rFonts w:hint="eastAsia"/>
        </w:rPr>
        <w:br/>
      </w:r>
      <w:r>
        <w:rPr>
          <w:rFonts w:hint="eastAsia"/>
        </w:rPr>
        <w:t>　　　　二、切割钢丝行业现存的营销渠道分析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三、切割钢丝行业终端市场营销管理策略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切割钢丝行业营销战略研究分析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一、中国切割钢丝行业有效整合营销策略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二、建立切割钢丝行业厂商的双嬴模式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2025-2031年中国切割钢丝行业前景与风险预测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2025年切割钢丝市场前景分析</w:t>
      </w:r>
      <w:r>
        <w:rPr>
          <w:rFonts w:hint="eastAsia"/>
        </w:rPr>
        <w:br/>
      </w:r>
      <w:r>
        <w:rPr>
          <w:rFonts w:hint="eastAsia"/>
        </w:rPr>
        <w:t>　　第二节 2025年切割钢丝发展趋势预测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2025-2031年中国切割钢丝行业投资特性分析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一、2025-2031年中国切割钢丝行业进入壁垒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二、2025-2031年中国切割钢丝行业盈利模式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三、2025-2031年中国切割钢丝行业盈利因素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2025-2031年中国切割钢丝行业投资机会分析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一、2025-2031年中国切割钢丝细分市场投资机会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二、2025-2031年中国切割钢丝行业区域市场投资潜力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2025-2031年中国切割钢丝行业投资风险分析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一、2025-2031年中国切割钢丝行业市场竞争风险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二、2025-2031年中国切割钢丝行业技术风险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三、2025-2031年中国切割钢丝行业政策风险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四、2025-2031年中国切割钢丝行业进入退出风险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2025-2031年中国切割钢丝行业盈利模式与投资策略分析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国外切割钢丝行业投资现状及经营模式分析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一、境外切割钢丝行业成长情况调查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中国切割钢丝行业商业模式探讨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中国切割钢丝行业投资国际化发展战略分析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中国切割钢丝行业投资策略分析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中国切割钢丝行业资本运作战略选择方案研究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中:智:林:－中国切割钢丝行业多元化经营战略的可行性分析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切割钢丝行业历程</w:t>
      </w:r>
      <w:r>
        <w:rPr>
          <w:rFonts w:hint="eastAsia"/>
        </w:rPr>
        <w:br/>
      </w:r>
      <w:r>
        <w:rPr>
          <w:rFonts w:hint="eastAsia"/>
        </w:rPr>
        <w:t>　　图表 切割钢丝行业生命周期</w:t>
      </w:r>
      <w:r>
        <w:rPr>
          <w:rFonts w:hint="eastAsia"/>
        </w:rPr>
        <w:br/>
      </w:r>
      <w:r>
        <w:rPr>
          <w:rFonts w:hint="eastAsia"/>
        </w:rPr>
        <w:t>　　图表 切割钢丝行业产业链分析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2025年中国切割钢丝行业需求领域分布格局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2025年中国切割钢丝进口国家及地区分析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2025年中国切割钢丝出口国家及地区分析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66f72c5c244a0" w:history="1">
        <w:r>
          <w:rPr>
            <w:rStyle w:val="Hyperlink"/>
          </w:rPr>
          <w:t>中国切割钢丝行业市场调研与趋势分析报告（2025-2031年）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66f72c5c244a0" w:history="1">
        <w:r>
          <w:rPr>
            <w:rStyle w:val="Hyperlink"/>
          </w:rPr>
          <w:t>https://www.20087.com/9/80/QieGeGangSiDeFaZhanQuShi.html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热点：钢丝线锯切割机、切割钢丝绳什么办法好、切割铁管用什么工具、切割钢丝绳、钢材切割一般怎么切割、切割钢丝骨架复合管的工具、能剪断钢丝的工具、切割钢丝刀、钢管切割刀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7dbae2564ce3" w:history="1">
      <w:r>
        <w:rPr>
          <w:rStyle w:val="Hyperlink"/>
        </w:rPr>
        <w:t>中国切割钢丝行业市场调研与趋势分析报告（2025-2031年）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eGeGangSiDeFaZhanQuShi.html" TargetMode="External" Id="R2df66f72c5c2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eGeGangSiDeFaZhanQuShi.html" TargetMode="External" Id="R9f7a7dbae256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2024-08-18T04:07:00Z</dcterms:created>
  <dcterms:modified xsi:type="dcterms:W3CDTF">2024-08-18T05:07:00Z</dcterms:modified>
  <dc:subject>中国切割钢丝行业市场调研与趋势分析报告（2025-2031年）</dc:subject>
  <dc:title>中国切割钢丝行业市场调研与趋势分析报告（2025-2031年）</dc:title>
  <cp:keywords>中国切割钢丝行业市场调研与趋势分析报告（2025-2031年）</cp:keywords>
  <dc:description>中国切割钢丝行业市场调研与趋势分析报告（2025-2031年）</dc:description>
</cp:coreProperties>
</file>