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289f7e4845d0" w:history="1">
              <w:r>
                <w:rPr>
                  <w:rStyle w:val="Hyperlink"/>
                </w:rPr>
                <w:t>2025-2031年全球与中国卧式双壳体多级泵行业研究分析及前景趋势预测报告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289f7e4845d0" w:history="1">
              <w:r>
                <w:rPr>
                  <w:rStyle w:val="Hyperlink"/>
                </w:rPr>
                <w:t>2025-2031年全球与中国卧式双壳体多级泵行业研究分析及前景趋势预测报告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2289f7e4845d0" w:history="1">
                <w:r>
                  <w:rPr>
                    <w:rStyle w:val="Hyperlink"/>
                  </w:rPr>
                  <w:t>https://www.20087.com/9/70/WoShiShuangQiaoTiDuoJiBengDeQianJing.html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卧式双壳体多级泵是工业流体输送系统中的关键设备，广泛应用于电力、石化、冶金、供水及 HVAC 等领域，尤其适用于高压、大流量和高可靠性要求的工况。该泵采用内外双层壳体结构，外层承压壳体提供高强度支撑，内层转子组件包含多个串联叶轮，实现逐级增压，具备运行稳定、维护便捷和抗高压冲击能力强的特点。卧式双壳体多级泵在水力模型优化、材料耐腐蚀性提升和密封技术改进方面取得长足进展，采用高强度合金钢或不锈钢制造，适应高温、高压及腐蚀性介质输送。机械密封与辅助系统的设计日趋完善，有效降低了泄漏风险和运维成本。轴承支撑系统经过精密计算与动态平衡校正，确保长时间连续运行的可靠性。然而，在极端工况下，如频繁启停、气蚀或颗粒物含量较高的介质中，仍存在叶轮磨损、振动加剧和效率下降等问题。</w:t>
      </w:r>
      <w:r>
        <w:rPr>
          <w:rFonts w:hint="eastAsia"/>
        </w:rPr>
        <w:br/>
      </w:r>
      <w:r>
        <w:rPr>
          <w:rFonts w:hint="eastAsia"/>
        </w:rPr>
        <w:t>　　未来，卧式双壳体多级泵的技术发展将聚焦于能效优化、智能监测与全生命周期管理。高效水力设计结合表面处理技术，如激光熔覆或陶瓷涂层，将进一步提升抗气蚀性能和能量转换效率。集成温度、振动和压力传感器的智能泵组系统可实现运行状态实时监控、故障预警与远程诊断，支持预测性维护，减少非计划停机。数字化孪生技术的应用有助于在设计阶段模拟复杂工况，优化结构强度与流场分布。模块化设计理念将促进关键部件的标准化与互换性，缩短维修周期。未来，该类泵将更多地与变频驱动系统协同工作，实现流量与压力的精确调节，适应动态负荷变化，提升系统整体能效。在绿色制造与碳减排背景下，高可靠性、低维护和长寿命将成为核心竞争力，推动产品向更高效、更智能、更可持续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2289f7e4845d0" w:history="1">
        <w:r>
          <w:rPr>
            <w:rStyle w:val="Hyperlink"/>
          </w:rPr>
          <w:t>2025-2031年全球与中国卧式双壳体多级泵行业研究分析及前景趋势预测报告</w:t>
        </w:r>
      </w:hyperlink>
      <w:r>
        <w:rPr>
          <w:rFonts w:hint="eastAsia"/>
        </w:rPr>
        <w:t>》全面梳理了卧式双壳体多级泵行业的市场规模、技术现状及产业链结构，结合数据分析了卧式双壳体多级泵市场需求、价格动态与竞争格局，科学预测了卧式双壳体多级泵发展趋势与市场前景，解读了行业内重点企业的战略布局与品牌影响力，同时对市场竞争与集中度进行了评估。此外，报告还细分了市场领域，揭示了卧式双壳体多级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卧式双壳体多级泵市场概述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按照不同产品类型，卧式双壳体多级泵主要可以分为如下几个类别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全球不同产品类型卧式双壳体多级泵销售额增长趋势2020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节段式</w:t>
      </w:r>
      <w:r>
        <w:rPr>
          <w:rFonts w:hint="eastAsia"/>
        </w:rPr>
        <w:br/>
      </w:r>
      <w:r>
        <w:rPr>
          <w:rFonts w:hint="eastAsia"/>
        </w:rPr>
        <w:t>　　　　1.2.3 水平中开式</w:t>
      </w:r>
      <w:r>
        <w:rPr>
          <w:rFonts w:hint="eastAsia"/>
        </w:rPr>
        <w:br/>
      </w:r>
      <w:r>
        <w:rPr>
          <w:rFonts w:hint="eastAsia"/>
        </w:rPr>
        <w:t>　　1.3 从不同应用，卧式双壳体多级泵主要包括如下几个方面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全球不同应用卧式双壳体多级泵销售额增长趋势2020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石油及天然气</w:t>
      </w:r>
      <w:r>
        <w:rPr>
          <w:rFonts w:hint="eastAsia"/>
        </w:rPr>
        <w:br/>
      </w:r>
      <w:r>
        <w:rPr>
          <w:rFonts w:hint="eastAsia"/>
        </w:rPr>
        <w:t>　　　　1.3.3 煤化工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冶金工业</w:t>
      </w:r>
      <w:r>
        <w:rPr>
          <w:rFonts w:hint="eastAsia"/>
        </w:rPr>
        <w:br/>
      </w:r>
      <w:r>
        <w:rPr>
          <w:rFonts w:hint="eastAsia"/>
        </w:rPr>
        <w:t>　　　　1.3.6 海上平台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卧式双壳体多级泵行业背景、发展历史、现状及趋势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卧式双壳体多级泵行业目前现状分析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卧式双壳体多级泵发展趋势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全球卧式双壳体多级泵总体规模分析</w:t>
      </w:r>
      <w:r>
        <w:rPr>
          <w:rFonts w:hint="eastAsia"/>
        </w:rPr>
        <w:br/>
      </w:r>
      <w:r>
        <w:rPr>
          <w:rFonts w:hint="eastAsia"/>
        </w:rPr>
        <w:t>　　2.1 全球卧式双壳体多级泵供需现状及预测（2020-2031）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全球卧式双壳体多级泵产能、产量、产能利用率及发展趋势（2020-2031）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全球卧式双壳体多级泵产量、需求量及发展趋势（2020-2031）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全球主要地区卧式双壳体多级泵产量及发展趋势（2020-2031）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全球主要地区卧式双壳体多级泵产量（2020-2025）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全球主要地区卧式双壳体多级泵产量（2026-2031）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全球主要地区卧式双壳体多级泵产量市场份额（2020-2031）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中国卧式双壳体多级泵供需现状及预测（2020-2031）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中国卧式双壳体多级泵产能、产量、产能利用率及发展趋势（2020-2031）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中国卧式双壳体多级泵产量、市场需求量及发展趋势（2020-2031）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全球卧式双壳体多级泵销量及销售额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全球市场卧式双壳体多级泵销售额（2020-2031）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全球市场卧式双壳体多级泵销量（2020-2031）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全球市场卧式双壳体多级泵价格趋势（2020-2031）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全球卧式双壳体多级泵主要地区分析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全球主要地区卧式双壳体多级泵市场规模分析：2020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全球主要地区卧式双壳体多级泵销售收入及市场份额（2020-2025年）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全球主要地区卧式双壳体多级泵销售收入预测（2026-2031年）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全球主要地区卧式双壳体多级泵销量分析：2020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全球主要地区卧式双壳体多级泵销量及市场份额（2020-2025年）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全球主要地区卧式双壳体多级泵销量及市场份额预测（2026-2031）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北美市场卧式双壳体多级泵销量、收入及增长率（2020-2031）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欧洲市场卧式双壳体多级泵销量、收入及增长率（2020-2031）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中国市场卧式双壳体多级泵销量、收入及增长率（2020-2031）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日本市场卧式双壳体多级泵销量、收入及增长率（2020-2031）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东南亚市场卧式双壳体多级泵销量、收入及增长率（2020-2031）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印度市场卧式双壳体多级泵销量、收入及增长率（2020-2031）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全球市场主要厂商卧式双壳体多级泵产能市场份额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全球市场主要厂商卧式双壳体多级泵销量（2020-2025）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全球市场主要厂商卧式双壳体多级泵销量（2020-2025）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全球市场主要厂商卧式双壳体多级泵销售收入（2020-2025）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全球市场主要厂商卧式双壳体多级泵销售价格（2020-2025）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2024年全球主要生产商卧式双壳体多级泵收入排名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中国市场主要厂商卧式双壳体多级泵销量（2020-2025）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中国市场主要厂商卧式双壳体多级泵销量（2020-2025）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中国市场主要厂商卧式双壳体多级泵销售收入（2020-2025）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2024年中国主要生产商卧式双壳体多级泵收入排名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中国市场主要厂商卧式双壳体多级泵销售价格（2020-2025）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全球主要厂商卧式双壳体多级泵总部及产地分布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全球主要厂商成立时间及卧式双壳体多级泵商业化日期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全球主要厂商卧式双壳体多级泵产品类型及应用</w:t>
      </w:r>
      <w:r>
        <w:rPr>
          <w:rFonts w:hint="eastAsia"/>
        </w:rPr>
        <w:br/>
      </w:r>
      <w:r>
        <w:rPr>
          <w:rFonts w:hint="eastAsia"/>
        </w:rPr>
        <w:t>　　4.7 卧式双壳体多级泵行业集中度、竞争程度分析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卧式双壳体多级泵行业集中度分析：2024年全球Top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全球卧式双壳体多级泵第一梯队、第二梯队和第三梯队生产商（品牌）及市场份额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卧式双壳体多级泵销量、收入、价格及毛利率（2020-2025）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不同产品类型卧式双壳体多级泵分析</w:t>
      </w:r>
      <w:r>
        <w:rPr>
          <w:rFonts w:hint="eastAsia"/>
        </w:rPr>
        <w:br/>
      </w:r>
      <w:r>
        <w:rPr>
          <w:rFonts w:hint="eastAsia"/>
        </w:rPr>
        <w:t>　　6.1 全球不同产品类型卧式双壳体多级泵销量（2020-2031）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全球不同产品类型卧式双壳体多级泵销量及市场份额（2020-2025）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全球不同产品类型卧式双壳体多级泵销量预测（2026-2031）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全球不同产品类型卧式双壳体多级泵收入（2020-2031）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全球不同产品类型卧式双壳体多级泵收入及市场份额（2020-2025）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全球不同产品类型卧式双壳体多级泵收入预测（2026-2031）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全球不同产品类型卧式双壳体多级泵价格走势（2020-2031）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不同应用卧式双壳体多级泵分析</w:t>
      </w:r>
      <w:r>
        <w:rPr>
          <w:rFonts w:hint="eastAsia"/>
        </w:rPr>
        <w:br/>
      </w:r>
      <w:r>
        <w:rPr>
          <w:rFonts w:hint="eastAsia"/>
        </w:rPr>
        <w:t>　　7.1 全球不同应用卧式双壳体多级泵销量（2020-2031）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全球不同应用卧式双壳体多级泵销量及市场份额（2020-2025）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全球不同应用卧式双壳体多级泵销量预测（2026-2031）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全球不同应用卧式双壳体多级泵收入（2020-2031）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全球不同应用卧式双壳体多级泵收入及市场份额（2020-2025）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全球不同应用卧式双壳体多级泵收入预测（2026-2031）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全球不同应用卧式双壳体多级泵价格走势（2020-2031）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卧式双壳体多级泵产业链分析</w:t>
      </w:r>
      <w:r>
        <w:rPr>
          <w:rFonts w:hint="eastAsia"/>
        </w:rPr>
        <w:br/>
      </w:r>
      <w:r>
        <w:rPr>
          <w:rFonts w:hint="eastAsia"/>
        </w:rPr>
        <w:t>　　8.2 卧式双壳体多级泵工艺制造技术分析</w:t>
      </w:r>
      <w:r>
        <w:rPr>
          <w:rFonts w:hint="eastAsia"/>
        </w:rPr>
        <w:br/>
      </w:r>
      <w:r>
        <w:rPr>
          <w:rFonts w:hint="eastAsia"/>
        </w:rPr>
        <w:t>　　8.3 卧式双壳体多级泵产业上游供应分析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卧式双壳体多级泵下游客户分析</w:t>
      </w:r>
      <w:r>
        <w:rPr>
          <w:rFonts w:hint="eastAsia"/>
        </w:rPr>
        <w:br/>
      </w:r>
      <w:r>
        <w:rPr>
          <w:rFonts w:hint="eastAsia"/>
        </w:rPr>
        <w:t>　　8.5 卧式双壳体多级泵销售渠道分析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卧式双壳体多级泵行业发展机遇及主要驱动因素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卧式双壳体多级泵行业发展面临的风险</w:t>
      </w:r>
      <w:r>
        <w:rPr>
          <w:rFonts w:hint="eastAsia"/>
        </w:rPr>
        <w:br/>
      </w:r>
      <w:r>
        <w:rPr>
          <w:rFonts w:hint="eastAsia"/>
        </w:rPr>
        <w:t>　　9.3 卧式双壳体多级泵行业政策分析</w:t>
      </w:r>
      <w:r>
        <w:rPr>
          <w:rFonts w:hint="eastAsia"/>
        </w:rPr>
        <w:br/>
      </w:r>
      <w:r>
        <w:rPr>
          <w:rFonts w:hint="eastAsia"/>
        </w:rPr>
        <w:t>　　9.4 卧式双壳体多级泵中国企业SWOT分析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全球不同产品类型卧式双壳体多级泵销售额增长（CAGR）趋势2020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卧式双壳体多级泵行业目前发展现状</w:t>
      </w:r>
      <w:r>
        <w:rPr>
          <w:rFonts w:hint="eastAsia"/>
        </w:rPr>
        <w:br/>
      </w:r>
      <w:r>
        <w:rPr>
          <w:rFonts w:hint="eastAsia"/>
        </w:rPr>
        <w:t>　　表 4： 卧式双壳体多级泵发展趋势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全球主要地区卧式双壳体多级泵产量增速（CAGR）：（2020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全球主要地区卧式双壳体多级泵产量（2020-2025）&amp;（千台）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全球主要地区卧式双壳体多级泵产量（2026-2031）&amp;（千台）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全球主要地区卧式双壳体多级泵产量市场份额（2020-2025）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全球主要地区卧式双壳体多级泵产量（2026-2031）&amp;（千台）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全球主要地区卧式双壳体多级泵销售收入增速：（2020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全球主要地区卧式双壳体多级泵销售收入（2020-2025）&amp;（百万美元）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全球主要地区卧式双壳体多级泵销售收入市场份额（2020-2025）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全球主要地区卧式双壳体多级泵收入（2026-2031）&amp;（百万美元）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全球主要地区卧式双壳体多级泵收入市场份额（2026-2031）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全球主要地区卧式双壳体多级泵销量（千台）：2020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全球主要地区卧式双壳体多级泵销量（2020-2025）&amp;（千台）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全球主要地区卧式双壳体多级泵销量市场份额（2020-2025）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全球主要地区卧式双壳体多级泵销量（2026-2031）&amp;（千台）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全球主要地区卧式双壳体多级泵销量份额（2026-2031）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全球市场主要厂商卧式双壳体多级泵产能（2024-2025）&amp;（千台）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全球市场主要厂商卧式双壳体多级泵销量（2020-2025）&amp;（千台）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全球市场主要厂商卧式双壳体多级泵销量市场份额（2020-2025）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全球市场主要厂商卧式双壳体多级泵销售收入（2020-2025）&amp;（百万美元）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全球市场主要厂商卧式双壳体多级泵销售收入市场份额（2020-2025）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全球市场主要厂商卧式双壳体多级泵销售价格（2020-2025）&amp;（美元/台）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2024年全球主要生产商卧式双壳体多级泵收入排名（百万美元）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中国市场主要厂商卧式双壳体多级泵销量（2020-2025）&amp;（千台）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中国市场主要厂商卧式双壳体多级泵销量市场份额（2020-2025）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中国市场主要厂商卧式双壳体多级泵销售收入（2020-2025）&amp;（百万美元）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中国市场主要厂商卧式双壳体多级泵销售收入市场份额（2020-2025）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2024年中国主要生产商卧式双壳体多级泵收入排名（百万美元）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中国市场主要厂商卧式双壳体多级泵销售价格（2020-2025）&amp;（美元/台）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全球主要厂商卧式双壳体多级泵总部及产地分布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全球主要厂商成立时间及卧式双壳体多级泵商业化日期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全球主要厂商卧式双壳体多级泵产品类型及应用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2024年全球卧式双壳体多级泵主要厂商市场地位（第一梯队、第二梯队和第三梯队）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全球卧式双壳体多级泵市场投资、并购等现状分析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卧式双壳体多级泵生产基地、销售区域、竞争对手及市场地位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卧式双壳体多级泵产品规格、参数及市场应用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卧式双壳体多级泵销量（千台）、收入（百万美元）、价格（美元/台）及毛利率（2020-2025）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全球不同产品类型卧式双壳体多级泵销量（2020-2025年）&amp;（千台）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全球不同产品类型卧式双壳体多级泵销量市场份额（2020-2025）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全球不同产品类型卧式双壳体多级泵销量预测（2026-2031）&amp;（千台）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全球市场不同产品类型卧式双壳体多级泵销量市场份额预测（2026-2031）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全球不同产品类型卧式双壳体多级泵收入（2020-2025年）&amp;（百万美元）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全球不同产品类型卧式双壳体多级泵收入市场份额（2020-2025）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全球不同产品类型卧式双壳体多级泵收入预测（2026-2031）&amp;（百万美元）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全球不同产品类型卧式双壳体多级泵收入市场份额预测（2026-2031）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全球不同应用卧式双壳体多级泵销量（2020-2025年）&amp;（千台）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全球不同应用卧式双壳体多级泵销量市场份额（2020-2025）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全球不同应用卧式双壳体多级泵销量预测（2026-2031）&amp;（千台）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全球市场不同应用卧式双壳体多级泵销量市场份额预测（2026-2031）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全球不同应用卧式双壳体多级泵收入（2020-2025年）&amp;（百万美元）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全球不同应用卧式双壳体多级泵收入市场份额（2020-2025）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全球不同应用卧式双壳体多级泵收入预测（2026-2031）&amp;（百万美元）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全球不同应用卧式双壳体多级泵收入市场份额预测（2026-2031）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卧式双壳体多级泵上游原料供应商及联系方式列表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卧式双壳体多级泵典型客户列表</w:t>
      </w:r>
      <w:r>
        <w:rPr>
          <w:rFonts w:hint="eastAsia"/>
        </w:rPr>
        <w:br/>
      </w:r>
      <w:r>
        <w:rPr>
          <w:rFonts w:hint="eastAsia"/>
        </w:rPr>
        <w:t>　　表 126： 卧式双壳体多级泵主要销售模式及销售渠道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卧式双壳体多级泵行业发展机遇及主要驱动因素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卧式双壳体多级泵行业发展面临的风险</w:t>
      </w:r>
      <w:r>
        <w:rPr>
          <w:rFonts w:hint="eastAsia"/>
        </w:rPr>
        <w:br/>
      </w:r>
      <w:r>
        <w:rPr>
          <w:rFonts w:hint="eastAsia"/>
        </w:rPr>
        <w:t>　　表 129： 卧式双壳体多级泵行业政策分析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卧式双壳体多级泵产品图片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全球不同产品类型卧式双壳体多级泵销售额2020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全球不同产品类型卧式双壳体多级泵市场份额2024 &amp; 2031</w:t>
      </w:r>
      <w:r>
        <w:rPr>
          <w:rFonts w:hint="eastAsia"/>
        </w:rPr>
        <w:br/>
      </w:r>
      <w:r>
        <w:rPr>
          <w:rFonts w:hint="eastAsia"/>
        </w:rPr>
        <w:t>　　图 4： 节段式产品图片</w:t>
      </w:r>
      <w:r>
        <w:rPr>
          <w:rFonts w:hint="eastAsia"/>
        </w:rPr>
        <w:br/>
      </w:r>
      <w:r>
        <w:rPr>
          <w:rFonts w:hint="eastAsia"/>
        </w:rPr>
        <w:t>　　图 5： 水平中开式产品图片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全球不同应用卧式双壳体多级泵市场份额2024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石油及天然气</w:t>
      </w:r>
      <w:r>
        <w:rPr>
          <w:rFonts w:hint="eastAsia"/>
        </w:rPr>
        <w:br/>
      </w:r>
      <w:r>
        <w:rPr>
          <w:rFonts w:hint="eastAsia"/>
        </w:rPr>
        <w:t>　　图 9： 煤化工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冶金工业</w:t>
      </w:r>
      <w:r>
        <w:rPr>
          <w:rFonts w:hint="eastAsia"/>
        </w:rPr>
        <w:br/>
      </w:r>
      <w:r>
        <w:rPr>
          <w:rFonts w:hint="eastAsia"/>
        </w:rPr>
        <w:t>　　图 12： 海上平台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全球卧式双壳体多级泵产能、产量、产能利用率及发展趋势（2020-2031）&amp;（千台）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全球卧式双壳体多级泵产量、需求量及发展趋势（2020-2031）&amp;（千台）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全球主要地区卧式双壳体多级泵产量（2020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全球主要地区卧式双壳体多级泵产量市场份额（2020-2031）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中国卧式双壳体多级泵产能、产量、产能利用率及发展趋势（2020-2031）&amp;（千台）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中国卧式双壳体多级泵产量、市场需求量及发展趋势（2020-2031）&amp;（千台）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全球卧式双壳体多级泵市场销售额及增长率：（2020-2031）&amp;（百万美元）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全球市场卧式双壳体多级泵市场规模：2020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全球市场卧式双壳体多级泵价格趋势（2020-2031）&amp;（美元/台）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全球主要地区卧式双壳体多级泵销售收入（2020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全球主要地区卧式双壳体多级泵销售收入市场份额（2020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北美市场卧式双壳体多级泵收入及增长率（2020-2031）&amp;（百万美元）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欧洲市场卧式双壳体多级泵收入及增长率（2020-2031）&amp;（百万美元）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中国市场卧式双壳体多级泵收入及增长率（2020-2031）&amp;（百万美元）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日本市场卧式双壳体多级泵收入及增长率（2020-2031）&amp;（百万美元）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东南亚市场卧式双壳体多级泵收入及增长率（2020-2031）&amp;（百万美元）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印度市场卧式双壳体多级泵销量及增长率（2020-2031）&amp;（千台）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印度市场卧式双壳体多级泵收入及增长率（2020-2031）&amp;（百万美元）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2024年全球市场主要厂商卧式双壳体多级泵销量市场份额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2024年全球市场主要厂商卧式双壳体多级泵收入市场份额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2024年中国市场主要厂商卧式双壳体多级泵销量市场份额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2024年中国市场主要厂商卧式双壳体多级泵收入市场份额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2024年全球前五大生产商卧式双壳体多级泵市场份额</w:t>
      </w:r>
      <w:r>
        <w:rPr>
          <w:rFonts w:hint="eastAsia"/>
        </w:rPr>
        <w:br/>
      </w:r>
      <w:r>
        <w:rPr>
          <w:rFonts w:hint="eastAsia"/>
        </w:rPr>
        <w:t>　　图 43： 2024年全球卧式双壳体多级泵第一梯队、第二梯队和第三梯队厂商及市场份额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全球不同产品类型卧式双壳体多级泵价格走势（2020-2031）&amp;（美元/台）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全球不同应用卧式双壳体多级泵价格走势（2020-2031）&amp;（美元/台）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卧式双壳体多级泵产业链</w:t>
      </w:r>
      <w:r>
        <w:rPr>
          <w:rFonts w:hint="eastAsia"/>
        </w:rPr>
        <w:br/>
      </w:r>
      <w:r>
        <w:rPr>
          <w:rFonts w:hint="eastAsia"/>
        </w:rPr>
        <w:t>　　图 47： 卧式双壳体多级泵中国企业SWOT分析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289f7e4845d0" w:history="1">
        <w:r>
          <w:rPr>
            <w:rStyle w:val="Hyperlink"/>
          </w:rPr>
          <w:t>2025-2031年全球与中国卧式双壳体多级泵行业研究分析及前景趋势预测报告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2289f7e4845d0" w:history="1">
        <w:r>
          <w:rPr>
            <w:rStyle w:val="Hyperlink"/>
          </w:rPr>
          <w:t>https://www.20087.com/9/70/WoShiShuangQiaoTiDuoJiBengDeQianJing.html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热点：卧式双吸泵、卧式多级泵怎么安装视频、多级水泵、卧式多级泵的组装过程、卧式多级泵的拆解图、卧式多级泵价格、多级泵工作原理、卧式多级泵的拆解图、双吸离心式水泵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a464e587c4213" w:history="1">
      <w:r>
        <w:rPr>
          <w:rStyle w:val="Hyperlink"/>
        </w:rPr>
        <w:t>2025-2031年全球与中国卧式双壳体多级泵行业研究分析及前景趋势预测报告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oShiShuangQiaoTiDuoJiBengDeQianJing.html" TargetMode="External" Id="Rfc12289f7e48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oShiShuangQiaoTiDuoJiBengDeQianJing.html" TargetMode="External" Id="R9e5a464e587c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2025-05-05T02:02:13Z</dcterms:created>
  <dcterms:modified xsi:type="dcterms:W3CDTF">2025-05-05T03:02:13Z</dcterms:modified>
  <dc:subject>2025-2031年全球与中国卧式双壳体多级泵行业研究分析及前景趋势预测报告</dc:subject>
  <dc:title>2025-2031年全球与中国卧式双壳体多级泵行业研究分析及前景趋势预测报告</dc:title>
  <cp:keywords>2025-2031年全球与中国卧式双壳体多级泵行业研究分析及前景趋势预测报告</cp:keywords>
  <dc:description>2025-2031年全球与中国卧式双壳体多级泵行业研究分析及前景趋势预测报告</dc:description>
</cp:coreProperties>
</file>