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654e8a240432b" w:history="1">
              <w:r>
                <w:rPr>
                  <w:rStyle w:val="Hyperlink"/>
                </w:rPr>
                <w:t>2024-2030年中国工业树莓派行业现状与发展趋势研究报告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654e8a240432b" w:history="1">
              <w:r>
                <w:rPr>
                  <w:rStyle w:val="Hyperlink"/>
                </w:rPr>
                <w:t>2024-2030年中国工业树莓派行业现状与发展趋势研究报告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654e8a240432b" w:history="1">
                <w:r>
                  <w:rPr>
                    <w:rStyle w:val="Hyperlink"/>
                  </w:rPr>
                  <w:t>https://www.20087.com/9/60/GongYeShuMeiPaiFaZhanQuShi.html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树莓派是基于树莓派单板计算机的工业级版本，专为严苛环境设计，用于物联网、自动化控制和数据采集等应用。近年来，随着工业4.0和物联网技术的快速发展，工业树莓派因其高性价比、灵活性和强大的社区支持，成为工业应用中受欢迎的选择。</w:t>
      </w:r>
      <w:r>
        <w:rPr>
          <w:rFonts w:hint="eastAsia"/>
        </w:rPr>
        <w:br/>
      </w:r>
      <w:r>
        <w:rPr>
          <w:rFonts w:hint="eastAsia"/>
        </w:rPr>
        <w:t>　　未来，工业树莓派将朝着更高性能和更广泛兼容性发展。硬件将集成更强大的处理器和更多的I/O选项，以适应复杂的工业场景。同时，软件生态系统将更加丰富，提供更多的开发工具和框架，简化应用程序的开发和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654e8a240432b" w:history="1">
        <w:r>
          <w:rPr>
            <w:rStyle w:val="Hyperlink"/>
          </w:rPr>
          <w:t>2024-2030年中国工业树莓派行业现状与发展趋势研究报告</w:t>
        </w:r>
      </w:hyperlink>
      <w:r>
        <w:rPr>
          <w:rFonts w:hint="eastAsia"/>
        </w:rPr>
        <w:t>》全面分析了我国工业树莓派行业的现状、市场需求、市场规模以及价格动态，探讨了工业树莓派产业链的结构与发展。工业树莓派报告对工业树莓派细分市场进行了剖析，同时基于科学数据，对工业树莓派市场前景及发展趋势进行了预测。报告还聚焦工业树莓派重点企业，并对其品牌影响力、市场竞争力以及行业集中度进行了评估。工业树莓派报告为投资者、产业链相关企业及政府决策部门提供了专业、客观的参考，是了解和把握工业树莓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工业树莓派产业概述</w:t>
      </w:r>
      <w:r>
        <w:rPr>
          <w:rFonts w:hint="eastAsia"/>
        </w:rPr>
        <w:br/>
      </w:r>
      <w:r>
        <w:rPr>
          <w:rFonts w:hint="eastAsia"/>
        </w:rPr>
        <w:t>　　第一节 工业树莓派定义</w:t>
      </w:r>
      <w:r>
        <w:rPr>
          <w:rFonts w:hint="eastAsia"/>
        </w:rPr>
        <w:br/>
      </w:r>
      <w:r>
        <w:rPr>
          <w:rFonts w:hint="eastAsia"/>
        </w:rPr>
        <w:t>　　第二节 工业树莓派行业特点</w:t>
      </w:r>
      <w:r>
        <w:rPr>
          <w:rFonts w:hint="eastAsia"/>
        </w:rPr>
        <w:br/>
      </w:r>
      <w:r>
        <w:rPr>
          <w:rFonts w:hint="eastAsia"/>
        </w:rPr>
        <w:t>　　第三节 工业树莓派产业链分析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2023-2024年中国工业树莓派行业运行环境分析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中国工业树莓派运行经济环境分析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中国工业树莓派产业政策环境分析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一、工业树莓派行业监管体制</w:t>
      </w:r>
      <w:r>
        <w:rPr>
          <w:rFonts w:hint="eastAsia"/>
        </w:rPr>
        <w:br/>
      </w:r>
      <w:r>
        <w:rPr>
          <w:rFonts w:hint="eastAsia"/>
        </w:rPr>
        <w:t>　　　　二、工业树莓派行业主要法规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三、主要工业树莓派产业政策</w:t>
      </w:r>
      <w:r>
        <w:rPr>
          <w:rFonts w:hint="eastAsia"/>
        </w:rPr>
        <w:br/>
      </w:r>
      <w:r>
        <w:rPr>
          <w:rFonts w:hint="eastAsia"/>
        </w:rPr>
        <w:t>　　第三节 中国工业树莓派产业社会环境分析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国外工业树莓派行业发展态势分析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国外工业树莓派市场发展现状分析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国外主要国家工业树莓派市场现状</w:t>
      </w:r>
      <w:r>
        <w:rPr>
          <w:rFonts w:hint="eastAsia"/>
        </w:rPr>
        <w:br/>
      </w:r>
      <w:r>
        <w:rPr>
          <w:rFonts w:hint="eastAsia"/>
        </w:rPr>
        <w:t>　　第三节 国外工业树莓派行业发展趋势预测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中国工业树莓派行业市场分析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2019-2024年中国工业树莓派行业规模情况</w:t>
      </w:r>
      <w:r>
        <w:rPr>
          <w:rFonts w:hint="eastAsia"/>
        </w:rPr>
        <w:br/>
      </w:r>
      <w:r>
        <w:rPr>
          <w:rFonts w:hint="eastAsia"/>
        </w:rPr>
        <w:t>　　　　一、工业树莓派行业市场规模情况分析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二、工业树莓派行业单位规模情况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三、工业树莓派行业人员规模情况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2019-2024年中国工业树莓派行业财务能力分析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一、工业树莓派行业盈利能力分析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二、工业树莓派行业偿债能力分析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三、工业树莓派行业营运能力分析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四、工业树莓派行业发展能力分析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2023-2024年中国工业树莓派行业热点动态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2024年中国工业树莓派行业面临的挑战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中国重点地区工业树莓派行业市场调研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重点地区（一）工业树莓派市场调研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重点地区（二）工业树莓派市场调研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重点地区（三）工业树莓派市场调研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重点地区（四）工业树莓派市场调研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重点地区（五）工业树莓派市场调研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中国工业树莓派行业价格走势及影响因素分析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国内工业树莓派行业价格回顾</w:t>
      </w:r>
      <w:r>
        <w:rPr>
          <w:rFonts w:hint="eastAsia"/>
        </w:rPr>
        <w:br/>
      </w:r>
      <w:r>
        <w:rPr>
          <w:rFonts w:hint="eastAsia"/>
        </w:rPr>
        <w:t>　　第二节 国内工业树莓派行业价格走势预测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国内工业树莓派行业价格影响因素分析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中国工业树莓派行业客户调研</w:t>
      </w:r>
      <w:r>
        <w:rPr>
          <w:rFonts w:hint="eastAsia"/>
        </w:rPr>
        <w:br/>
      </w:r>
      <w:r>
        <w:rPr>
          <w:rFonts w:hint="eastAsia"/>
        </w:rPr>
        <w:t>　　　　一、工业树莓派行业客户偏好调查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二、客户对工业树莓派品牌的首要认知渠道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三、工业树莓派品牌忠诚度调查</w:t>
      </w:r>
      <w:r>
        <w:rPr>
          <w:rFonts w:hint="eastAsia"/>
        </w:rPr>
        <w:br/>
      </w:r>
      <w:r>
        <w:rPr>
          <w:rFonts w:hint="eastAsia"/>
        </w:rPr>
        <w:t>　　　　四、工业树莓派行业客户消费理念调研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中国工业树莓派行业竞争格局分析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2024年工业树莓派行业集中度分析</w:t>
      </w:r>
      <w:r>
        <w:rPr>
          <w:rFonts w:hint="eastAsia"/>
        </w:rPr>
        <w:br/>
      </w:r>
      <w:r>
        <w:rPr>
          <w:rFonts w:hint="eastAsia"/>
        </w:rPr>
        <w:t>　　　　一、工业树莓派市场集中度分析</w:t>
      </w:r>
      <w:r>
        <w:rPr>
          <w:rFonts w:hint="eastAsia"/>
        </w:rPr>
        <w:br/>
      </w:r>
      <w:r>
        <w:rPr>
          <w:rFonts w:hint="eastAsia"/>
        </w:rPr>
        <w:t>　　　　二、工业树莓派企业集中度分析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2023-2024年工业树莓派行业竞争格局分析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一、工业树莓派行业竞争策略分析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二、工业树莓派行业竞争格局展望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三、我国工业树莓派市场竞争趋势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工业树莓派行业重点企业发展调研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工业树莓派企业发展策略分析</w:t>
      </w:r>
      <w:r>
        <w:rPr>
          <w:rFonts w:hint="eastAsia"/>
        </w:rPr>
        <w:br/>
      </w:r>
      <w:r>
        <w:rPr>
          <w:rFonts w:hint="eastAsia"/>
        </w:rPr>
        <w:t>　　第一节 工业树莓派市场策略分析</w:t>
      </w:r>
      <w:r>
        <w:rPr>
          <w:rFonts w:hint="eastAsia"/>
        </w:rPr>
        <w:br/>
      </w:r>
      <w:r>
        <w:rPr>
          <w:rFonts w:hint="eastAsia"/>
        </w:rPr>
        <w:t>　　　　一、工业树莓派价格策略分析</w:t>
      </w:r>
      <w:r>
        <w:rPr>
          <w:rFonts w:hint="eastAsia"/>
        </w:rPr>
        <w:br/>
      </w:r>
      <w:r>
        <w:rPr>
          <w:rFonts w:hint="eastAsia"/>
        </w:rPr>
        <w:t>　　　　二、工业树莓派渠道策略分析</w:t>
      </w:r>
      <w:r>
        <w:rPr>
          <w:rFonts w:hint="eastAsia"/>
        </w:rPr>
        <w:br/>
      </w:r>
      <w:r>
        <w:rPr>
          <w:rFonts w:hint="eastAsia"/>
        </w:rPr>
        <w:t>　　第二节 工业树莓派销售策略分析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提高工业树莓派企业竞争力的策略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一、提高中国工业树莓派企业核心竞争力的对策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二、工业树莓派企业提升竞争力的主要方向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三、影响工业树莓派企业核心竞争力的因素及提升途径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四、提高工业树莓派企业竞争力的策略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工业树莓派行业投资风险与控制策略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工业树莓派行业SWOT模型分析</w:t>
      </w:r>
      <w:r>
        <w:rPr>
          <w:rFonts w:hint="eastAsia"/>
        </w:rPr>
        <w:br/>
      </w:r>
      <w:r>
        <w:rPr>
          <w:rFonts w:hint="eastAsia"/>
        </w:rPr>
        <w:t>　　　　一、工业树莓派行业优势分析</w:t>
      </w:r>
      <w:r>
        <w:rPr>
          <w:rFonts w:hint="eastAsia"/>
        </w:rPr>
        <w:br/>
      </w:r>
      <w:r>
        <w:rPr>
          <w:rFonts w:hint="eastAsia"/>
        </w:rPr>
        <w:t>　　　　二、工业树莓派行业劣势分析</w:t>
      </w:r>
      <w:r>
        <w:rPr>
          <w:rFonts w:hint="eastAsia"/>
        </w:rPr>
        <w:br/>
      </w:r>
      <w:r>
        <w:rPr>
          <w:rFonts w:hint="eastAsia"/>
        </w:rPr>
        <w:t>　　　　三、工业树莓派行业机会分析</w:t>
      </w:r>
      <w:r>
        <w:rPr>
          <w:rFonts w:hint="eastAsia"/>
        </w:rPr>
        <w:br/>
      </w:r>
      <w:r>
        <w:rPr>
          <w:rFonts w:hint="eastAsia"/>
        </w:rPr>
        <w:t>　　　　四、工业树莓派行业风险分析</w:t>
      </w:r>
      <w:r>
        <w:rPr>
          <w:rFonts w:hint="eastAsia"/>
        </w:rPr>
        <w:br/>
      </w:r>
      <w:r>
        <w:rPr>
          <w:rFonts w:hint="eastAsia"/>
        </w:rPr>
        <w:t>　　第二节 工业树莓派行业投资风险及控制策略分析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一、工业树莓派市场风险及控制策略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二、工业树莓派行业政策风险及控制策略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三、工业树莓派行业经营风险及控制策略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四、工业树莓派同业竞争风险及控制策略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五、工业树莓派行业其他风险及控制策略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2024-2030年中国工业树莓派行业投资潜力及发展趋势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2024-2030年工业树莓派行业投资潜力分析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一、工业树莓派行业重点可投资领域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二、工业树莓派行业目标市场需求潜力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三、工业树莓派行业投资潜力综合评判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2024-2030年中国工业树莓派行业发展趋势分析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一、2024年工业树莓派市场前景分析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二、2024年工业树莓派发展趋势预测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三、2024-2030年我国工业树莓派行业发展剖析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五、未来工业树莓派行业发展变局剖析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工业树莓派行业历程</w:t>
      </w:r>
      <w:r>
        <w:rPr>
          <w:rFonts w:hint="eastAsia"/>
        </w:rPr>
        <w:br/>
      </w:r>
      <w:r>
        <w:rPr>
          <w:rFonts w:hint="eastAsia"/>
        </w:rPr>
        <w:t>　　图表 工业树莓派行业生命周期</w:t>
      </w:r>
      <w:r>
        <w:rPr>
          <w:rFonts w:hint="eastAsia"/>
        </w:rPr>
        <w:br/>
      </w:r>
      <w:r>
        <w:rPr>
          <w:rFonts w:hint="eastAsia"/>
        </w:rPr>
        <w:t>　　图表 工业树莓派行业产业链分析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2019-2024年工业树莓派行业市场容量统计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2019-2024年中国工业树莓派行业经营效益分析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**地区工业树莓派市场规模及增长情况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**地区工业树莓派行业市场需求情况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**地区工业树莓派市场规模及增长情况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**地区工业树莓派行业市场需求情况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**地区工业树莓派市场规模及增长情况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**地区工业树莓派行业市场需求情况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工业树莓派重点企业（一）基本信息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工业树莓派重点企业（一）经营情况分析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工业树莓派重点企业（一）盈利能力情况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工业树莓派重点企业（一）偿债能力情况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工业树莓派重点企业（一）运营能力情况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工业树莓派重点企业（一）成长能力情况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工业树莓派重点企业（二）基本信息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工业树莓派重点企业（二）经营情况分析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工业树莓派重点企业（二）盈利能力情况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工业树莓派重点企业（二）偿债能力情况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工业树莓派重点企业（二）运营能力情况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工业树莓派重点企业（二）成长能力情况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2024-2030年中国工业树莓派行业市场容量预测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2024-2030年中国工业树莓派行业市场规模预测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2024-2030年中国工业树莓派市场前景分析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2024-2030年中国工业树莓派行业发展趋势预测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654e8a240432b" w:history="1">
        <w:r>
          <w:rPr>
            <w:rStyle w:val="Hyperlink"/>
          </w:rPr>
          <w:t>2024-2030年中国工业树莓派行业现状与发展趋势研究报告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654e8a240432b" w:history="1">
        <w:r>
          <w:rPr>
            <w:rStyle w:val="Hyperlink"/>
          </w:rPr>
          <w:t>https://www.20087.com/9/60/GongYeShuMeiPaiFaZhanQuShi.html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0f196b9240d7" w:history="1">
      <w:r>
        <w:rPr>
          <w:rStyle w:val="Hyperlink"/>
        </w:rPr>
        <w:t>2024-2030年中国工业树莓派行业现状与发展趋势研究报告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ongYeShuMeiPaiFaZhanQuShi.html" TargetMode="External" Id="R20f654e8a240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ongYeShuMeiPaiFaZhanQuShi.html" TargetMode="External" Id="Rd85b0f196b92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2024-05-16T02:55:00Z</dcterms:created>
  <dcterms:modified xsi:type="dcterms:W3CDTF">2024-05-16T03:55:00Z</dcterms:modified>
  <dc:subject>2024-2030年中国工业树莓派行业现状与发展趋势研究报告</dc:subject>
  <dc:title>2024-2030年中国工业树莓派行业现状与发展趋势研究报告</dc:title>
  <cp:keywords>2024-2030年中国工业树莓派行业现状与发展趋势研究报告</cp:keywords>
  <dc:description>2024-2030年中国工业树莓派行业现状与发展趋势研究报告</dc:description>
</cp:coreProperties>
</file>