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1a347cfb747d9" w:history="1">
              <w:r>
                <w:rPr>
                  <w:rStyle w:val="Hyperlink"/>
                </w:rPr>
                <w:t>2026-2032年全球与中国工业激光打标机行业发展研究及市场前景报告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1a347cfb747d9" w:history="1">
              <w:r>
                <w:rPr>
                  <w:rStyle w:val="Hyperlink"/>
                </w:rPr>
                <w:t>2026-2032年全球与中国工业激光打标机行业发展研究及市场前景报告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1a347cfb747d9" w:history="1">
                <w:r>
                  <w:rPr>
                    <w:rStyle w:val="Hyperlink"/>
                  </w:rPr>
                  <w:t>https://www.20087.com/9/20/GongYeJiGuangDaBiaoJiQianJing.html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激光打标机利用高能量密度的激光束作用于材料表面，通过蒸发或改变材料表面性质来形成永久性标记，广泛应用于制造业中的标识、编码和装饰等领域。随着智能制造概念的普及和技术进步，激光打标技术因其非接触式加工、高精度和灵活性而得到广泛应用。现代工业激光打标机不仅能够处理多种材料，如金属、塑料、玻璃等，还能实现复杂图案的高速打标。然而，尽管市场需求旺盛，但市场上产品质量和服务水平参差不齐，部分低端产品可能存在打标质量不稳定或使用寿命短的问题，影响用户体验。此外，高昂的设备成本和技术门槛也限制了中小企业的应用范围。</w:t>
      </w:r>
      <w:r>
        <w:rPr>
          <w:rFonts w:hint="eastAsia"/>
        </w:rPr>
        <w:br/>
      </w:r>
      <w:r>
        <w:rPr>
          <w:rFonts w:hint="eastAsia"/>
        </w:rPr>
        <w:t>　　未来，工业激光打标机将更加注重智能化与绿色制造。一方面，随着人工智能和物联网技术的发展，未来的激光打标机将具备更强的自动化能力和远程监控功能，可以实时优化打标参数，提高生产效率和成品率。结合新型环保型激光源的研发，还可以显著降低能耗和废气排放，符合日益严格的环保法规要求。另一方面，为了降低成本并促进市场普及，推动标准化工作将是关键所在。通过制定统一的产品标准和接口协议，简化开发流程，降低开发者的学习曲线。同时，加大研发投入力度，探索更多创新性的解决方案，如开发基于激光打标技术的新一代智能生产线，也是未来发展的一个重要方向。此外，加强国际合作，共同制定全球统一的质量标准和认证体系，有助于提升整个行业的竞争力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1a347cfb747d9" w:history="1">
        <w:r>
          <w:rPr>
            <w:rStyle w:val="Hyperlink"/>
          </w:rPr>
          <w:t>2026-2032年全球与中国工业激光打标机行业发展研究及市场前景报告</w:t>
        </w:r>
      </w:hyperlink>
      <w:r>
        <w:rPr>
          <w:rFonts w:hint="eastAsia"/>
        </w:rPr>
        <w:t>》系统分析了工业激光打标机行业的市场规模、市场需求及价格波动，深入探讨了工业激光打标机产业链关键环节及各细分市场特点。报告基于权威数据，科学预测了工业激光打标机市场前景与发展趋势，同时评估了工业激光打标机重点企业的经营状况，包括品牌影响力、市场集中度及竞争格局。通过SWOT分析，报告揭示了工业激光打标机行业面临的风险与机遇，为工业激光打标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中国工业激光打标机概述</w:t>
      </w:r>
      <w:r>
        <w:rPr>
          <w:rFonts w:hint="eastAsia"/>
        </w:rPr>
        <w:br/>
      </w:r>
      <w:r>
        <w:rPr>
          <w:rFonts w:hint="eastAsia"/>
        </w:rPr>
        <w:t>　　第一节 工业激光打标机行业定义</w:t>
      </w:r>
      <w:r>
        <w:rPr>
          <w:rFonts w:hint="eastAsia"/>
        </w:rPr>
        <w:br/>
      </w:r>
      <w:r>
        <w:rPr>
          <w:rFonts w:hint="eastAsia"/>
        </w:rPr>
        <w:t>　　第二节 工业激光打标机行业发展特性</w:t>
      </w:r>
      <w:r>
        <w:rPr>
          <w:rFonts w:hint="eastAsia"/>
        </w:rPr>
        <w:br/>
      </w:r>
      <w:r>
        <w:rPr>
          <w:rFonts w:hint="eastAsia"/>
        </w:rPr>
        <w:t>　　第三节 工业激光打标机产业链分析</w:t>
      </w:r>
      <w:r>
        <w:rPr>
          <w:rFonts w:hint="eastAsia"/>
        </w:rPr>
        <w:br/>
      </w:r>
      <w:r>
        <w:rPr>
          <w:rFonts w:hint="eastAsia"/>
        </w:rPr>
        <w:t>　　第四节 工业激光打标机行业生命周期分析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中国工业激光打标机行业发展环境分析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工业激光打标机行业经济环境分析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工业激光打标机行业相关政策、标准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工业激光打标机行业相关发展规划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2025-2026年工业激光打标机行业技术发展现状及趋势分析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工业激光打标机行业技术发展现状分析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国内外工业激光打标机行业技术差异与原因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工业激光打标机行业技术发展方向、趋势预测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提升工业激光打标机行业技术能力策略建议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全球主要工业激光打标机市场发展概况</w:t>
      </w:r>
      <w:r>
        <w:rPr>
          <w:rFonts w:hint="eastAsia"/>
        </w:rPr>
        <w:br/>
      </w:r>
      <w:r>
        <w:rPr>
          <w:rFonts w:hint="eastAsia"/>
        </w:rPr>
        <w:t>　　第一节 全球工业激光打标机市场发展分析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欧洲地区主要国家工业激光打标机市场概况</w:t>
      </w:r>
      <w:r>
        <w:rPr>
          <w:rFonts w:hint="eastAsia"/>
        </w:rPr>
        <w:br/>
      </w:r>
      <w:r>
        <w:rPr>
          <w:rFonts w:hint="eastAsia"/>
        </w:rPr>
        <w:t>　　第三节 北美地区工业激光打标机市场概况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亚洲地区主要国家工业激光打标机市场概况</w:t>
      </w:r>
      <w:r>
        <w:rPr>
          <w:rFonts w:hint="eastAsia"/>
        </w:rPr>
        <w:br/>
      </w:r>
      <w:r>
        <w:rPr>
          <w:rFonts w:hint="eastAsia"/>
        </w:rPr>
        <w:t>　　第五节 全球工业激光打标机市场发展预测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中国工业激光打标机发展现状</w:t>
      </w:r>
      <w:r>
        <w:rPr>
          <w:rFonts w:hint="eastAsia"/>
        </w:rPr>
        <w:br/>
      </w:r>
      <w:r>
        <w:rPr>
          <w:rFonts w:hint="eastAsia"/>
        </w:rPr>
        <w:t>　　第一节 中国工业激光打标机市场现状分析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中国工业激光打标机行业产量情况分析及预测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一、工业激光打标机总体产能规模</w:t>
      </w:r>
      <w:r>
        <w:rPr>
          <w:rFonts w:hint="eastAsia"/>
        </w:rPr>
        <w:br/>
      </w:r>
      <w:r>
        <w:rPr>
          <w:rFonts w:hint="eastAsia"/>
        </w:rPr>
        <w:t>　　　　二、工业激光打标机生产区域分布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三、2020-2025年中国工业激光打标机行业产量统计分析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四、2026-2032年中国工业激光打标机行业产量预测分析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中国工业激光打标机市场需求分析及预测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一、中国工业激光打标机市场需求特点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二、2020-2025年中国工业激光打标机市场需求量统计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三、2026-2032年中国工业激光打标机市场需求量预测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中国工业激光打标机价格趋势分析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一、2020-2025年中国工业激光打标机市场价格趋势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二、2026-2032年中国工业激光打标机市场价格走势预测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工业激光打标机市场特性分析</w:t>
      </w:r>
      <w:r>
        <w:rPr>
          <w:rFonts w:hint="eastAsia"/>
        </w:rPr>
        <w:br/>
      </w:r>
      <w:r>
        <w:rPr>
          <w:rFonts w:hint="eastAsia"/>
        </w:rPr>
        <w:t>　　第一节 工业激光打标机行业集中度分析</w:t>
      </w:r>
      <w:r>
        <w:rPr>
          <w:rFonts w:hint="eastAsia"/>
        </w:rPr>
        <w:br/>
      </w:r>
      <w:r>
        <w:rPr>
          <w:rFonts w:hint="eastAsia"/>
        </w:rPr>
        <w:t>　　第二节 工业激光打标机行业SWOT分析</w:t>
      </w:r>
      <w:r>
        <w:rPr>
          <w:rFonts w:hint="eastAsia"/>
        </w:rPr>
        <w:br/>
      </w:r>
      <w:r>
        <w:rPr>
          <w:rFonts w:hint="eastAsia"/>
        </w:rPr>
        <w:t>　　　　一、工业激光打标机行业优势</w:t>
      </w:r>
      <w:r>
        <w:rPr>
          <w:rFonts w:hint="eastAsia"/>
        </w:rPr>
        <w:br/>
      </w:r>
      <w:r>
        <w:rPr>
          <w:rFonts w:hint="eastAsia"/>
        </w:rPr>
        <w:t>　　　　二、工业激光打标机行业劣势</w:t>
      </w:r>
      <w:r>
        <w:rPr>
          <w:rFonts w:hint="eastAsia"/>
        </w:rPr>
        <w:br/>
      </w:r>
      <w:r>
        <w:rPr>
          <w:rFonts w:hint="eastAsia"/>
        </w:rPr>
        <w:t>　　　　三、工业激光打标机行业机会</w:t>
      </w:r>
      <w:r>
        <w:rPr>
          <w:rFonts w:hint="eastAsia"/>
        </w:rPr>
        <w:br/>
      </w:r>
      <w:r>
        <w:rPr>
          <w:rFonts w:hint="eastAsia"/>
        </w:rPr>
        <w:t>　　　　四、工业激光打标机行业风险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2020-2025年工业激光打标机行业经济运行状况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2020-2025年中国工业激光打标机行业盈利能力分析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2020-2025年中国工业激光打标机行业发展能力分析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2020-2025年工业激光打标机行业偿债能力分析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2020-2025年工业激光打标机制造企业数量分析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工业激光打标机行业上、下游市场分析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工业激光打标机行业上游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工业激光打标机行业下游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中国工业激光打标机行业重点地区发展分析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工业激光打标机行业重点区域市场结构调研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**地区工业激光打标机市场发展分析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**地区工业激光打标机市场发展分析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**地区工业激光打标机市场发展分析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**地区工业激光打标机市场发展分析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**地区工业激光打标机市场发展分析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2020-2025年中国工业激光打标机进出口分析</w:t>
      </w:r>
      <w:r>
        <w:rPr>
          <w:rFonts w:hint="eastAsia"/>
        </w:rPr>
        <w:br/>
      </w:r>
      <w:r>
        <w:rPr>
          <w:rFonts w:hint="eastAsia"/>
        </w:rPr>
        <w:t>　　第一节 工业激光打标机进口情况分析</w:t>
      </w:r>
      <w:r>
        <w:rPr>
          <w:rFonts w:hint="eastAsia"/>
        </w:rPr>
        <w:br/>
      </w:r>
      <w:r>
        <w:rPr>
          <w:rFonts w:hint="eastAsia"/>
        </w:rPr>
        <w:t>　　第二节 工业激光打标机出口情况分析</w:t>
      </w:r>
      <w:r>
        <w:rPr>
          <w:rFonts w:hint="eastAsia"/>
        </w:rPr>
        <w:br/>
      </w:r>
      <w:r>
        <w:rPr>
          <w:rFonts w:hint="eastAsia"/>
        </w:rPr>
        <w:t>　　第三节 影响工业激光打标机进出口因素分析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工业激光打标机行业重点企业竞争力分析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工业激光打标机行业企业经营策略研究分析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工业激光打标机企业多样化经营策略分析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一、工业激光打标机企业多样化经营情况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二、现行工业激光打标机行业多样化经营的方向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大型工业激光打标机企业集团未来发展策略分析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对中小工业激光打标机企业生产经营的建议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工业激光打标机行业投资风险预警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影响工业激光打标机行业发展的主要因素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一、2026影响工业激光打标机行业运行的有利因素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二、2026影响工业激光打标机行业运行的稳定因素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三、2026影响工业激光打标机行业运行的不利因素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四、2026我国工业激光打标机行业发展面临的挑战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五、2026我国工业激光打标机行业发展面临的机遇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工业激光打标机行业投资风险预警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一、工业激光打标机行业市场风险预测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二、工业激光打标机行业政策风险预测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三、工业激光打标机行业经营风险预测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四、工业激光打标机行业技术风险预测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五、工业激光打标机行业竞争风险预测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六、工业激光打标机行业其他风险预测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工业激光打标机投资建议</w:t>
      </w:r>
      <w:r>
        <w:rPr>
          <w:rFonts w:hint="eastAsia"/>
        </w:rPr>
        <w:br/>
      </w:r>
      <w:r>
        <w:rPr>
          <w:rFonts w:hint="eastAsia"/>
        </w:rPr>
        <w:t>　　第一节 2026年工业激光打标机市场前景分析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2026年工业激光打标机发展趋势预测</w:t>
      </w:r>
      <w:r>
        <w:rPr>
          <w:rFonts w:hint="eastAsia"/>
        </w:rPr>
        <w:br/>
      </w:r>
      <w:r>
        <w:rPr>
          <w:rFonts w:hint="eastAsia"/>
        </w:rPr>
        <w:t>　　第三节 工业激光打标机行业投资进入壁垒分析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工业激光打标机行业历程</w:t>
      </w:r>
      <w:r>
        <w:rPr>
          <w:rFonts w:hint="eastAsia"/>
        </w:rPr>
        <w:br/>
      </w:r>
      <w:r>
        <w:rPr>
          <w:rFonts w:hint="eastAsia"/>
        </w:rPr>
        <w:t>　　图表 工业激光打标机行业生命周期</w:t>
      </w:r>
      <w:r>
        <w:rPr>
          <w:rFonts w:hint="eastAsia"/>
        </w:rPr>
        <w:br/>
      </w:r>
      <w:r>
        <w:rPr>
          <w:rFonts w:hint="eastAsia"/>
        </w:rPr>
        <w:t>　　图表 工业激光打标机行业产业链分析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2020-2025年中国工业激光打标机行业市场规模及增长情况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2020-2025年工业激光打标机行业市场容量分析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2020-2025年中国工业激光打标机行业产能统计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2020-2025年中国工业激光打标机行业产量及增长趋势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2020-2025年中国工业激光打标机市场需求量及增速统计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2025年中国工业激光打标机行业需求领域分布格局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2020-2025年中国工业激光打标机行业销售收入分析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2020-2025年中国工业激光打标机行业盈利情况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2020-2025年中国工业激光打标机行业利润总额统计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2020-2025年中国工业激光打标机进口数量分析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2020-2025年中国工业激光打标机进口金额分析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2020-2025年中国工业激光打标机出口数量分析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2020-2025年中国工业激光打标机出口金额分析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2025年中国工业激光打标机进口国家及地区分析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2025年中国工业激光打标机出口国家及地区分析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2020-2025年中国工业激光打标机行业企业数量情况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2020-2025年中国工业激光打标机行业企业平均规模情况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**地区工业激光打标机行业市场需求情况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工业激光打标机重点企业（一）基本信息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工业激光打标机重点企业（一）经营情况分析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工业激光打标机重点企业（一）主要经济指标情况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工业激光打标机重点企业（一）盈利能力情况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工业激光打标机重点企业（一）偿债能力情况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工业激光打标机重点企业（一）运营能力情况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工业激光打标机重点企业（一）成长能力情况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工业激光打标机重点企业（二）基本信息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工业激光打标机重点企业（二）经营情况分析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工业激光打标机重点企业（二）主要经济指标情况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工业激光打标机重点企业（二）盈利能力情况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工业激光打标机重点企业（二）偿债能力情况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工业激光打标机重点企业（二）运营能力情况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工业激光打标机重点企业（二）成长能力情况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工业激光打标机重点企业（三）基本信息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工业激光打标机重点企业（三）经营情况分析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工业激光打标机重点企业（三）主要经济指标情况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工业激光打标机重点企业（三）盈利能力情况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工业激光打标机重点企业（三）偿债能力情况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工业激光打标机重点企业（三）运营能力情况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工业激光打标机重点企业（三）成长能力情况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2026-2032年中国工业激光打标机行业产能预测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2026-2032年中国工业激光打标机行业产量预测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2026-2032年中国工业激光打标机市场需求量预测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2026-2032年中国工业激光打标机行业供需平衡预测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2026-2032年中国工业激光打标机行业市场容量预测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2026-2032年中国工业激光打标机行业市场规模预测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2026-2032年中国工业激光打标机市场前景分析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2026-2032年中国工业激光打标机行业发展趋势预测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1a347cfb747d9" w:history="1">
        <w:r>
          <w:rPr>
            <w:rStyle w:val="Hyperlink"/>
          </w:rPr>
          <w:t>2026-2032年全球与中国工业激光打标机行业发展研究及市场前景报告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1a347cfb747d9" w:history="1">
        <w:r>
          <w:rPr>
            <w:rStyle w:val="Hyperlink"/>
          </w:rPr>
          <w:t>https://www.20087.com/9/20/GongYeJiGuangDaBiaoJiQianJing.html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热点：激光镭射机、工业激光打标机频率、激光打标机市场、工业激光打标机牌子、生产激光打标机、工业激光打标机使用方法、激光打标机技术、工业激光打标机操作视频、激光自动打标机厂家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5f9df02034d8f" w:history="1">
      <w:r>
        <w:rPr>
          <w:rStyle w:val="Hyperlink"/>
        </w:rPr>
        <w:t>2026-2032年全球与中国工业激光打标机行业发展研究及市场前景报告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ongYeJiGuangDaBiaoJiQianJing.html" TargetMode="External" Id="R1f61a347cfb7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ongYeJiGuangDaBiaoJiQianJing.html" TargetMode="External" Id="R0f55f9df0203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2026-01-08T03:39:04Z</dcterms:created>
  <dcterms:modified xsi:type="dcterms:W3CDTF">2026-01-08T04:39:04Z</dcterms:modified>
  <dc:subject>2026-2032年全球与中国工业激光打标机行业发展研究及市场前景报告</dc:subject>
  <dc:title>2026-2032年全球与中国工业激光打标机行业发展研究及市场前景报告</dc:title>
  <cp:keywords>2026-2032年全球与中国工业激光打标机行业发展研究及市场前景报告</cp:keywords>
  <dc:description>2026-2032年全球与中国工业激光打标机行业发展研究及市场前景报告</dc:description>
</cp:coreProperties>
</file>