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1c2813ec496e" w:history="1">
              <w:r>
                <w:rPr>
                  <w:rStyle w:val="Hyperlink"/>
                </w:rPr>
                <w:t>中国建筑器材行业发展调研与市场前景分析报告（2025年版）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1c2813ec496e" w:history="1">
              <w:r>
                <w:rPr>
                  <w:rStyle w:val="Hyperlink"/>
                </w:rPr>
                <w:t>中国建筑器材行业发展调研与市场前景分析报告（2025年版）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1c2813ec496e" w:history="1">
                <w:r>
                  <w:rPr>
                    <w:rStyle w:val="Hyperlink"/>
                  </w:rPr>
                  <w:t>https://www.20087.com/9/A0/JianZhuQiCaiDiaoChaBaoGao.html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是建筑工程中使用的各种工具和设备，包括起重机械、脚手架、模板等。随着城市化建设的加速和基础设施投资的增加，建筑器材的市场需求持续增长。目前，市场上的建筑器材产品种类繁多，性能不断提升，以满足不同类型工程的需求。</w:t>
      </w:r>
      <w:r>
        <w:rPr>
          <w:rFonts w:hint="eastAsia"/>
        </w:rPr>
        <w:br/>
      </w:r>
      <w:r>
        <w:rPr>
          <w:rFonts w:hint="eastAsia"/>
        </w:rPr>
        <w:t>　　未来，建筑器材的发展将更加注重安全性和智能化。随着技术的进步，新型材料和高性能建筑器材将被更广泛地应用，提高施工效率和安全性。同时，智能建筑器材的研发和应用也将成为趋势，如通过物联网技术实现设备的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1c2813ec496e" w:history="1">
        <w:r>
          <w:rPr>
            <w:rStyle w:val="Hyperlink"/>
          </w:rPr>
          <w:t>中国建筑器材行业发展调研与市场前景分析报告（2025年版）</w:t>
        </w:r>
      </w:hyperlink>
      <w:r>
        <w:rPr>
          <w:rFonts w:hint="eastAsia"/>
        </w:rPr>
        <w:t>》从市场规模、需求变化及价格动态等维度，系统解析了建筑器材行业的现状与发展趋势。报告深入分析了建筑器材产业链各环节，科学预测了市场前景与技术发展方向，同时聚焦建筑器材细分市场特点及重点企业的经营表现，揭示了建筑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建筑器材产业概述</w:t>
      </w:r>
      <w:r>
        <w:rPr>
          <w:rFonts w:hint="eastAsia"/>
        </w:rPr>
        <w:br/>
      </w:r>
      <w:r>
        <w:rPr>
          <w:rFonts w:hint="eastAsia"/>
        </w:rPr>
        <w:t>　　第一节 建筑器材产业定义</w:t>
      </w:r>
      <w:r>
        <w:rPr>
          <w:rFonts w:hint="eastAsia"/>
        </w:rPr>
        <w:br/>
      </w:r>
      <w:r>
        <w:rPr>
          <w:rFonts w:hint="eastAsia"/>
        </w:rPr>
        <w:t>　　第二节 建筑器材产业发展历程</w:t>
      </w:r>
      <w:r>
        <w:rPr>
          <w:rFonts w:hint="eastAsia"/>
        </w:rPr>
        <w:br/>
      </w:r>
      <w:r>
        <w:rPr>
          <w:rFonts w:hint="eastAsia"/>
        </w:rPr>
        <w:t>　　第三节 建筑器材分类情况</w:t>
      </w:r>
      <w:r>
        <w:rPr>
          <w:rFonts w:hint="eastAsia"/>
        </w:rPr>
        <w:br/>
      </w:r>
      <w:r>
        <w:rPr>
          <w:rFonts w:hint="eastAsia"/>
        </w:rPr>
        <w:t>　　第四节 建筑器材产业链分析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2024-2025年建筑器材行业发展环境及政策分析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建筑器材行业经济环境分析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建筑器材行业关政策、法规、标准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2019-2024年中国建筑器材行业总体规模</w:t>
      </w:r>
      <w:r>
        <w:rPr>
          <w:rFonts w:hint="eastAsia"/>
        </w:rPr>
        <w:br/>
      </w:r>
      <w:r>
        <w:rPr>
          <w:rFonts w:hint="eastAsia"/>
        </w:rPr>
        <w:t>　　第二节 中国建筑器材行业盈利情况分析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二、建筑器材行业市场需求特点分析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三、2025-2031年中国建筑器材市场需求预测分析分析</w:t>
      </w:r>
      <w:r>
        <w:rPr>
          <w:rFonts w:hint="eastAsia"/>
        </w:rPr>
        <w:br/>
      </w:r>
      <w:r>
        <w:rPr>
          <w:rFonts w:hint="eastAsia"/>
        </w:rPr>
        <w:t>　　第五节 建筑器材产业供需平衡状况分析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二、**地区建筑器材行业调研分析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三、**地区建筑器材行业调研分析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四、**地区建筑器材行业调研分析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五、**地区建筑器材行业调研分析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六、**地区建筑器材行业调研分析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建筑器材企业发展策略分析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建筑器材市场策略分析</w:t>
      </w:r>
      <w:r>
        <w:rPr>
          <w:rFonts w:hint="eastAsia"/>
        </w:rPr>
        <w:br/>
      </w:r>
      <w:r>
        <w:rPr>
          <w:rFonts w:hint="eastAsia"/>
        </w:rPr>
        <w:t>　　　　一、建筑器材价格策略分析</w:t>
      </w:r>
      <w:r>
        <w:rPr>
          <w:rFonts w:hint="eastAsia"/>
        </w:rPr>
        <w:br/>
      </w:r>
      <w:r>
        <w:rPr>
          <w:rFonts w:hint="eastAsia"/>
        </w:rPr>
        <w:t>　　　　二、建筑器材渠道策略分析</w:t>
      </w:r>
      <w:r>
        <w:rPr>
          <w:rFonts w:hint="eastAsia"/>
        </w:rPr>
        <w:br/>
      </w:r>
      <w:r>
        <w:rPr>
          <w:rFonts w:hint="eastAsia"/>
        </w:rPr>
        <w:t>　　第二节 建筑器材销售策略分析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对我国建筑器材品牌的战略思考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三、我国建筑器材企业的品牌战略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中国建筑器材市场竞争策略建议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一、建筑器材市场定位策略建议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二、建筑器材产品开发策略建议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三、建筑器材渠道竞争策略建议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四、建筑器材品牌竞争策略建议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五、建筑器材价格竞争策略建议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六、建筑器材客户服务策略建议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中国建筑器材产业竞争战略建议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一、建筑器材竞争战略选择建议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二、建筑器材产业升级策略建议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三、建筑器材产业转移策略建议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四、建筑器材价值链定位建议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2025-2031年建筑器材行业发展趋势预测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2025-2031年中国建筑器材行业投资风险分析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一、建筑器材市场竞争风险</w:t>
      </w:r>
      <w:r>
        <w:rPr>
          <w:rFonts w:hint="eastAsia"/>
        </w:rPr>
        <w:br/>
      </w:r>
      <w:r>
        <w:rPr>
          <w:rFonts w:hint="eastAsia"/>
        </w:rPr>
        <w:t>　　　　二、建筑器材行业原材料压力风险分析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三、建筑器材技术风险分析</w:t>
      </w:r>
      <w:r>
        <w:rPr>
          <w:rFonts w:hint="eastAsia"/>
        </w:rPr>
        <w:br/>
      </w:r>
      <w:r>
        <w:rPr>
          <w:rFonts w:hint="eastAsia"/>
        </w:rPr>
        <w:t>　　　　四、建筑器材行业政策和体制风险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五、建筑器材行业外资进入现状及对未来市场的威胁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建筑器材投资机会分析</w:t>
      </w:r>
      <w:r>
        <w:rPr>
          <w:rFonts w:hint="eastAsia"/>
        </w:rPr>
        <w:br/>
      </w:r>
      <w:r>
        <w:rPr>
          <w:rFonts w:hint="eastAsia"/>
        </w:rPr>
        <w:t>　　第二节 建筑器材投资趋势分析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一、建筑器材行业投资环境考察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建筑器材行业历程</w:t>
      </w:r>
      <w:r>
        <w:rPr>
          <w:rFonts w:hint="eastAsia"/>
        </w:rPr>
        <w:br/>
      </w:r>
      <w:r>
        <w:rPr>
          <w:rFonts w:hint="eastAsia"/>
        </w:rPr>
        <w:t>　　图表 建筑器材行业生命周期</w:t>
      </w:r>
      <w:r>
        <w:rPr>
          <w:rFonts w:hint="eastAsia"/>
        </w:rPr>
        <w:br/>
      </w:r>
      <w:r>
        <w:rPr>
          <w:rFonts w:hint="eastAsia"/>
        </w:rPr>
        <w:t>　　图表 建筑器材行业产业链分析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1c2813ec496e" w:history="1">
        <w:r>
          <w:rPr>
            <w:rStyle w:val="Hyperlink"/>
          </w:rPr>
          <w:t>中国建筑器材行业发展调研与市场前景分析报告（2025年版）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1c2813ec496e" w:history="1">
        <w:r>
          <w:rPr>
            <w:rStyle w:val="Hyperlink"/>
          </w:rPr>
          <w:t>https://www.20087.com/9/A0/JianZhuQiCaiDiaoChaBaoGao.html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热点：路基板多少钱一块、建筑器材网上销售平台、建筑施工工具大全、建筑器材租赁有限公司、建筑设备图片、建筑器材租赁合同范本、建材设备机器有哪些、建筑器材租赁管理软件、建筑材料八大类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1f6eb5eb47d7" w:history="1">
      <w:r>
        <w:rPr>
          <w:rStyle w:val="Hyperlink"/>
        </w:rPr>
        <w:t>中国建筑器材行业发展调研与市场前景分析报告（2025年版）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JianZhuQiCaiDiaoChaBaoGao.html" TargetMode="External" Id="Rd20c1c2813e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JianZhuQiCaiDiaoChaBaoGao.html" TargetMode="External" Id="R813c1f6eb5eb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2024-12-28T05:58:00Z</dcterms:created>
  <dcterms:modified xsi:type="dcterms:W3CDTF">2024-12-28T06:58:00Z</dcterms:modified>
  <dc:subject>中国建筑器材行业发展调研与市场前景分析报告（2025年版）</dc:subject>
  <dc:title>中国建筑器材行业发展调研与市场前景分析报告（2025年版）</dc:title>
  <cp:keywords>中国建筑器材行业发展调研与市场前景分析报告（2025年版）</cp:keywords>
  <dc:description>中国建筑器材行业发展调研与市场前景分析报告（2025年版）</dc:description>
</cp:coreProperties>
</file>